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D549AC" w:rsidRDefault="00A02E1F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D74D78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38160D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38160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8160D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C066B2" w:rsidRDefault="00C066B2" w:rsidP="00C066B2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FF07FF" w:rsidRDefault="00FF07FF" w:rsidP="00FF07FF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74D78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D74D78">
        <w:rPr>
          <w:sz w:val="24"/>
        </w:rPr>
        <w:t>;</w:t>
      </w:r>
    </w:p>
    <w:p w:rsidR="00D74D78" w:rsidRPr="00D74D78" w:rsidRDefault="00D74D78" w:rsidP="00D74D78">
      <w:pPr>
        <w:pStyle w:val="a5"/>
        <w:widowControl w:val="0"/>
        <w:numPr>
          <w:ilvl w:val="0"/>
          <w:numId w:val="32"/>
        </w:numPr>
        <w:spacing w:after="120" w:line="240" w:lineRule="auto"/>
        <w:rPr>
          <w:sz w:val="24"/>
        </w:rPr>
      </w:pPr>
      <w:r>
        <w:rPr>
          <w:sz w:val="24"/>
        </w:rPr>
        <w:lastRenderedPageBreak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9B4910" w:rsidRPr="00C76F09" w:rsidRDefault="00AD7BEE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9B4910"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9B4910">
        <w:rPr>
          <w:sz w:val="24"/>
        </w:rPr>
        <w:t>.</w:t>
      </w:r>
    </w:p>
    <w:p w:rsidR="009B4910" w:rsidRPr="00C76F09" w:rsidRDefault="00AE2CB1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</w:t>
      </w:r>
      <w:bookmarkStart w:id="8" w:name="_GoBack"/>
      <w:bookmarkEnd w:id="8"/>
      <w:r w:rsidRPr="00C76F09">
        <w:rPr>
          <w:sz w:val="24"/>
        </w:rPr>
        <w:t>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</w:t>
      </w:r>
      <w:r w:rsidRPr="00DB4FDD">
        <w:rPr>
          <w:sz w:val="24"/>
        </w:rPr>
        <w:lastRenderedPageBreak/>
        <w:t>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37109F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5847D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5E134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 w:rsidR="005E134B">
              <w:rPr>
                <w:sz w:val="24"/>
                <w:szCs w:val="24"/>
              </w:rPr>
              <w:t xml:space="preserve">оказания </w:t>
            </w:r>
            <w:r w:rsidRPr="00CF55A6">
              <w:rPr>
                <w:sz w:val="24"/>
                <w:szCs w:val="24"/>
              </w:rPr>
              <w:t xml:space="preserve"> аналогичных </w:t>
            </w:r>
            <w:r w:rsidR="005E134B">
              <w:rPr>
                <w:sz w:val="24"/>
                <w:szCs w:val="24"/>
              </w:rPr>
              <w:t>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5E134B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E853A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7480F">
              <w:rPr>
                <w:b/>
                <w:sz w:val="24"/>
                <w:szCs w:val="24"/>
              </w:rPr>
              <w:t>услуг: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5847D7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5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AE2CB1">
      <w:rPr>
        <w:noProof/>
      </w:rPr>
      <w:t>6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0B27C1"/>
    <w:multiLevelType w:val="hybridMultilevel"/>
    <w:tmpl w:val="5ED21B30"/>
    <w:lvl w:ilvl="0" w:tplc="F93C25B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5"/>
  </w:num>
  <w:num w:numId="9">
    <w:abstractNumId w:val="22"/>
  </w:num>
  <w:num w:numId="10">
    <w:abstractNumId w:val="8"/>
  </w:num>
  <w:num w:numId="11">
    <w:abstractNumId w:val="13"/>
  </w:num>
  <w:num w:numId="12">
    <w:abstractNumId w:val="17"/>
  </w:num>
  <w:num w:numId="13">
    <w:abstractNumId w:val="15"/>
  </w:num>
  <w:num w:numId="14">
    <w:abstractNumId w:val="4"/>
  </w:num>
  <w:num w:numId="15">
    <w:abstractNumId w:val="24"/>
  </w:num>
  <w:num w:numId="16">
    <w:abstractNumId w:val="19"/>
  </w:num>
  <w:num w:numId="17">
    <w:abstractNumId w:val="9"/>
  </w:num>
  <w:num w:numId="18">
    <w:abstractNumId w:val="7"/>
  </w:num>
  <w:num w:numId="19">
    <w:abstractNumId w:val="2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6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8160D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876AC"/>
    <w:rsid w:val="00993FA3"/>
    <w:rsid w:val="00996737"/>
    <w:rsid w:val="009A268B"/>
    <w:rsid w:val="009A2A68"/>
    <w:rsid w:val="009A3965"/>
    <w:rsid w:val="009A5852"/>
    <w:rsid w:val="009B4910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B1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549AC"/>
    <w:rsid w:val="00D61414"/>
    <w:rsid w:val="00D71DC1"/>
    <w:rsid w:val="00D74D78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07FF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3BCEA-BC0F-47BD-910A-F9987C49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2712</Words>
  <Characters>21151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Круглова Екатерина Владимировна</cp:lastModifiedBy>
  <cp:revision>17</cp:revision>
  <cp:lastPrinted>2011-09-26T05:32:00Z</cp:lastPrinted>
  <dcterms:created xsi:type="dcterms:W3CDTF">2015-02-03T12:58:00Z</dcterms:created>
  <dcterms:modified xsi:type="dcterms:W3CDTF">2016-10-05T10:34:00Z</dcterms:modified>
</cp:coreProperties>
</file>