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830C3" w14:textId="093FA7C7" w:rsidR="00E04D27" w:rsidRDefault="00E04D27" w:rsidP="00E04D27">
      <w:pPr>
        <w:keepLines/>
        <w:widowControl w:val="0"/>
        <w:spacing w:after="0" w:line="240" w:lineRule="auto"/>
        <w:jc w:val="right"/>
        <w:rPr>
          <w:rFonts w:ascii="Times New Roman" w:eastAsia="Times New Roman" w:hAnsi="Times New Roman"/>
          <w:sz w:val="24"/>
          <w:szCs w:val="24"/>
          <w:lang w:eastAsia="ru-RU"/>
        </w:rPr>
      </w:pPr>
      <w:bookmarkStart w:id="0" w:name="_GoBack"/>
      <w:bookmarkEnd w:id="0"/>
      <w:r w:rsidRPr="00A92246">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№2</w:t>
      </w:r>
      <w:r w:rsidRPr="00426EB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 приказу ООО «Интер РАО - ИТ»</w:t>
      </w:r>
    </w:p>
    <w:p w14:paraId="0E53ACA4" w14:textId="77777777" w:rsidR="00E04D27" w:rsidRDefault="00E04D27" w:rsidP="00E04D27">
      <w:pPr>
        <w:keepLines/>
        <w:widowControl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 №________</w:t>
      </w:r>
    </w:p>
    <w:p w14:paraId="3B12D689" w14:textId="77777777" w:rsidR="00E04D27" w:rsidRDefault="00E04D27" w:rsidP="00E04D27">
      <w:pPr>
        <w:spacing w:after="0" w:line="240" w:lineRule="auto"/>
        <w:rPr>
          <w:rFonts w:ascii="Times New Roman" w:eastAsia="Times New Roman" w:hAnsi="Times New Roman" w:cs="Times New Roman"/>
          <w:sz w:val="20"/>
          <w:szCs w:val="20"/>
          <w:lang w:eastAsia="ru-RU"/>
        </w:rPr>
      </w:pPr>
    </w:p>
    <w:p w14:paraId="74BF5A85" w14:textId="77777777" w:rsidR="00057B08" w:rsidRPr="005F09BA" w:rsidRDefault="00057B08" w:rsidP="00057B08">
      <w:pPr>
        <w:spacing w:after="0" w:line="240" w:lineRule="auto"/>
        <w:rPr>
          <w:rFonts w:ascii="Times New Roman" w:eastAsia="Times New Roman" w:hAnsi="Times New Roman" w:cs="Times New Roman"/>
          <w:sz w:val="20"/>
          <w:szCs w:val="20"/>
          <w:lang w:eastAsia="ru-RU"/>
        </w:rPr>
      </w:pPr>
    </w:p>
    <w:p w14:paraId="4C71B9FC" w14:textId="77777777" w:rsidR="00E04D27" w:rsidRPr="00AD0379" w:rsidRDefault="00E04D27" w:rsidP="00057B08">
      <w:pPr>
        <w:spacing w:after="0" w:line="240" w:lineRule="auto"/>
        <w:jc w:val="center"/>
        <w:rPr>
          <w:rFonts w:ascii="Times New Roman" w:eastAsia="Times New Roman" w:hAnsi="Times New Roman" w:cs="Times New Roman"/>
          <w:b/>
          <w:sz w:val="24"/>
          <w:szCs w:val="24"/>
          <w:lang w:eastAsia="ru-RU"/>
        </w:rPr>
      </w:pPr>
      <w:r w:rsidRPr="00AD0379">
        <w:rPr>
          <w:rFonts w:ascii="Times New Roman" w:eastAsia="Times New Roman" w:hAnsi="Times New Roman" w:cs="Times New Roman"/>
          <w:b/>
          <w:sz w:val="24"/>
          <w:szCs w:val="24"/>
          <w:lang w:eastAsia="ru-RU"/>
        </w:rPr>
        <w:t>Типовая форма расходного договора на оказание ИТ-услуг</w:t>
      </w:r>
    </w:p>
    <w:p w14:paraId="09B0D9D3" w14:textId="20FAB154" w:rsidR="00E04D27" w:rsidRPr="00AD0379" w:rsidRDefault="00E04D27" w:rsidP="00057B08">
      <w:pPr>
        <w:spacing w:after="0" w:line="240" w:lineRule="auto"/>
        <w:jc w:val="center"/>
        <w:rPr>
          <w:rFonts w:ascii="Times New Roman" w:eastAsia="Times New Roman" w:hAnsi="Times New Roman" w:cs="Times New Roman"/>
          <w:b/>
          <w:sz w:val="24"/>
          <w:szCs w:val="24"/>
          <w:lang w:eastAsia="ru-RU"/>
        </w:rPr>
      </w:pPr>
      <w:r w:rsidRPr="00AD0379">
        <w:rPr>
          <w:rFonts w:ascii="Times New Roman" w:eastAsia="Times New Roman" w:hAnsi="Times New Roman" w:cs="Times New Roman"/>
          <w:b/>
          <w:sz w:val="24"/>
          <w:szCs w:val="24"/>
          <w:lang w:eastAsia="ru-RU"/>
        </w:rPr>
        <w:t xml:space="preserve"> для договоров с ценой до 5 млн.руб. (включительно)</w:t>
      </w:r>
    </w:p>
    <w:p w14:paraId="1FFE95F5" w14:textId="77777777" w:rsidR="00E04D27" w:rsidRDefault="00E04D27" w:rsidP="00057B08">
      <w:pPr>
        <w:spacing w:after="0" w:line="240" w:lineRule="auto"/>
        <w:jc w:val="center"/>
        <w:rPr>
          <w:rFonts w:ascii="Times New Roman" w:hAnsi="Times New Roman" w:cs="Times New Roman"/>
          <w:b/>
          <w:color w:val="000000"/>
          <w:sz w:val="24"/>
          <w:szCs w:val="24"/>
        </w:rPr>
      </w:pPr>
    </w:p>
    <w:p w14:paraId="6C00A83C" w14:textId="65871155" w:rsidR="00057B08" w:rsidRPr="00057B08" w:rsidRDefault="00057B08" w:rsidP="00057B08">
      <w:pPr>
        <w:spacing w:after="0" w:line="240" w:lineRule="auto"/>
        <w:jc w:val="center"/>
        <w:rPr>
          <w:rFonts w:ascii="Times New Roman" w:hAnsi="Times New Roman" w:cs="Times New Roman"/>
          <w:sz w:val="24"/>
          <w:szCs w:val="24"/>
        </w:rPr>
      </w:pPr>
      <w:r w:rsidRPr="00057B08">
        <w:rPr>
          <w:rFonts w:ascii="Times New Roman" w:hAnsi="Times New Roman" w:cs="Times New Roman"/>
          <w:b/>
          <w:color w:val="000000"/>
          <w:sz w:val="24"/>
          <w:szCs w:val="24"/>
        </w:rPr>
        <w:t xml:space="preserve">Договор на оказание услуг № </w:t>
      </w:r>
      <w:r w:rsidRPr="00057B08">
        <w:rPr>
          <w:rFonts w:ascii="Times New Roman" w:hAnsi="Times New Roman" w:cs="Times New Roman"/>
          <w:color w:val="000000"/>
          <w:sz w:val="24"/>
          <w:szCs w:val="24"/>
        </w:rPr>
        <w:t>__________</w:t>
      </w:r>
    </w:p>
    <w:p w14:paraId="7042F2D1" w14:textId="77777777" w:rsidR="00057B08" w:rsidRPr="00AD0379" w:rsidRDefault="00057B08" w:rsidP="00057B08">
      <w:pPr>
        <w:tabs>
          <w:tab w:val="left" w:pos="1276"/>
        </w:tabs>
        <w:spacing w:after="0" w:line="240" w:lineRule="auto"/>
        <w:rPr>
          <w:rFonts w:ascii="Times New Roman" w:hAnsi="Times New Roman" w:cs="Times New Roman"/>
          <w:b/>
          <w:color w:val="000000"/>
          <w:sz w:val="24"/>
          <w:szCs w:val="24"/>
        </w:rPr>
      </w:pPr>
    </w:p>
    <w:p w14:paraId="536A20DA" w14:textId="66EA7F62" w:rsidR="00057B08" w:rsidRPr="00057B08" w:rsidRDefault="00057B08" w:rsidP="00617C44">
      <w:pPr>
        <w:tabs>
          <w:tab w:val="left" w:pos="1276"/>
        </w:tabs>
        <w:spacing w:after="0" w:line="240" w:lineRule="auto"/>
        <w:ind w:left="142" w:right="142"/>
        <w:rPr>
          <w:rFonts w:ascii="Times New Roman" w:hAnsi="Times New Roman" w:cs="Times New Roman"/>
          <w:color w:val="000000"/>
          <w:sz w:val="24"/>
          <w:szCs w:val="24"/>
        </w:rPr>
      </w:pPr>
      <w:r w:rsidRPr="00057B08">
        <w:rPr>
          <w:rFonts w:ascii="Times New Roman" w:hAnsi="Times New Roman" w:cs="Times New Roman"/>
          <w:color w:val="000000"/>
          <w:sz w:val="24"/>
          <w:szCs w:val="24"/>
        </w:rPr>
        <w:t>г. Москва</w:t>
      </w:r>
      <w:r w:rsidR="00617C44">
        <w:rPr>
          <w:rFonts w:ascii="Times New Roman" w:hAnsi="Times New Roman" w:cs="Times New Roman"/>
          <w:color w:val="000000"/>
          <w:sz w:val="24"/>
          <w:szCs w:val="24"/>
        </w:rPr>
        <w:t xml:space="preserve">                                                           </w:t>
      </w:r>
      <w:r w:rsidRPr="00057B08">
        <w:rPr>
          <w:rFonts w:ascii="Times New Roman" w:hAnsi="Times New Roman" w:cs="Times New Roman"/>
          <w:color w:val="000000"/>
          <w:sz w:val="24"/>
          <w:szCs w:val="24"/>
        </w:rPr>
        <w:t xml:space="preserve">                                    </w:t>
      </w:r>
      <w:r w:rsidR="00617C44">
        <w:rPr>
          <w:rFonts w:ascii="Times New Roman" w:hAnsi="Times New Roman" w:cs="Times New Roman"/>
          <w:color w:val="000000"/>
          <w:sz w:val="24"/>
          <w:szCs w:val="24"/>
        </w:rPr>
        <w:t>«</w:t>
      </w:r>
      <w:r w:rsidRPr="00057B08">
        <w:rPr>
          <w:rFonts w:ascii="Times New Roman" w:hAnsi="Times New Roman" w:cs="Times New Roman"/>
          <w:color w:val="000000"/>
          <w:sz w:val="24"/>
          <w:szCs w:val="24"/>
        </w:rPr>
        <w:t>___</w:t>
      </w:r>
      <w:r w:rsidR="00617C44">
        <w:rPr>
          <w:rFonts w:ascii="Times New Roman" w:hAnsi="Times New Roman" w:cs="Times New Roman"/>
          <w:color w:val="000000"/>
          <w:sz w:val="24"/>
          <w:szCs w:val="24"/>
        </w:rPr>
        <w:t xml:space="preserve">» </w:t>
      </w:r>
      <w:r w:rsidRPr="00057B08">
        <w:rPr>
          <w:rFonts w:ascii="Times New Roman" w:hAnsi="Times New Roman" w:cs="Times New Roman"/>
          <w:color w:val="000000"/>
          <w:sz w:val="24"/>
          <w:szCs w:val="24"/>
        </w:rPr>
        <w:t xml:space="preserve"> _________ 20</w:t>
      </w:r>
      <w:r w:rsidR="00617C44">
        <w:rPr>
          <w:rFonts w:ascii="Times New Roman" w:hAnsi="Times New Roman" w:cs="Times New Roman"/>
          <w:color w:val="000000"/>
          <w:sz w:val="24"/>
          <w:szCs w:val="24"/>
        </w:rPr>
        <w:t>__</w:t>
      </w:r>
      <w:r w:rsidRPr="00057B08">
        <w:rPr>
          <w:rFonts w:ascii="Times New Roman" w:hAnsi="Times New Roman" w:cs="Times New Roman"/>
          <w:color w:val="000000"/>
          <w:sz w:val="24"/>
          <w:szCs w:val="24"/>
        </w:rPr>
        <w:t xml:space="preserve"> года</w:t>
      </w:r>
    </w:p>
    <w:p w14:paraId="297B3ED0" w14:textId="77777777" w:rsidR="00057B08" w:rsidRPr="00057B08" w:rsidRDefault="00057B08" w:rsidP="00057B08">
      <w:pPr>
        <w:tabs>
          <w:tab w:val="left" w:pos="1276"/>
        </w:tabs>
        <w:spacing w:after="0" w:line="240" w:lineRule="auto"/>
        <w:ind w:firstLine="709"/>
        <w:jc w:val="both"/>
        <w:rPr>
          <w:rFonts w:ascii="Times New Roman" w:hAnsi="Times New Roman" w:cs="Times New Roman"/>
          <w:color w:val="000000"/>
          <w:sz w:val="24"/>
          <w:szCs w:val="24"/>
        </w:rPr>
      </w:pPr>
    </w:p>
    <w:p w14:paraId="78256F73" w14:textId="398F88AD" w:rsidR="00057B08" w:rsidRPr="00057B08" w:rsidRDefault="007A3364" w:rsidP="00057B08">
      <w:pPr>
        <w:tabs>
          <w:tab w:val="left" w:pos="1701"/>
        </w:tabs>
        <w:spacing w:after="0" w:line="240" w:lineRule="auto"/>
        <w:ind w:left="142" w:right="142"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Общество</w:t>
      </w:r>
      <w:r w:rsidR="00057B08" w:rsidRPr="00057B08">
        <w:rPr>
          <w:rFonts w:ascii="Times New Roman" w:hAnsi="Times New Roman" w:cs="Times New Roman"/>
          <w:color w:val="000000"/>
          <w:sz w:val="24"/>
          <w:szCs w:val="24"/>
        </w:rPr>
        <w:t xml:space="preserve"> с ограниченной ответственностью «Интер РАО - Информационные Технологии» (</w:t>
      </w:r>
      <w:r w:rsidR="00057B08" w:rsidRPr="00057B08">
        <w:rPr>
          <w:rFonts w:ascii="Times New Roman" w:hAnsi="Times New Roman"/>
          <w:sz w:val="24"/>
          <w:szCs w:val="24"/>
        </w:rPr>
        <w:t>ООО «Интер РАО - ИТ»</w:t>
      </w:r>
      <w:r w:rsidR="00057B08" w:rsidRPr="00057B08">
        <w:rPr>
          <w:rFonts w:ascii="Times New Roman" w:hAnsi="Times New Roman" w:cs="Times New Roman"/>
          <w:color w:val="000000"/>
          <w:sz w:val="24"/>
          <w:szCs w:val="24"/>
        </w:rPr>
        <w:t>), именуемое в дальнейшем «Заказчик», в лице ___________________________________________________, действующего на основании _____________________, с одной стороны, и</w:t>
      </w:r>
    </w:p>
    <w:p w14:paraId="4F319054" w14:textId="77777777" w:rsidR="00057B08" w:rsidRPr="00057B08" w:rsidRDefault="00057B08" w:rsidP="00057B08">
      <w:pPr>
        <w:tabs>
          <w:tab w:val="left" w:pos="1701"/>
        </w:tabs>
        <w:spacing w:after="0" w:line="240" w:lineRule="auto"/>
        <w:ind w:left="142" w:right="142" w:firstLine="709"/>
        <w:jc w:val="both"/>
        <w:rPr>
          <w:rFonts w:ascii="Times New Roman" w:hAnsi="Times New Roman" w:cs="Times New Roman"/>
          <w:color w:val="000000"/>
          <w:sz w:val="24"/>
          <w:szCs w:val="24"/>
        </w:rPr>
      </w:pPr>
      <w:r w:rsidRPr="00057B08">
        <w:rPr>
          <w:rFonts w:ascii="Times New Roman" w:eastAsia="Times New Roman" w:hAnsi="Times New Roman" w:cs="Times New Roman"/>
          <w:color w:val="00B0F0"/>
          <w:sz w:val="24"/>
          <w:szCs w:val="20"/>
          <w:lang w:eastAsia="ru-RU"/>
        </w:rPr>
        <w:t>Полное наименование организации (краткое наименование организации)</w:t>
      </w:r>
      <w:r w:rsidRPr="00057B08">
        <w:rPr>
          <w:rFonts w:ascii="Times New Roman" w:hAnsi="Times New Roman" w:cs="Times New Roman"/>
          <w:color w:val="000000"/>
          <w:sz w:val="24"/>
          <w:szCs w:val="24"/>
        </w:rPr>
        <w:t>, именуемое в дальнейшем «Исполнитель», в лице _________________________________, действующего на основании __________________________, с другой стороны, при совместном упоминании именуемые «Стороны», заключили настоящий Договор о нижеследующем.</w:t>
      </w:r>
    </w:p>
    <w:p w14:paraId="3B7AC29A" w14:textId="77777777" w:rsidR="00057B08" w:rsidRPr="00057B08" w:rsidRDefault="00057B08" w:rsidP="00057B08">
      <w:pPr>
        <w:tabs>
          <w:tab w:val="left" w:pos="1701"/>
        </w:tabs>
        <w:spacing w:after="0" w:line="240" w:lineRule="auto"/>
        <w:ind w:left="142" w:right="142" w:firstLine="709"/>
        <w:jc w:val="both"/>
        <w:rPr>
          <w:rFonts w:ascii="Times New Roman" w:hAnsi="Times New Roman" w:cs="Times New Roman"/>
          <w:color w:val="000000"/>
          <w:sz w:val="24"/>
          <w:szCs w:val="24"/>
        </w:rPr>
      </w:pPr>
    </w:p>
    <w:p w14:paraId="6F8870D9" w14:textId="77777777" w:rsidR="00057B08" w:rsidRPr="00057B08" w:rsidRDefault="00057B08" w:rsidP="00871CF8">
      <w:pPr>
        <w:pStyle w:val="1"/>
      </w:pPr>
      <w:r w:rsidRPr="00057B08">
        <w:t>Предмет Договора</w:t>
      </w:r>
    </w:p>
    <w:p w14:paraId="605E2C0B" w14:textId="77777777" w:rsidR="00057B08" w:rsidRPr="00057B08" w:rsidRDefault="00057B08" w:rsidP="00057B08">
      <w:pPr>
        <w:widowControl w:val="0"/>
        <w:tabs>
          <w:tab w:val="left" w:pos="1701"/>
        </w:tabs>
        <w:autoSpaceDE w:val="0"/>
        <w:autoSpaceDN w:val="0"/>
        <w:adjustRightInd w:val="0"/>
        <w:spacing w:after="0" w:line="240" w:lineRule="auto"/>
        <w:ind w:left="142" w:right="142" w:firstLine="709"/>
        <w:contextualSpacing/>
        <w:jc w:val="center"/>
        <w:rPr>
          <w:rFonts w:ascii="Times New Roman" w:eastAsia="Times New Roman" w:hAnsi="Times New Roman" w:cs="Times New Roman"/>
          <w:b/>
          <w:color w:val="000000"/>
          <w:sz w:val="24"/>
          <w:szCs w:val="24"/>
          <w:lang w:eastAsia="ru-RU"/>
        </w:rPr>
      </w:pPr>
    </w:p>
    <w:p w14:paraId="17CC7B8A" w14:textId="77777777" w:rsidR="00057B08" w:rsidRPr="00057B08" w:rsidRDefault="00057B08" w:rsidP="006B0902">
      <w:pPr>
        <w:widowControl w:val="0"/>
        <w:numPr>
          <w:ilvl w:val="1"/>
          <w:numId w:val="26"/>
        </w:numPr>
        <w:tabs>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Исполнитель принимает на себя обязательство оказать информационно-технологические (ИТ) Услуги _____________________________________________________  __________________________________________________________________________________ [_______] (далее в тексте – «Услуги»), а Заказчик обязуется принять и оплатить Исполнителю оказанные Услуги в порядке, предусмотренном настоящим Договором.</w:t>
      </w:r>
    </w:p>
    <w:p w14:paraId="1AAC12EF" w14:textId="77777777" w:rsidR="00057B08" w:rsidRPr="00057B08" w:rsidRDefault="00057B08" w:rsidP="006B0902">
      <w:pPr>
        <w:widowControl w:val="0"/>
        <w:numPr>
          <w:ilvl w:val="1"/>
          <w:numId w:val="26"/>
        </w:numPr>
        <w:tabs>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Перечень Услуг, оказываемых в рамках настоящего Договора, определен в Приложении №1 к настоящему Договору.</w:t>
      </w:r>
    </w:p>
    <w:p w14:paraId="565F1E55" w14:textId="77777777" w:rsidR="00057B08" w:rsidRPr="00057B08" w:rsidRDefault="00057B08" w:rsidP="00057B08">
      <w:pPr>
        <w:widowControl w:val="0"/>
        <w:tabs>
          <w:tab w:val="left" w:pos="1701"/>
        </w:tabs>
        <w:autoSpaceDE w:val="0"/>
        <w:autoSpaceDN w:val="0"/>
        <w:adjustRightInd w:val="0"/>
        <w:spacing w:after="0" w:line="240" w:lineRule="auto"/>
        <w:ind w:left="993" w:right="142"/>
        <w:contextualSpacing/>
        <w:rPr>
          <w:rFonts w:ascii="Times New Roman" w:eastAsia="Times New Roman" w:hAnsi="Times New Roman" w:cs="Times New Roman"/>
          <w:color w:val="000000"/>
          <w:sz w:val="24"/>
          <w:szCs w:val="24"/>
          <w:lang w:eastAsia="ru-RU"/>
        </w:rPr>
      </w:pPr>
    </w:p>
    <w:p w14:paraId="1A1B95F9" w14:textId="77777777" w:rsidR="00057B08" w:rsidRPr="00057B08" w:rsidRDefault="00057B08" w:rsidP="00871CF8">
      <w:pPr>
        <w:pStyle w:val="1"/>
        <w:rPr>
          <w:vanish/>
        </w:rPr>
      </w:pPr>
      <w:r w:rsidRPr="00057B08">
        <w:t>Права и обязанности сторон</w:t>
      </w:r>
    </w:p>
    <w:p w14:paraId="2F5524EF" w14:textId="77777777" w:rsidR="00057B08" w:rsidRPr="00057B08" w:rsidRDefault="00057B08" w:rsidP="00057B08">
      <w:pPr>
        <w:widowControl w:val="0"/>
        <w:tabs>
          <w:tab w:val="left" w:pos="-2268"/>
          <w:tab w:val="left" w:pos="1701"/>
        </w:tabs>
        <w:autoSpaceDE w:val="0"/>
        <w:autoSpaceDN w:val="0"/>
        <w:adjustRightInd w:val="0"/>
        <w:spacing w:after="0" w:line="240" w:lineRule="auto"/>
        <w:ind w:left="142" w:right="142" w:firstLine="709"/>
        <w:contextualSpacing/>
        <w:jc w:val="center"/>
        <w:rPr>
          <w:rFonts w:ascii="Times New Roman" w:eastAsia="Times New Roman" w:hAnsi="Times New Roman" w:cs="Times New Roman"/>
          <w:b/>
          <w:color w:val="000000"/>
          <w:sz w:val="24"/>
          <w:szCs w:val="24"/>
          <w:lang w:eastAsia="ru-RU"/>
        </w:rPr>
      </w:pPr>
    </w:p>
    <w:p w14:paraId="7076B67E" w14:textId="77777777" w:rsidR="00057B08" w:rsidRPr="00057B08" w:rsidRDefault="00057B08" w:rsidP="00057B08">
      <w:pPr>
        <w:widowControl w:val="0"/>
        <w:tabs>
          <w:tab w:val="left" w:pos="-2268"/>
          <w:tab w:val="left" w:pos="1701"/>
        </w:tabs>
        <w:autoSpaceDE w:val="0"/>
        <w:autoSpaceDN w:val="0"/>
        <w:adjustRightInd w:val="0"/>
        <w:spacing w:after="0" w:line="240" w:lineRule="auto"/>
        <w:ind w:left="142" w:right="142" w:firstLine="709"/>
        <w:contextualSpacing/>
        <w:jc w:val="center"/>
        <w:rPr>
          <w:rFonts w:ascii="Times New Roman" w:eastAsia="Times New Roman" w:hAnsi="Times New Roman" w:cs="Times New Roman"/>
          <w:b/>
          <w:color w:val="000000"/>
          <w:sz w:val="24"/>
          <w:szCs w:val="24"/>
          <w:lang w:eastAsia="ru-RU"/>
        </w:rPr>
      </w:pPr>
    </w:p>
    <w:p w14:paraId="1543FF87" w14:textId="77777777" w:rsidR="00057B08" w:rsidRPr="00057B08" w:rsidRDefault="00057B08" w:rsidP="006B0902">
      <w:pPr>
        <w:widowControl w:val="0"/>
        <w:numPr>
          <w:ilvl w:val="1"/>
          <w:numId w:val="26"/>
        </w:numPr>
        <w:tabs>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Заказчик обязуется:</w:t>
      </w:r>
    </w:p>
    <w:p w14:paraId="6CAEAC57"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своевременно предоставлять информацию, необходимую Исполнителю для выполнения своих обязательств в рамках настоящего Договора;</w:t>
      </w:r>
    </w:p>
    <w:p w14:paraId="04167EB2"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в соответствии с условиями настоящего Договора принять Услуги Исполнителя и оплатить их в полном объеме.</w:t>
      </w:r>
    </w:p>
    <w:p w14:paraId="6E071428" w14:textId="77777777" w:rsidR="00057B08" w:rsidRPr="00057B08" w:rsidRDefault="00057B08" w:rsidP="006B0902">
      <w:pPr>
        <w:widowControl w:val="0"/>
        <w:numPr>
          <w:ilvl w:val="1"/>
          <w:numId w:val="26"/>
        </w:numPr>
        <w:tabs>
          <w:tab w:val="left" w:pos="-2268"/>
          <w:tab w:val="left" w:pos="0"/>
        </w:tabs>
        <w:autoSpaceDE w:val="0"/>
        <w:autoSpaceDN w:val="0"/>
        <w:adjustRightInd w:val="0"/>
        <w:spacing w:before="120" w:after="0" w:line="240" w:lineRule="auto"/>
        <w:ind w:left="0"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Заказчик вправе:</w:t>
      </w:r>
    </w:p>
    <w:p w14:paraId="209D23CA" w14:textId="77777777" w:rsid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в любое время осуществлять контроль над процессом оказания Исполнителем Услуг в рамках настоящего Договора;</w:t>
      </w:r>
    </w:p>
    <w:p w14:paraId="4772CD88" w14:textId="6D9B6DC6" w:rsidR="00357B79" w:rsidRPr="00357B79" w:rsidRDefault="00357B79" w:rsidP="00357B79">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357B79">
        <w:rPr>
          <w:rFonts w:ascii="Times New Roman" w:eastAsia="Times New Roman" w:hAnsi="Times New Roman" w:cs="Times New Roman"/>
          <w:color w:val="000000"/>
          <w:spacing w:val="-2"/>
          <w:sz w:val="24"/>
          <w:szCs w:val="24"/>
          <w:lang w:eastAsia="ru-RU"/>
        </w:rPr>
        <w:t xml:space="preserve">Заказчик вправе требовать замены специалистов, сообщив об этом Исполнителю в письменном виде. </w:t>
      </w:r>
      <w:r w:rsidR="004A38B2">
        <w:rPr>
          <w:rFonts w:ascii="Times New Roman" w:eastAsia="Times New Roman" w:hAnsi="Times New Roman" w:cs="Times New Roman"/>
          <w:color w:val="000000"/>
          <w:spacing w:val="-2"/>
          <w:sz w:val="24"/>
          <w:szCs w:val="24"/>
          <w:lang w:eastAsia="ru-RU"/>
        </w:rPr>
        <w:t>Исполнитель</w:t>
      </w:r>
      <w:r w:rsidRPr="00357B79">
        <w:rPr>
          <w:rFonts w:ascii="Times New Roman" w:eastAsia="Times New Roman" w:hAnsi="Times New Roman" w:cs="Times New Roman"/>
          <w:color w:val="000000"/>
          <w:spacing w:val="-2"/>
          <w:sz w:val="24"/>
          <w:szCs w:val="24"/>
          <w:lang w:eastAsia="ru-RU"/>
        </w:rPr>
        <w:t xml:space="preserve"> обязан заменить специалистов группы сопровождения в течение ____недель с момента получения официального уведомления от Заказчика.</w:t>
      </w:r>
    </w:p>
    <w:p w14:paraId="1A43A962" w14:textId="77777777" w:rsidR="00057B08" w:rsidRPr="00057B08" w:rsidRDefault="00057B08" w:rsidP="006B0902">
      <w:pPr>
        <w:widowControl w:val="0"/>
        <w:numPr>
          <w:ilvl w:val="1"/>
          <w:numId w:val="26"/>
        </w:numPr>
        <w:tabs>
          <w:tab w:val="left" w:pos="-2268"/>
          <w:tab w:val="left" w:pos="0"/>
        </w:tabs>
        <w:autoSpaceDE w:val="0"/>
        <w:autoSpaceDN w:val="0"/>
        <w:adjustRightInd w:val="0"/>
        <w:spacing w:before="120" w:after="0" w:line="240" w:lineRule="auto"/>
        <w:ind w:left="0"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Исполнитель обязуется:</w:t>
      </w:r>
    </w:p>
    <w:p w14:paraId="30C5D950" w14:textId="7ECF395D" w:rsid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sz w:val="24"/>
          <w:szCs w:val="24"/>
          <w:lang w:eastAsia="ru-RU"/>
        </w:rPr>
      </w:pPr>
      <w:r w:rsidRPr="00057B08">
        <w:rPr>
          <w:rFonts w:ascii="Times New Roman" w:eastAsia="Times New Roman" w:hAnsi="Times New Roman" w:cs="Times New Roman"/>
          <w:color w:val="000000"/>
          <w:spacing w:val="-2"/>
          <w:sz w:val="24"/>
          <w:szCs w:val="24"/>
          <w:lang w:eastAsia="ru-RU"/>
        </w:rPr>
        <w:t>оказывать Услуги на основании Состава оказываемых Услуг (Приложение №1 к настоящему Договору), на высоком профессиональном уровне, в соответствии с Типовым соглашением об уровне обслуживания (далее – SLA от англ. «Service Level Agreement») (Приложение №2 к настоящему Договору);</w:t>
      </w:r>
      <w:r w:rsidRPr="00057B08">
        <w:rPr>
          <w:rFonts w:ascii="Times New Roman" w:eastAsia="Times New Roman" w:hAnsi="Times New Roman" w:cs="Times New Roman"/>
          <w:sz w:val="24"/>
          <w:szCs w:val="24"/>
          <w:lang w:eastAsia="ru-RU"/>
        </w:rPr>
        <w:t xml:space="preserve"> </w:t>
      </w:r>
    </w:p>
    <w:p w14:paraId="1C785622" w14:textId="6ED8AF7A" w:rsidR="00D80668" w:rsidRPr="00AB06FB" w:rsidRDefault="00D80668" w:rsidP="00E33B17">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AB06FB">
        <w:rPr>
          <w:rFonts w:ascii="Times New Roman" w:eastAsia="Times New Roman" w:hAnsi="Times New Roman" w:cs="Times New Roman"/>
          <w:color w:val="000000"/>
          <w:spacing w:val="-2"/>
          <w:sz w:val="24"/>
          <w:szCs w:val="24"/>
          <w:lang w:eastAsia="ru-RU"/>
        </w:rPr>
        <w:t xml:space="preserve">ежеквартально предоставлять </w:t>
      </w:r>
      <w:r>
        <w:rPr>
          <w:rFonts w:ascii="Times New Roman" w:eastAsia="Times New Roman" w:hAnsi="Times New Roman" w:cs="Times New Roman"/>
          <w:color w:val="000000"/>
          <w:spacing w:val="-2"/>
          <w:sz w:val="24"/>
          <w:szCs w:val="24"/>
          <w:lang w:eastAsia="ru-RU"/>
        </w:rPr>
        <w:t>Заказчику</w:t>
      </w:r>
      <w:r w:rsidRPr="00AB06FB">
        <w:rPr>
          <w:rFonts w:ascii="Times New Roman" w:eastAsia="Times New Roman" w:hAnsi="Times New Roman" w:cs="Times New Roman"/>
          <w:color w:val="000000"/>
          <w:spacing w:val="-2"/>
          <w:sz w:val="24"/>
          <w:szCs w:val="24"/>
          <w:lang w:eastAsia="ru-RU"/>
        </w:rPr>
        <w:t xml:space="preserve"> в срок не</w:t>
      </w:r>
      <w:r w:rsidRPr="00E33B17">
        <w:rPr>
          <w:rFonts w:ascii="Times New Roman" w:eastAsia="Times New Roman" w:hAnsi="Times New Roman" w:cs="Times New Roman"/>
          <w:color w:val="000000"/>
          <w:spacing w:val="-2"/>
          <w:sz w:val="24"/>
          <w:szCs w:val="24"/>
          <w:lang w:eastAsia="ru-RU"/>
        </w:rPr>
        <w:t xml:space="preserve"> позднее ____________________ </w:t>
      </w:r>
      <w:r w:rsidRPr="00AB06FB">
        <w:rPr>
          <w:rFonts w:ascii="Times New Roman" w:eastAsia="Times New Roman" w:hAnsi="Times New Roman" w:cs="Times New Roman"/>
          <w:color w:val="000000"/>
          <w:spacing w:val="-2"/>
          <w:sz w:val="24"/>
          <w:szCs w:val="24"/>
          <w:lang w:eastAsia="ru-RU"/>
        </w:rPr>
        <w:t xml:space="preserve">документальное подтверждение наличия трудовых и материальных ресурсов у </w:t>
      </w:r>
      <w:r>
        <w:rPr>
          <w:rFonts w:ascii="Times New Roman" w:eastAsia="Times New Roman" w:hAnsi="Times New Roman" w:cs="Times New Roman"/>
          <w:color w:val="000000"/>
          <w:spacing w:val="-2"/>
          <w:sz w:val="24"/>
          <w:szCs w:val="24"/>
          <w:lang w:eastAsia="ru-RU"/>
        </w:rPr>
        <w:t>Исполнител</w:t>
      </w:r>
      <w:r w:rsidR="007A3364">
        <w:rPr>
          <w:rFonts w:ascii="Times New Roman" w:eastAsia="Times New Roman" w:hAnsi="Times New Roman" w:cs="Times New Roman"/>
          <w:color w:val="000000"/>
          <w:spacing w:val="-2"/>
          <w:sz w:val="24"/>
          <w:szCs w:val="24"/>
          <w:lang w:eastAsia="ru-RU"/>
        </w:rPr>
        <w:t>я</w:t>
      </w:r>
      <w:r w:rsidRPr="00AB06FB">
        <w:rPr>
          <w:rFonts w:ascii="Times New Roman" w:eastAsia="Times New Roman" w:hAnsi="Times New Roman" w:cs="Times New Roman"/>
          <w:color w:val="000000"/>
          <w:spacing w:val="-2"/>
          <w:sz w:val="24"/>
          <w:szCs w:val="24"/>
          <w:lang w:eastAsia="ru-RU"/>
        </w:rPr>
        <w:t xml:space="preserve">, соисполнителей / субподрядчиков, используемых при исполнении обязательств в рамках </w:t>
      </w:r>
      <w:r w:rsidRPr="00AB06FB">
        <w:rPr>
          <w:rFonts w:ascii="Times New Roman" w:eastAsia="Times New Roman" w:hAnsi="Times New Roman" w:cs="Times New Roman"/>
          <w:color w:val="000000"/>
          <w:spacing w:val="-2"/>
          <w:sz w:val="24"/>
          <w:szCs w:val="24"/>
          <w:lang w:eastAsia="ru-RU"/>
        </w:rPr>
        <w:lastRenderedPageBreak/>
        <w:t>настоящего договора</w:t>
      </w:r>
      <w:r>
        <w:rPr>
          <w:rFonts w:ascii="Times New Roman" w:eastAsia="Times New Roman" w:hAnsi="Times New Roman" w:cs="Times New Roman"/>
          <w:color w:val="000000"/>
          <w:spacing w:val="-2"/>
          <w:sz w:val="24"/>
          <w:szCs w:val="24"/>
          <w:lang w:eastAsia="ru-RU"/>
        </w:rPr>
        <w:t>;</w:t>
      </w:r>
    </w:p>
    <w:p w14:paraId="312E9B32"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w:t>
      </w:r>
      <w:r w:rsidRPr="00057B08">
        <w:rPr>
          <w:rFonts w:ascii="Times New Roman" w:eastAsia="Times New Roman" w:hAnsi="Times New Roman" w:cs="Times New Roman"/>
          <w:sz w:val="24"/>
          <w:szCs w:val="24"/>
          <w:lang w:eastAsia="ru-RU"/>
        </w:rPr>
        <w:t xml:space="preserve">оссийской </w:t>
      </w:r>
      <w:r w:rsidRPr="00057B08">
        <w:rPr>
          <w:rFonts w:ascii="Times New Roman" w:eastAsia="Times New Roman" w:hAnsi="Times New Roman" w:cs="Times New Roman"/>
          <w:color w:val="000000"/>
          <w:spacing w:val="-2"/>
          <w:sz w:val="24"/>
          <w:szCs w:val="24"/>
          <w:lang w:eastAsia="ru-RU"/>
        </w:rPr>
        <w:t>Ф</w:t>
      </w:r>
      <w:r w:rsidRPr="00057B08">
        <w:rPr>
          <w:rFonts w:ascii="Times New Roman" w:eastAsia="Times New Roman" w:hAnsi="Times New Roman" w:cs="Times New Roman"/>
          <w:sz w:val="24"/>
          <w:szCs w:val="24"/>
          <w:lang w:eastAsia="ru-RU"/>
        </w:rPr>
        <w:t>едерации</w:t>
      </w:r>
      <w:r w:rsidRPr="00057B08">
        <w:rPr>
          <w:rFonts w:ascii="Times New Roman" w:eastAsia="Calibri" w:hAnsi="Times New Roman" w:cs="Times New Roman"/>
          <w:color w:val="000000"/>
          <w:spacing w:val="-2"/>
          <w:sz w:val="24"/>
          <w:szCs w:val="24"/>
          <w:lang w:eastAsia="ru-RU"/>
        </w:rPr>
        <w:t>.</w:t>
      </w:r>
    </w:p>
    <w:p w14:paraId="46EA1BA3" w14:textId="09D0BD8E" w:rsidR="00D80668" w:rsidRDefault="00D8066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80A35">
        <w:rPr>
          <w:rFonts w:ascii="Times New Roman" w:hAnsi="Times New Roman" w:cs="Times New Roman"/>
          <w:color w:val="000000" w:themeColor="text1"/>
          <w:sz w:val="24"/>
          <w:szCs w:val="24"/>
        </w:rPr>
        <w:t>раскрывать/предоставлять</w:t>
      </w:r>
      <w:r>
        <w:rPr>
          <w:rFonts w:ascii="Times New Roman" w:hAnsi="Times New Roman" w:cs="Times New Roman"/>
          <w:color w:val="000000" w:themeColor="text1"/>
          <w:sz w:val="24"/>
          <w:szCs w:val="24"/>
        </w:rPr>
        <w:t xml:space="preserve"> </w:t>
      </w:r>
      <w:r w:rsidRPr="00AB06FB">
        <w:rPr>
          <w:rFonts w:ascii="Times New Roman" w:hAnsi="Times New Roman" w:cs="Times New Roman"/>
          <w:color w:val="000000" w:themeColor="text1"/>
          <w:sz w:val="24"/>
          <w:szCs w:val="24"/>
        </w:rPr>
        <w:t>Заказчику</w:t>
      </w:r>
      <w:r>
        <w:rPr>
          <w:rFonts w:ascii="Times New Roman" w:hAnsi="Times New Roman" w:cs="Times New Roman"/>
          <w:i/>
          <w:color w:val="000000" w:themeColor="text1"/>
          <w:sz w:val="24"/>
          <w:szCs w:val="24"/>
        </w:rPr>
        <w:t xml:space="preserve"> </w:t>
      </w:r>
      <w:r w:rsidRPr="00080A35">
        <w:rPr>
          <w:rFonts w:ascii="Times New Roman" w:hAnsi="Times New Roman" w:cs="Times New Roman"/>
          <w:color w:val="000000" w:themeColor="text1"/>
          <w:sz w:val="24"/>
          <w:szCs w:val="24"/>
        </w:rPr>
        <w:t>информацию о</w:t>
      </w:r>
      <w:r>
        <w:rPr>
          <w:rFonts w:ascii="Times New Roman" w:hAnsi="Times New Roman" w:cs="Times New Roman"/>
          <w:color w:val="000000" w:themeColor="text1"/>
          <w:sz w:val="24"/>
          <w:szCs w:val="24"/>
        </w:rPr>
        <w:t xml:space="preserve"> </w:t>
      </w:r>
      <w:r w:rsidRPr="00080A35">
        <w:rPr>
          <w:rFonts w:ascii="Times New Roman" w:hAnsi="Times New Roman" w:cs="Times New Roman"/>
          <w:color w:val="000000" w:themeColor="text1"/>
          <w:sz w:val="24"/>
          <w:szCs w:val="24"/>
        </w:rPr>
        <w:t xml:space="preserve">привлекаемом соисполнителе / субподрядчике в объеме документов, предъявляемых </w:t>
      </w:r>
      <w:r w:rsidRPr="00AB06FB">
        <w:rPr>
          <w:rFonts w:ascii="Times New Roman" w:hAnsi="Times New Roman" w:cs="Times New Roman"/>
          <w:color w:val="000000" w:themeColor="text1"/>
          <w:sz w:val="24"/>
          <w:szCs w:val="24"/>
        </w:rPr>
        <w:t>Исполнителем</w:t>
      </w:r>
      <w:r w:rsidRPr="00080A35">
        <w:rPr>
          <w:rFonts w:ascii="Times New Roman" w:hAnsi="Times New Roman" w:cs="Times New Roman"/>
          <w:i/>
          <w:color w:val="000000" w:themeColor="text1"/>
          <w:sz w:val="24"/>
          <w:szCs w:val="24"/>
        </w:rPr>
        <w:t xml:space="preserve"> </w:t>
      </w:r>
      <w:r w:rsidRPr="00080A35">
        <w:rPr>
          <w:rFonts w:ascii="Times New Roman" w:hAnsi="Times New Roman" w:cs="Times New Roman"/>
          <w:color w:val="000000" w:themeColor="text1"/>
          <w:sz w:val="24"/>
          <w:szCs w:val="24"/>
        </w:rPr>
        <w:t>при заключении Договора</w:t>
      </w:r>
    </w:p>
    <w:p w14:paraId="64048B6D" w14:textId="2E567C44"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не осуществлять фото- и видеосъёмку на территории предприятий Группы</w:t>
      </w:r>
      <w:r w:rsidRPr="00057B08">
        <w:rPr>
          <w:rFonts w:ascii="Times New Roman" w:eastAsia="Times New Roman" w:hAnsi="Times New Roman" w:cs="Times New Roman"/>
          <w:color w:val="000000"/>
          <w:spacing w:val="-2"/>
          <w:sz w:val="24"/>
          <w:szCs w:val="24"/>
          <w:lang w:val="en-US" w:eastAsia="ru-RU"/>
        </w:rPr>
        <w:t> </w:t>
      </w:r>
      <w:r w:rsidRPr="00057B08">
        <w:rPr>
          <w:rFonts w:ascii="Times New Roman" w:eastAsia="Times New Roman" w:hAnsi="Times New Roman" w:cs="Times New Roman"/>
          <w:color w:val="000000"/>
          <w:spacing w:val="-2"/>
          <w:sz w:val="24"/>
          <w:szCs w:val="24"/>
          <w:lang w:eastAsia="ru-RU"/>
        </w:rPr>
        <w:t>«Интер РАО»;</w:t>
      </w:r>
    </w:p>
    <w:p w14:paraId="1D65D2A1"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 xml:space="preserve"> не размещать фотографии любых документов или материалов (или сами документы и материалы), связанных с компаниями Группы «Интер РАО», в публичном пространстве, в том числе в социальных медиа;</w:t>
      </w:r>
    </w:p>
    <w:p w14:paraId="664E31E5"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 xml:space="preserve"> не распространять ложную и/или наносящую вред репутации компании информацию в публичном пространстве, в том числе в социальных медиа;</w:t>
      </w:r>
    </w:p>
    <w:p w14:paraId="60DCFC00" w14:textId="77777777" w:rsid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 xml:space="preserve"> не публиковать в публичном пространстве, в том числе в социальных медиа, контент, противоречащий морально-этическим нормам, содержащий дискриминацию по расовому, национальному, половому, возрастному, религиозному и иным признакам, оправдывающий или призывающий к насилию, убийству</w:t>
      </w:r>
      <w:r w:rsidR="00357B79">
        <w:rPr>
          <w:rFonts w:ascii="Times New Roman" w:eastAsia="Times New Roman" w:hAnsi="Times New Roman" w:cs="Times New Roman"/>
          <w:color w:val="000000"/>
          <w:spacing w:val="-2"/>
          <w:sz w:val="24"/>
          <w:szCs w:val="24"/>
          <w:lang w:eastAsia="ru-RU"/>
        </w:rPr>
        <w:t>;</w:t>
      </w:r>
    </w:p>
    <w:p w14:paraId="18BC75BA" w14:textId="77777777" w:rsidR="00357B79" w:rsidRPr="00357B79" w:rsidRDefault="00357B79" w:rsidP="00357B79">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подписать Поручение</w:t>
      </w:r>
      <w:r w:rsidRPr="00357B79">
        <w:rPr>
          <w:rFonts w:ascii="Times New Roman" w:eastAsia="Times New Roman" w:hAnsi="Times New Roman" w:cs="Times New Roman"/>
          <w:color w:val="000000"/>
          <w:spacing w:val="-2"/>
          <w:sz w:val="24"/>
          <w:szCs w:val="24"/>
          <w:lang w:eastAsia="ru-RU"/>
        </w:rPr>
        <w:t xml:space="preserve"> на обработку персональных данных</w:t>
      </w:r>
      <w:r>
        <w:rPr>
          <w:rFonts w:ascii="Times New Roman" w:eastAsia="Times New Roman" w:hAnsi="Times New Roman" w:cs="Times New Roman"/>
          <w:color w:val="000000"/>
          <w:spacing w:val="-2"/>
          <w:sz w:val="24"/>
          <w:szCs w:val="24"/>
          <w:lang w:eastAsia="ru-RU"/>
        </w:rPr>
        <w:t xml:space="preserve"> (Приложение №7 к настоящему Договору)</w:t>
      </w:r>
      <w:r w:rsidRPr="00357B79">
        <w:rPr>
          <w:rFonts w:ascii="Times New Roman" w:eastAsia="Times New Roman" w:hAnsi="Times New Roman" w:cs="Times New Roman"/>
          <w:color w:val="000000"/>
          <w:spacing w:val="-2"/>
          <w:sz w:val="24"/>
          <w:szCs w:val="24"/>
          <w:lang w:eastAsia="ru-RU"/>
        </w:rPr>
        <w:t xml:space="preserve"> со всеми компаниями Группы «Интер РАО», входящими в организационный объем сопровождения, до на</w:t>
      </w:r>
      <w:r>
        <w:rPr>
          <w:rFonts w:ascii="Times New Roman" w:eastAsia="Times New Roman" w:hAnsi="Times New Roman" w:cs="Times New Roman"/>
          <w:color w:val="000000"/>
          <w:spacing w:val="-2"/>
          <w:sz w:val="24"/>
          <w:szCs w:val="24"/>
          <w:lang w:eastAsia="ru-RU"/>
        </w:rPr>
        <w:t>чала оказания услуг по Договору, а также обеспечить подписание Поручения н</w:t>
      </w:r>
      <w:r w:rsidRPr="00357B79">
        <w:rPr>
          <w:rFonts w:ascii="Times New Roman" w:eastAsia="Times New Roman" w:hAnsi="Times New Roman" w:cs="Times New Roman"/>
          <w:color w:val="000000"/>
          <w:spacing w:val="-2"/>
          <w:sz w:val="24"/>
          <w:szCs w:val="24"/>
          <w:lang w:eastAsia="ru-RU"/>
        </w:rPr>
        <w:t>а обработку пе</w:t>
      </w:r>
      <w:r>
        <w:rPr>
          <w:rFonts w:ascii="Times New Roman" w:eastAsia="Times New Roman" w:hAnsi="Times New Roman" w:cs="Times New Roman"/>
          <w:color w:val="000000"/>
          <w:spacing w:val="-2"/>
          <w:sz w:val="24"/>
          <w:szCs w:val="24"/>
          <w:lang w:eastAsia="ru-RU"/>
        </w:rPr>
        <w:t xml:space="preserve">рсональных данных (Приложение №7 </w:t>
      </w:r>
      <w:r w:rsidRPr="00357B79">
        <w:rPr>
          <w:rFonts w:ascii="Times New Roman" w:eastAsia="Times New Roman" w:hAnsi="Times New Roman" w:cs="Times New Roman"/>
          <w:color w:val="000000"/>
          <w:spacing w:val="-2"/>
          <w:sz w:val="24"/>
          <w:szCs w:val="24"/>
          <w:lang w:eastAsia="ru-RU"/>
        </w:rPr>
        <w:t>к настоящему Договору) со всеми компаниями Группы «Интер РАО»</w:t>
      </w:r>
      <w:r>
        <w:rPr>
          <w:rFonts w:ascii="Times New Roman" w:eastAsia="Times New Roman" w:hAnsi="Times New Roman" w:cs="Times New Roman"/>
          <w:color w:val="000000"/>
          <w:spacing w:val="-2"/>
          <w:sz w:val="24"/>
          <w:szCs w:val="24"/>
          <w:lang w:eastAsia="ru-RU"/>
        </w:rPr>
        <w:t>, третьим лицом привлекаемым</w:t>
      </w:r>
      <w:r w:rsidRPr="00357B79">
        <w:rPr>
          <w:rFonts w:ascii="Times New Roman" w:eastAsia="Times New Roman" w:hAnsi="Times New Roman" w:cs="Times New Roman"/>
          <w:color w:val="000000"/>
          <w:spacing w:val="-2"/>
          <w:sz w:val="24"/>
          <w:szCs w:val="24"/>
          <w:lang w:eastAsia="ru-RU"/>
        </w:rPr>
        <w:t xml:space="preserve"> Исполнителем к исполнению настоящего Договора</w:t>
      </w:r>
      <w:r>
        <w:rPr>
          <w:rFonts w:ascii="Times New Roman" w:eastAsia="Times New Roman" w:hAnsi="Times New Roman" w:cs="Times New Roman"/>
          <w:color w:val="000000"/>
          <w:spacing w:val="-2"/>
          <w:sz w:val="24"/>
          <w:szCs w:val="24"/>
          <w:lang w:eastAsia="ru-RU"/>
        </w:rPr>
        <w:t>.</w:t>
      </w:r>
    </w:p>
    <w:p w14:paraId="24252DAD" w14:textId="77777777" w:rsidR="005E5753" w:rsidRPr="00B55CED" w:rsidRDefault="005E5753" w:rsidP="005E5753">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B55CED">
        <w:rPr>
          <w:rFonts w:ascii="Times New Roman" w:hAnsi="Times New Roman" w:cs="Times New Roman"/>
          <w:color w:val="000000" w:themeColor="text1"/>
          <w:sz w:val="24"/>
          <w:szCs w:val="24"/>
        </w:rPr>
        <w:t>обеспечить необходимые меры защиты информации в отношении мест, с которых происходит подключение работников Исполнителя к ИТ инфраструктуре Заказчика</w:t>
      </w:r>
      <w:r w:rsidRPr="00B55CED">
        <w:rPr>
          <w:rStyle w:val="af5"/>
          <w:rFonts w:ascii="Times New Roman" w:hAnsi="Times New Roman" w:cs="Times New Roman"/>
          <w:color w:val="000000" w:themeColor="text1"/>
          <w:sz w:val="24"/>
          <w:szCs w:val="24"/>
        </w:rPr>
        <w:footnoteReference w:id="1"/>
      </w:r>
      <w:r w:rsidRPr="00B55CED">
        <w:rPr>
          <w:rFonts w:ascii="Times New Roman" w:hAnsi="Times New Roman" w:cs="Times New Roman"/>
          <w:color w:val="000000" w:themeColor="text1"/>
          <w:sz w:val="24"/>
          <w:szCs w:val="24"/>
        </w:rPr>
        <w:t>:</w:t>
      </w:r>
    </w:p>
    <w:p w14:paraId="415613A0" w14:textId="77777777" w:rsidR="005E5753" w:rsidRPr="00B55CED" w:rsidRDefault="005E5753" w:rsidP="005E5753">
      <w:pPr>
        <w:pStyle w:val="aff1"/>
        <w:widowControl w:val="0"/>
        <w:numPr>
          <w:ilvl w:val="0"/>
          <w:numId w:val="43"/>
        </w:numPr>
        <w:tabs>
          <w:tab w:val="left" w:pos="0"/>
        </w:tabs>
        <w:autoSpaceDE w:val="0"/>
        <w:autoSpaceDN w:val="0"/>
        <w:adjustRightInd w:val="0"/>
        <w:spacing w:before="120" w:after="0" w:line="240" w:lineRule="auto"/>
        <w:ind w:left="142" w:right="142" w:firstLine="1418"/>
        <w:jc w:val="both"/>
        <w:rPr>
          <w:rFonts w:ascii="Times New Roman" w:hAnsi="Times New Roman" w:cs="Times New Roman"/>
          <w:color w:val="000000" w:themeColor="text1"/>
          <w:sz w:val="24"/>
          <w:szCs w:val="24"/>
        </w:rPr>
      </w:pPr>
      <w:r w:rsidRPr="00B55CED">
        <w:rPr>
          <w:rFonts w:ascii="Times New Roman" w:hAnsi="Times New Roman" w:cs="Times New Roman"/>
          <w:color w:val="000000" w:themeColor="text1"/>
          <w:sz w:val="24"/>
          <w:szCs w:val="24"/>
        </w:rPr>
        <w:t>Вариант А</w:t>
      </w:r>
      <w:r w:rsidRPr="00B55CED">
        <w:rPr>
          <w:rStyle w:val="af5"/>
          <w:rFonts w:ascii="Times New Roman" w:hAnsi="Times New Roman" w:cs="Times New Roman"/>
          <w:color w:val="000000" w:themeColor="text1"/>
          <w:sz w:val="24"/>
          <w:szCs w:val="24"/>
        </w:rPr>
        <w:footnoteReference w:id="2"/>
      </w:r>
      <w:r w:rsidRPr="00B55CED">
        <w:rPr>
          <w:rFonts w:ascii="Times New Roman" w:hAnsi="Times New Roman" w:cs="Times New Roman"/>
          <w:color w:val="000000" w:themeColor="text1"/>
          <w:sz w:val="24"/>
          <w:szCs w:val="24"/>
        </w:rPr>
        <w:t xml:space="preserve"> -</w:t>
      </w:r>
      <w:r w:rsidRPr="00B55CED" w:rsidDel="001C0160">
        <w:rPr>
          <w:rFonts w:ascii="Times New Roman" w:hAnsi="Times New Roman" w:cs="Times New Roman"/>
          <w:color w:val="000000" w:themeColor="text1"/>
          <w:sz w:val="24"/>
          <w:szCs w:val="24"/>
        </w:rPr>
        <w:t xml:space="preserve"> </w:t>
      </w:r>
      <w:r w:rsidRPr="00B55CED">
        <w:rPr>
          <w:rFonts w:ascii="Times New Roman" w:hAnsi="Times New Roman" w:cs="Times New Roman"/>
          <w:color w:val="000000" w:themeColor="text1"/>
          <w:sz w:val="24"/>
          <w:szCs w:val="24"/>
        </w:rPr>
        <w:t>осуществлять удаленный доступ к обслуживаемым информационным системам Заказчика в целях исполнения настоящего договора только способом официально определенным Заказчиком при предоставлении доступа;</w:t>
      </w:r>
    </w:p>
    <w:p w14:paraId="1E3BA96F" w14:textId="77777777" w:rsidR="005E5753" w:rsidRPr="00B55CED" w:rsidRDefault="005E5753" w:rsidP="005E5753">
      <w:pPr>
        <w:pStyle w:val="aff1"/>
        <w:widowControl w:val="0"/>
        <w:numPr>
          <w:ilvl w:val="0"/>
          <w:numId w:val="43"/>
        </w:numPr>
        <w:tabs>
          <w:tab w:val="left" w:pos="0"/>
        </w:tabs>
        <w:autoSpaceDE w:val="0"/>
        <w:autoSpaceDN w:val="0"/>
        <w:adjustRightInd w:val="0"/>
        <w:spacing w:before="120" w:after="0" w:line="240" w:lineRule="auto"/>
        <w:ind w:left="142" w:right="142" w:firstLine="1418"/>
        <w:jc w:val="both"/>
        <w:rPr>
          <w:rFonts w:ascii="Times New Roman" w:hAnsi="Times New Roman" w:cs="Times New Roman"/>
          <w:color w:val="000000" w:themeColor="text1"/>
          <w:sz w:val="24"/>
          <w:szCs w:val="24"/>
        </w:rPr>
      </w:pPr>
      <w:r w:rsidRPr="00B55CED">
        <w:rPr>
          <w:rFonts w:ascii="Times New Roman" w:hAnsi="Times New Roman" w:cs="Times New Roman"/>
          <w:color w:val="000000" w:themeColor="text1"/>
          <w:sz w:val="24"/>
          <w:szCs w:val="24"/>
        </w:rPr>
        <w:t>Вариант Б</w:t>
      </w:r>
      <w:r w:rsidRPr="00B55CED">
        <w:rPr>
          <w:rStyle w:val="af5"/>
          <w:rFonts w:ascii="Times New Roman" w:hAnsi="Times New Roman" w:cs="Times New Roman"/>
          <w:color w:val="000000" w:themeColor="text1"/>
          <w:sz w:val="24"/>
          <w:szCs w:val="24"/>
        </w:rPr>
        <w:footnoteReference w:id="3"/>
      </w:r>
      <w:r w:rsidRPr="00B55CED">
        <w:rPr>
          <w:rFonts w:ascii="Times New Roman" w:hAnsi="Times New Roman" w:cs="Times New Roman"/>
          <w:color w:val="000000" w:themeColor="text1"/>
          <w:sz w:val="24"/>
          <w:szCs w:val="24"/>
        </w:rPr>
        <w:t xml:space="preserve"> - обеспечить соответствие проектной документации по информационной безопасности АРМ специалистов, осуществляющих подключение к обслуживаемым информационным системам Группы «Интер РАО» и оснастить их специализированным программным обеспечением по защите информации в соответствии с проектной документацией:</w:t>
      </w:r>
    </w:p>
    <w:p w14:paraId="71DFC5A9" w14:textId="77777777" w:rsidR="005E5753" w:rsidRPr="00B55CED" w:rsidRDefault="005E5753" w:rsidP="005E5753">
      <w:pPr>
        <w:widowControl w:val="0"/>
        <w:tabs>
          <w:tab w:val="left" w:pos="0"/>
        </w:tabs>
        <w:autoSpaceDE w:val="0"/>
        <w:autoSpaceDN w:val="0"/>
        <w:adjustRightInd w:val="0"/>
        <w:spacing w:before="120" w:after="0" w:line="240" w:lineRule="auto"/>
        <w:ind w:left="426" w:right="142" w:firstLine="567"/>
        <w:contextualSpacing/>
        <w:jc w:val="both"/>
        <w:rPr>
          <w:rFonts w:ascii="Times New Roman" w:hAnsi="Times New Roman" w:cs="Times New Roman"/>
          <w:sz w:val="24"/>
          <w:szCs w:val="24"/>
        </w:rPr>
      </w:pPr>
    </w:p>
    <w:tbl>
      <w:tblPr>
        <w:tblW w:w="9189" w:type="dxa"/>
        <w:jc w:val="center"/>
        <w:tblCellMar>
          <w:left w:w="0" w:type="dxa"/>
          <w:right w:w="0" w:type="dxa"/>
        </w:tblCellMar>
        <w:tblLook w:val="04A0" w:firstRow="1" w:lastRow="0" w:firstColumn="1" w:lastColumn="0" w:noHBand="0" w:noVBand="1"/>
      </w:tblPr>
      <w:tblGrid>
        <w:gridCol w:w="1291"/>
        <w:gridCol w:w="2655"/>
        <w:gridCol w:w="2542"/>
        <w:gridCol w:w="2701"/>
      </w:tblGrid>
      <w:tr w:rsidR="005E5753" w:rsidRPr="00B55CED" w14:paraId="2038A66E" w14:textId="77777777" w:rsidTr="00871CF8">
        <w:trPr>
          <w:trHeight w:val="680"/>
          <w:tblHeader/>
          <w:jc w:val="center"/>
        </w:trPr>
        <w:tc>
          <w:tcPr>
            <w:tcW w:w="709" w:type="dxa"/>
            <w:tcBorders>
              <w:top w:val="single" w:sz="8" w:space="0" w:color="000000"/>
              <w:left w:val="single" w:sz="8" w:space="0" w:color="000000"/>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30AEE965" w14:textId="77777777" w:rsidR="005E5753" w:rsidRPr="00B55CED" w:rsidRDefault="005E5753" w:rsidP="00871CF8">
            <w:pPr>
              <w:pStyle w:val="AS-"/>
              <w:ind w:left="426" w:firstLine="567"/>
              <w:rPr>
                <w:lang w:eastAsia="en-US"/>
              </w:rPr>
            </w:pPr>
            <w:r w:rsidRPr="00B55CED">
              <w:rPr>
                <w:lang w:eastAsia="en-US"/>
              </w:rPr>
              <w:t>№ п/п</w:t>
            </w:r>
          </w:p>
        </w:tc>
        <w:tc>
          <w:tcPr>
            <w:tcW w:w="2294" w:type="dxa"/>
            <w:tcBorders>
              <w:top w:val="single" w:sz="8" w:space="0" w:color="000000"/>
              <w:left w:val="nil"/>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413C8B0D" w14:textId="77777777" w:rsidR="005E5753" w:rsidRPr="00B55CED" w:rsidRDefault="005E5753" w:rsidP="00871CF8">
            <w:pPr>
              <w:pStyle w:val="AS-"/>
              <w:ind w:left="426" w:firstLine="567"/>
              <w:rPr>
                <w:lang w:eastAsia="en-US"/>
              </w:rPr>
            </w:pPr>
            <w:r w:rsidRPr="00B55CED">
              <w:rPr>
                <w:lang w:eastAsia="en-US"/>
              </w:rPr>
              <w:t>Наименование</w:t>
            </w:r>
          </w:p>
        </w:tc>
        <w:tc>
          <w:tcPr>
            <w:tcW w:w="2777" w:type="dxa"/>
            <w:tcBorders>
              <w:top w:val="single" w:sz="8" w:space="0" w:color="000000"/>
              <w:left w:val="nil"/>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4AAF56E0" w14:textId="77777777" w:rsidR="005E5753" w:rsidRPr="00B55CED" w:rsidRDefault="005E5753" w:rsidP="00871CF8">
            <w:pPr>
              <w:pStyle w:val="AS-"/>
              <w:ind w:left="426" w:firstLine="567"/>
              <w:rPr>
                <w:lang w:eastAsia="en-US"/>
              </w:rPr>
            </w:pPr>
            <w:r w:rsidRPr="00B55CED">
              <w:rPr>
                <w:lang w:eastAsia="en-US"/>
              </w:rPr>
              <w:t>Функционал</w:t>
            </w:r>
          </w:p>
        </w:tc>
        <w:tc>
          <w:tcPr>
            <w:tcW w:w="3409" w:type="dxa"/>
            <w:tcBorders>
              <w:top w:val="single" w:sz="8" w:space="0" w:color="000000"/>
              <w:left w:val="nil"/>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43A4B175" w14:textId="77777777" w:rsidR="005E5753" w:rsidRPr="00B55CED" w:rsidRDefault="005E5753" w:rsidP="00871CF8">
            <w:pPr>
              <w:pStyle w:val="AS-"/>
              <w:ind w:left="426" w:firstLine="567"/>
              <w:rPr>
                <w:lang w:eastAsia="en-US"/>
              </w:rPr>
            </w:pPr>
            <w:r w:rsidRPr="00B55CED">
              <w:rPr>
                <w:lang w:eastAsia="en-US"/>
              </w:rPr>
              <w:t>Сертификат</w:t>
            </w:r>
          </w:p>
        </w:tc>
      </w:tr>
      <w:tr w:rsidR="005E5753" w:rsidRPr="00B55CED" w14:paraId="30E1CF9C" w14:textId="77777777" w:rsidTr="00871CF8">
        <w:trPr>
          <w:trHeight w:val="459"/>
          <w:jc w:val="center"/>
        </w:trPr>
        <w:tc>
          <w:tcPr>
            <w:tcW w:w="709" w:type="dxa"/>
            <w:tcBorders>
              <w:top w:val="nil"/>
              <w:left w:val="single" w:sz="8" w:space="0" w:color="000000"/>
              <w:bottom w:val="single" w:sz="8" w:space="0" w:color="000000"/>
              <w:right w:val="single" w:sz="8" w:space="0" w:color="000000"/>
            </w:tcBorders>
            <w:tcMar>
              <w:top w:w="28" w:type="dxa"/>
              <w:left w:w="28" w:type="dxa"/>
              <w:bottom w:w="28" w:type="dxa"/>
              <w:right w:w="28" w:type="dxa"/>
            </w:tcMar>
            <w:vAlign w:val="center"/>
          </w:tcPr>
          <w:p w14:paraId="38558408" w14:textId="77777777" w:rsidR="005E5753" w:rsidRPr="00B55CED" w:rsidRDefault="005E5753" w:rsidP="005E5753">
            <w:pPr>
              <w:pStyle w:val="AS--1-"/>
              <w:numPr>
                <w:ilvl w:val="0"/>
                <w:numId w:val="42"/>
              </w:numPr>
              <w:rPr>
                <w:lang w:eastAsia="en-US"/>
              </w:rPr>
            </w:pPr>
          </w:p>
        </w:tc>
        <w:tc>
          <w:tcPr>
            <w:tcW w:w="2294"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43B6F7FB" w14:textId="77777777" w:rsidR="005E5753" w:rsidRPr="00B55CED" w:rsidRDefault="005E5753" w:rsidP="00871CF8">
            <w:pPr>
              <w:pStyle w:val="AS2"/>
              <w:spacing w:line="252" w:lineRule="auto"/>
              <w:rPr>
                <w:rFonts w:ascii="Times New Roman" w:hAnsi="Times New Roman" w:cs="Times New Roman"/>
                <w:sz w:val="24"/>
                <w:szCs w:val="24"/>
                <w:lang w:val="en-US"/>
              </w:rPr>
            </w:pPr>
            <w:r w:rsidRPr="00B55CED">
              <w:rPr>
                <w:rFonts w:ascii="Times New Roman" w:hAnsi="Times New Roman" w:cs="Times New Roman"/>
                <w:sz w:val="24"/>
                <w:szCs w:val="24"/>
                <w:lang w:val="en-US"/>
              </w:rPr>
              <w:t xml:space="preserve">Kaspersky Endpoint Security 11.x </w:t>
            </w:r>
            <w:r w:rsidRPr="00B55CED">
              <w:rPr>
                <w:rFonts w:ascii="Times New Roman" w:hAnsi="Times New Roman" w:cs="Times New Roman"/>
                <w:sz w:val="24"/>
                <w:szCs w:val="24"/>
              </w:rPr>
              <w:t>для</w:t>
            </w:r>
            <w:r w:rsidRPr="00B55CED">
              <w:rPr>
                <w:rFonts w:ascii="Times New Roman" w:hAnsi="Times New Roman" w:cs="Times New Roman"/>
                <w:sz w:val="24"/>
                <w:szCs w:val="24"/>
                <w:lang w:val="en-US"/>
              </w:rPr>
              <w:t xml:space="preserve"> Windows</w:t>
            </w:r>
          </w:p>
        </w:tc>
        <w:tc>
          <w:tcPr>
            <w:tcW w:w="2777"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5D542030" w14:textId="77777777" w:rsidR="005E5753" w:rsidRPr="00B55CED" w:rsidRDefault="005E5753" w:rsidP="00871CF8">
            <w:pPr>
              <w:pStyle w:val="AS2"/>
              <w:spacing w:line="252" w:lineRule="auto"/>
              <w:rPr>
                <w:rFonts w:ascii="Times New Roman" w:hAnsi="Times New Roman" w:cs="Times New Roman"/>
                <w:sz w:val="24"/>
                <w:szCs w:val="24"/>
              </w:rPr>
            </w:pPr>
            <w:r w:rsidRPr="00B55CED">
              <w:rPr>
                <w:rFonts w:ascii="Times New Roman" w:hAnsi="Times New Roman" w:cs="Times New Roman"/>
                <w:sz w:val="24"/>
                <w:szCs w:val="24"/>
                <w:lang w:val="en-US"/>
              </w:rPr>
              <w:t>Антивирусная защита для АРМ</w:t>
            </w:r>
          </w:p>
        </w:tc>
        <w:tc>
          <w:tcPr>
            <w:tcW w:w="3409"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7F63C0A1" w14:textId="77777777" w:rsidR="005E5753" w:rsidRPr="00B55CED" w:rsidRDefault="005E5753" w:rsidP="00871CF8">
            <w:pPr>
              <w:pStyle w:val="AS2"/>
              <w:spacing w:line="252" w:lineRule="auto"/>
              <w:rPr>
                <w:rFonts w:ascii="Times New Roman" w:hAnsi="Times New Roman" w:cs="Times New Roman"/>
                <w:sz w:val="24"/>
                <w:szCs w:val="24"/>
              </w:rPr>
            </w:pPr>
            <w:r w:rsidRPr="00B55CED">
              <w:rPr>
                <w:rFonts w:ascii="Times New Roman" w:hAnsi="Times New Roman" w:cs="Times New Roman"/>
                <w:sz w:val="24"/>
                <w:szCs w:val="24"/>
              </w:rPr>
              <w:t>ФСТЭК России № 4068 от 22.01.2019</w:t>
            </w:r>
          </w:p>
        </w:tc>
      </w:tr>
      <w:tr w:rsidR="005E5753" w:rsidRPr="00B55CED" w14:paraId="34563592" w14:textId="77777777" w:rsidTr="00871CF8">
        <w:trPr>
          <w:trHeight w:val="459"/>
          <w:jc w:val="center"/>
        </w:trPr>
        <w:tc>
          <w:tcPr>
            <w:tcW w:w="709" w:type="dxa"/>
            <w:tcBorders>
              <w:top w:val="nil"/>
              <w:left w:val="single" w:sz="8" w:space="0" w:color="000000"/>
              <w:bottom w:val="single" w:sz="8" w:space="0" w:color="000000"/>
              <w:right w:val="single" w:sz="8" w:space="0" w:color="000000"/>
            </w:tcBorders>
            <w:tcMar>
              <w:top w:w="28" w:type="dxa"/>
              <w:left w:w="28" w:type="dxa"/>
              <w:bottom w:w="28" w:type="dxa"/>
              <w:right w:w="28" w:type="dxa"/>
            </w:tcMar>
            <w:vAlign w:val="center"/>
          </w:tcPr>
          <w:p w14:paraId="61E65588" w14:textId="77777777" w:rsidR="005E5753" w:rsidRPr="00B55CED" w:rsidRDefault="005E5753" w:rsidP="005E5753">
            <w:pPr>
              <w:pStyle w:val="AS--1-"/>
              <w:numPr>
                <w:ilvl w:val="0"/>
                <w:numId w:val="42"/>
              </w:numPr>
              <w:rPr>
                <w:lang w:eastAsia="en-US"/>
              </w:rPr>
            </w:pPr>
          </w:p>
        </w:tc>
        <w:tc>
          <w:tcPr>
            <w:tcW w:w="2294"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5C6C35A5" w14:textId="77777777" w:rsidR="005E5753" w:rsidRPr="00B55CED" w:rsidRDefault="005E5753" w:rsidP="00871CF8">
            <w:pPr>
              <w:pStyle w:val="AS2"/>
              <w:spacing w:line="252" w:lineRule="auto"/>
              <w:rPr>
                <w:rFonts w:ascii="Times New Roman" w:hAnsi="Times New Roman" w:cs="Times New Roman"/>
                <w:sz w:val="24"/>
                <w:szCs w:val="24"/>
                <w:lang w:val="en-US"/>
              </w:rPr>
            </w:pPr>
            <w:r w:rsidRPr="00B55CED">
              <w:rPr>
                <w:rFonts w:ascii="Times New Roman" w:hAnsi="Times New Roman" w:cs="Times New Roman"/>
                <w:sz w:val="24"/>
                <w:szCs w:val="24"/>
                <w:lang w:val="en-US"/>
              </w:rPr>
              <w:t>Secret Net Studio 8</w:t>
            </w:r>
          </w:p>
        </w:tc>
        <w:tc>
          <w:tcPr>
            <w:tcW w:w="2777"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3E52E2B8" w14:textId="77777777" w:rsidR="005E5753" w:rsidRPr="00B55CED" w:rsidRDefault="005E5753" w:rsidP="00871CF8">
            <w:pPr>
              <w:pStyle w:val="AS2"/>
              <w:spacing w:line="252" w:lineRule="auto"/>
              <w:rPr>
                <w:rFonts w:ascii="Times New Roman" w:hAnsi="Times New Roman" w:cs="Times New Roman"/>
                <w:sz w:val="24"/>
                <w:szCs w:val="24"/>
              </w:rPr>
            </w:pPr>
            <w:r w:rsidRPr="00B55CED">
              <w:rPr>
                <w:rFonts w:ascii="Times New Roman" w:hAnsi="Times New Roman" w:cs="Times New Roman"/>
                <w:sz w:val="24"/>
                <w:szCs w:val="24"/>
                <w:lang w:val="en-US"/>
              </w:rPr>
              <w:t>СЗИ</w:t>
            </w:r>
            <w:r w:rsidRPr="00B55CED">
              <w:rPr>
                <w:rFonts w:ascii="Times New Roman" w:hAnsi="Times New Roman" w:cs="Times New Roman"/>
                <w:sz w:val="24"/>
                <w:szCs w:val="24"/>
              </w:rPr>
              <w:t xml:space="preserve"> от</w:t>
            </w:r>
            <w:r w:rsidRPr="00B55CED">
              <w:rPr>
                <w:rFonts w:ascii="Times New Roman" w:hAnsi="Times New Roman" w:cs="Times New Roman"/>
                <w:sz w:val="24"/>
                <w:szCs w:val="24"/>
                <w:lang w:val="en-US"/>
              </w:rPr>
              <w:t xml:space="preserve"> НСД</w:t>
            </w:r>
          </w:p>
        </w:tc>
        <w:tc>
          <w:tcPr>
            <w:tcW w:w="3409"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0CD07647" w14:textId="77777777" w:rsidR="005E5753" w:rsidRPr="00B55CED" w:rsidRDefault="005E5753" w:rsidP="00871CF8">
            <w:pPr>
              <w:pStyle w:val="AS2"/>
              <w:spacing w:line="252" w:lineRule="auto"/>
              <w:rPr>
                <w:rFonts w:ascii="Times New Roman" w:hAnsi="Times New Roman" w:cs="Times New Roman"/>
                <w:sz w:val="24"/>
                <w:szCs w:val="24"/>
              </w:rPr>
            </w:pPr>
            <w:r w:rsidRPr="00B55CED">
              <w:rPr>
                <w:rFonts w:ascii="Times New Roman" w:hAnsi="Times New Roman" w:cs="Times New Roman"/>
                <w:sz w:val="24"/>
                <w:szCs w:val="24"/>
              </w:rPr>
              <w:t>ФСТЭК России № 3745 от 16.05.2017г.</w:t>
            </w:r>
          </w:p>
        </w:tc>
      </w:tr>
      <w:tr w:rsidR="005E5753" w:rsidRPr="00BE569D" w14:paraId="1B318AD6" w14:textId="77777777" w:rsidTr="00871CF8">
        <w:trPr>
          <w:trHeight w:val="1309"/>
          <w:jc w:val="center"/>
        </w:trPr>
        <w:tc>
          <w:tcPr>
            <w:tcW w:w="709" w:type="dxa"/>
            <w:tcBorders>
              <w:top w:val="nil"/>
              <w:left w:val="single" w:sz="8" w:space="0" w:color="000000"/>
              <w:bottom w:val="single" w:sz="8" w:space="0" w:color="000000"/>
              <w:right w:val="single" w:sz="8" w:space="0" w:color="000000"/>
            </w:tcBorders>
            <w:tcMar>
              <w:top w:w="28" w:type="dxa"/>
              <w:left w:w="28" w:type="dxa"/>
              <w:bottom w:w="28" w:type="dxa"/>
              <w:right w:w="28" w:type="dxa"/>
            </w:tcMar>
            <w:vAlign w:val="center"/>
          </w:tcPr>
          <w:p w14:paraId="6A51E938" w14:textId="77777777" w:rsidR="005E5753" w:rsidRPr="00B55CED" w:rsidRDefault="005E5753" w:rsidP="005E5753">
            <w:pPr>
              <w:pStyle w:val="AS--1-"/>
              <w:numPr>
                <w:ilvl w:val="0"/>
                <w:numId w:val="42"/>
              </w:numPr>
              <w:rPr>
                <w:lang w:eastAsia="en-US"/>
              </w:rPr>
            </w:pPr>
          </w:p>
        </w:tc>
        <w:tc>
          <w:tcPr>
            <w:tcW w:w="2294"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636CF89C" w14:textId="77777777" w:rsidR="005E5753" w:rsidRPr="00B55CED" w:rsidRDefault="005E5753" w:rsidP="00871CF8">
            <w:pPr>
              <w:pStyle w:val="AS2"/>
              <w:spacing w:line="252" w:lineRule="auto"/>
              <w:rPr>
                <w:rFonts w:ascii="Times New Roman" w:hAnsi="Times New Roman" w:cs="Times New Roman"/>
                <w:sz w:val="24"/>
                <w:szCs w:val="24"/>
                <w:lang w:val="en-US"/>
              </w:rPr>
            </w:pPr>
            <w:r w:rsidRPr="00B55CED">
              <w:rPr>
                <w:rFonts w:ascii="Times New Roman" w:hAnsi="Times New Roman" w:cs="Times New Roman"/>
                <w:sz w:val="24"/>
                <w:szCs w:val="24"/>
                <w:lang w:val="en-US"/>
              </w:rPr>
              <w:t xml:space="preserve">ViPNet Client for Windows 4.х (КС3) </w:t>
            </w:r>
            <w:r w:rsidRPr="00B55CED">
              <w:rPr>
                <w:rFonts w:ascii="Times New Roman" w:hAnsi="Times New Roman" w:cs="Times New Roman"/>
                <w:sz w:val="24"/>
                <w:szCs w:val="24"/>
              </w:rPr>
              <w:t>номер</w:t>
            </w:r>
            <w:r w:rsidRPr="00B55CED">
              <w:rPr>
                <w:rFonts w:ascii="Times New Roman" w:hAnsi="Times New Roman" w:cs="Times New Roman"/>
                <w:sz w:val="24"/>
                <w:szCs w:val="24"/>
                <w:lang w:val="en-US"/>
              </w:rPr>
              <w:t xml:space="preserve"> </w:t>
            </w:r>
            <w:r w:rsidRPr="00B55CED">
              <w:rPr>
                <w:rFonts w:ascii="Times New Roman" w:hAnsi="Times New Roman" w:cs="Times New Roman"/>
                <w:sz w:val="24"/>
                <w:szCs w:val="24"/>
              </w:rPr>
              <w:t>сети</w:t>
            </w:r>
            <w:r w:rsidRPr="00B55CED">
              <w:rPr>
                <w:rFonts w:ascii="Times New Roman" w:hAnsi="Times New Roman" w:cs="Times New Roman"/>
                <w:sz w:val="24"/>
                <w:szCs w:val="24"/>
                <w:lang w:val="en-US"/>
              </w:rPr>
              <w:t xml:space="preserve"> 12112</w:t>
            </w:r>
          </w:p>
        </w:tc>
        <w:tc>
          <w:tcPr>
            <w:tcW w:w="2777"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668A6EC2" w14:textId="77777777" w:rsidR="005E5753" w:rsidRPr="00B55CED" w:rsidRDefault="005E5753" w:rsidP="00871CF8">
            <w:pPr>
              <w:pStyle w:val="AS2"/>
              <w:spacing w:line="252" w:lineRule="auto"/>
              <w:rPr>
                <w:rFonts w:ascii="Times New Roman" w:hAnsi="Times New Roman" w:cs="Times New Roman"/>
                <w:sz w:val="24"/>
                <w:szCs w:val="24"/>
                <w:lang w:val="en-US"/>
              </w:rPr>
            </w:pPr>
            <w:r w:rsidRPr="00B55CED">
              <w:rPr>
                <w:rFonts w:ascii="Times New Roman" w:hAnsi="Times New Roman" w:cs="Times New Roman"/>
                <w:sz w:val="24"/>
                <w:szCs w:val="24"/>
                <w:lang w:val="en-US"/>
              </w:rPr>
              <w:t xml:space="preserve">СКЗИ </w:t>
            </w:r>
          </w:p>
        </w:tc>
        <w:tc>
          <w:tcPr>
            <w:tcW w:w="3409" w:type="dxa"/>
            <w:tcBorders>
              <w:top w:val="nil"/>
              <w:left w:val="nil"/>
              <w:bottom w:val="single" w:sz="8" w:space="0" w:color="000000"/>
              <w:right w:val="single" w:sz="8" w:space="0" w:color="000000"/>
            </w:tcBorders>
            <w:tcMar>
              <w:top w:w="28" w:type="dxa"/>
              <w:left w:w="28" w:type="dxa"/>
              <w:bottom w:w="28" w:type="dxa"/>
              <w:right w:w="28" w:type="dxa"/>
            </w:tcMar>
            <w:vAlign w:val="center"/>
            <w:hideMark/>
          </w:tcPr>
          <w:p w14:paraId="67C7EC81" w14:textId="77777777" w:rsidR="005E5753" w:rsidRPr="00B55CED" w:rsidRDefault="005E5753" w:rsidP="00871CF8">
            <w:pPr>
              <w:pStyle w:val="AS1-"/>
              <w:spacing w:line="252" w:lineRule="auto"/>
            </w:pPr>
            <w:r w:rsidRPr="00B55CED">
              <w:t>ФСТЭК России 3727 от 30 ноября 2016 г</w:t>
            </w:r>
          </w:p>
          <w:p w14:paraId="7BC8FD82" w14:textId="77777777" w:rsidR="005E5753" w:rsidRPr="00B55CED" w:rsidRDefault="005E5753" w:rsidP="00871CF8">
            <w:pPr>
              <w:pStyle w:val="AS1-"/>
              <w:spacing w:line="252" w:lineRule="auto"/>
              <w:rPr>
                <w:lang w:eastAsia="ru-RU"/>
              </w:rPr>
            </w:pPr>
            <w:r w:rsidRPr="00B55CED">
              <w:rPr>
                <w:lang w:eastAsia="ru-RU"/>
              </w:rPr>
              <w:t>ФСБ России № СФ/124-3430 от 06 июля 2018 г.</w:t>
            </w:r>
          </w:p>
          <w:p w14:paraId="68B24C99" w14:textId="77777777" w:rsidR="005E5753" w:rsidRPr="00B55CED" w:rsidRDefault="005E5753" w:rsidP="00871CF8">
            <w:pPr>
              <w:pStyle w:val="AS1-"/>
              <w:spacing w:line="252" w:lineRule="auto"/>
            </w:pPr>
            <w:r w:rsidRPr="00B55CED">
              <w:t xml:space="preserve">ФСБ </w:t>
            </w:r>
            <w:r w:rsidRPr="00B55CED">
              <w:rPr>
                <w:lang w:eastAsia="ru-RU"/>
              </w:rPr>
              <w:t>России</w:t>
            </w:r>
            <w:r w:rsidRPr="00B55CED">
              <w:t xml:space="preserve"> № СФ/</w:t>
            </w:r>
            <w:r w:rsidRPr="00B55CED">
              <w:rPr>
                <w:lang w:eastAsia="ru-RU"/>
              </w:rPr>
              <w:t>515</w:t>
            </w:r>
            <w:r w:rsidRPr="00B55CED">
              <w:t>-3773 от 17 октября 2019 г.</w:t>
            </w:r>
          </w:p>
        </w:tc>
      </w:tr>
    </w:tbl>
    <w:p w14:paraId="56A7F3E1" w14:textId="77777777" w:rsidR="005E5753" w:rsidRPr="00BB0E3B" w:rsidRDefault="005E5753" w:rsidP="005E5753">
      <w:pPr>
        <w:spacing w:after="0" w:line="240" w:lineRule="auto"/>
        <w:jc w:val="right"/>
        <w:rPr>
          <w:highlight w:val="yellow"/>
        </w:rPr>
      </w:pPr>
    </w:p>
    <w:p w14:paraId="0443EB2A" w14:textId="30E7E734" w:rsidR="005E5753" w:rsidRPr="00B55CED" w:rsidRDefault="005E5753" w:rsidP="005E5753">
      <w:pPr>
        <w:tabs>
          <w:tab w:val="left" w:pos="1276"/>
        </w:tabs>
        <w:spacing w:after="0" w:line="240" w:lineRule="auto"/>
        <w:ind w:left="142" w:right="284"/>
        <w:contextualSpacing/>
        <w:jc w:val="both"/>
        <w:rPr>
          <w:rFonts w:ascii="Times New Roman" w:hAnsi="Times New Roman" w:cs="Times New Roman"/>
          <w:color w:val="000000" w:themeColor="text1"/>
          <w:sz w:val="24"/>
          <w:szCs w:val="24"/>
        </w:rPr>
      </w:pPr>
      <w:r w:rsidRPr="00B55CED">
        <w:rPr>
          <w:rFonts w:ascii="Times New Roman" w:hAnsi="Times New Roman" w:cs="Times New Roman"/>
          <w:color w:val="000000" w:themeColor="text1"/>
          <w:sz w:val="24"/>
          <w:szCs w:val="24"/>
        </w:rPr>
        <w:t xml:space="preserve">Инструкция по подключению к VipNet сети 12112 ООО «Интер РАО - ИТ» приведена в приложении № </w:t>
      </w:r>
      <w:r w:rsidRPr="005E5753">
        <w:rPr>
          <w:rFonts w:ascii="Times New Roman" w:hAnsi="Times New Roman" w:cs="Times New Roman"/>
          <w:color w:val="000000" w:themeColor="text1"/>
          <w:sz w:val="24"/>
          <w:szCs w:val="24"/>
        </w:rPr>
        <w:t>9</w:t>
      </w:r>
      <w:r w:rsidRPr="00B55CED">
        <w:rPr>
          <w:rFonts w:ascii="Times New Roman" w:hAnsi="Times New Roman" w:cs="Times New Roman"/>
          <w:color w:val="000000" w:themeColor="text1"/>
          <w:sz w:val="24"/>
          <w:szCs w:val="24"/>
        </w:rPr>
        <w:t xml:space="preserve"> к настоящему Договору.</w:t>
      </w:r>
    </w:p>
    <w:p w14:paraId="3CA1575D" w14:textId="77777777" w:rsidR="005E5753" w:rsidRPr="00BB0E3B" w:rsidRDefault="005E5753" w:rsidP="005E5753">
      <w:pPr>
        <w:tabs>
          <w:tab w:val="left" w:pos="1276"/>
        </w:tabs>
        <w:spacing w:after="0" w:line="240" w:lineRule="auto"/>
        <w:ind w:left="142" w:right="284"/>
        <w:contextualSpacing/>
        <w:jc w:val="both"/>
        <w:rPr>
          <w:rFonts w:ascii="Times New Roman" w:hAnsi="Times New Roman" w:cs="Times New Roman"/>
          <w:color w:val="000000" w:themeColor="text1"/>
          <w:sz w:val="24"/>
          <w:szCs w:val="24"/>
        </w:rPr>
      </w:pPr>
      <w:r w:rsidRPr="00B55CED">
        <w:rPr>
          <w:rFonts w:ascii="Times New Roman" w:hAnsi="Times New Roman" w:cs="Times New Roman"/>
          <w:color w:val="000000" w:themeColor="text1"/>
          <w:sz w:val="24"/>
          <w:szCs w:val="24"/>
        </w:rPr>
        <w:t>В целях обеспечения сетевой связанности приобрести лицензии ViPNet Client for Windows 4.х для сети 12112 и обратиться к Заказчику для получения ключевого дистрибутива.</w:t>
      </w:r>
    </w:p>
    <w:p w14:paraId="748D96BB" w14:textId="078E5E94" w:rsidR="00F328C4" w:rsidRDefault="007D012E" w:rsidP="00F328C4">
      <w:pPr>
        <w:widowControl w:val="0"/>
        <w:numPr>
          <w:ilvl w:val="1"/>
          <w:numId w:val="26"/>
        </w:numPr>
        <w:tabs>
          <w:tab w:val="left" w:pos="-2268"/>
          <w:tab w:val="left" w:pos="0"/>
        </w:tabs>
        <w:autoSpaceDE w:val="0"/>
        <w:autoSpaceDN w:val="0"/>
        <w:adjustRightInd w:val="0"/>
        <w:spacing w:before="120" w:after="0" w:line="240" w:lineRule="auto"/>
        <w:ind w:left="0" w:right="142" w:firstLine="709"/>
        <w:contextualSpacing/>
        <w:jc w:val="both"/>
        <w:rPr>
          <w:rFonts w:ascii="Times New Roman" w:eastAsia="Times New Roman" w:hAnsi="Times New Roman" w:cs="Times New Roman"/>
          <w:color w:val="000000"/>
          <w:sz w:val="24"/>
          <w:szCs w:val="24"/>
          <w:lang w:eastAsia="ru-RU"/>
        </w:rPr>
      </w:pPr>
      <w:r w:rsidRPr="001B4EBF">
        <w:rPr>
          <w:rFonts w:ascii="Times New Roman" w:hAnsi="Times New Roman" w:cs="Times New Roman"/>
          <w:color w:val="000000" w:themeColor="text1"/>
          <w:sz w:val="24"/>
          <w:szCs w:val="24"/>
        </w:rPr>
        <w:t xml:space="preserve">- </w:t>
      </w:r>
      <w:r w:rsidR="00F328C4">
        <w:rPr>
          <w:rFonts w:ascii="Times New Roman" w:eastAsia="Times New Roman" w:hAnsi="Times New Roman" w:cs="Times New Roman"/>
          <w:color w:val="000000"/>
          <w:sz w:val="24"/>
          <w:szCs w:val="24"/>
          <w:lang w:eastAsia="ru-RU"/>
        </w:rPr>
        <w:t xml:space="preserve">Исполнитель на регулярной основе, но не реже 1 раза в год, осуществляет выявление уязвимостей информационной безопасности программного и аппаратного обеспечения в рамках исполнения настоящего Договора. Заказчик также может самостоятельно выявить такую уязвимость, о чем сообщает Исполнителю. </w:t>
      </w:r>
    </w:p>
    <w:p w14:paraId="76DC7320" w14:textId="77777777" w:rsidR="00F328C4" w:rsidRDefault="00F328C4" w:rsidP="00F328C4">
      <w:pPr>
        <w:tabs>
          <w:tab w:val="left" w:pos="1134"/>
        </w:tabs>
        <w:spacing w:after="0" w:line="240" w:lineRule="auto"/>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ab/>
        <w:t xml:space="preserve">Сторона, выявившая такую уязвимость информационной безопасности, письменно уведомляет об этом вторую Сторону, и они совместно согласовывают порядок устранения выявленных уязвимостей (далее - Порядок). </w:t>
      </w:r>
    </w:p>
    <w:p w14:paraId="023981BF" w14:textId="77777777" w:rsidR="00F328C4" w:rsidRDefault="00F328C4" w:rsidP="00F328C4">
      <w:pPr>
        <w:tabs>
          <w:tab w:val="left" w:pos="1134"/>
        </w:tabs>
        <w:spacing w:after="0" w:line="240" w:lineRule="auto"/>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ab/>
        <w:t xml:space="preserve">В соответствии с согласованным Сторонами Порядком, Исполнитель обязуется выполнить работы и (или) организовать проведение мероприятий для устранения критических уязвимостей в программном и (или) аппаратном обеспечении. В случае невозможности устранения такой уязвимости информационной безопасности в течение 1 (одного) календарного месяца в соответствии с согласованным Порядком, Исполнитель в течение следующего одного календарного месяца осуществляет анализ ситуации, готовит и направляет Заказчику детальное описание мероприятий, необходимых для устранения выявленных уязвимостей (в т.ч. срок реализации, зоны ответственности, оценку влияния на работоспособность системы, оценку трудозатрат Исполнителя, в т.ч. в финансовом выражении) с учетом вариативности возможных способов устранения уязвимостей. Заказчик принимает решение об устранении в соответствии с предложенными Исполнителем вариантами, и уведомляет об этом Исполнителя, после чего Исполнитель приступает к обоюдно согласованным с Заказчиком мероприятиям по устранению уязвимостей. </w:t>
      </w:r>
    </w:p>
    <w:p w14:paraId="73333E3F" w14:textId="77777777" w:rsidR="00F328C4" w:rsidRDefault="00F328C4" w:rsidP="00F328C4">
      <w:pPr>
        <w:tabs>
          <w:tab w:val="left" w:pos="1134"/>
        </w:tabs>
        <w:spacing w:after="0" w:line="240" w:lineRule="auto"/>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ab/>
        <w:t xml:space="preserve">Согласованные Сторонами мероприятия по устранению критических уязвимостей (включая работы, а также приобретение и настройку необходимого аппаратного и программного обеспечения) могут оплачиваться Заказчиком в рамках отдельных договоров или дополнительных соглашений к действующим договорам в зависимости от выбранного Заказчиком варианта устранения уязвимостей.  </w:t>
      </w:r>
    </w:p>
    <w:p w14:paraId="0FE7EA22" w14:textId="77777777" w:rsidR="00F328C4" w:rsidRDefault="00F328C4" w:rsidP="00F328C4">
      <w:pPr>
        <w:tabs>
          <w:tab w:val="left" w:pos="1134"/>
        </w:tabs>
        <w:spacing w:after="0" w:line="240" w:lineRule="auto"/>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ab/>
        <w:t>Под критическими понимаются уязвимости, имеющие рейтинг 7 и более по системам классификации (выбирается наибольший):</w:t>
      </w:r>
    </w:p>
    <w:p w14:paraId="4F0DCC7A" w14:textId="77777777" w:rsidR="00F328C4" w:rsidRDefault="00F328C4" w:rsidP="00F328C4">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Банк данных угроз безопасности информации, Уровень опасности уязвимости (ФСТЭК России);</w:t>
      </w:r>
    </w:p>
    <w:p w14:paraId="5F6A5204" w14:textId="77777777" w:rsidR="00F328C4" w:rsidRPr="00F328C4" w:rsidRDefault="00F328C4" w:rsidP="00F328C4">
      <w:pPr>
        <w:widowControl w:val="0"/>
        <w:numPr>
          <w:ilvl w:val="0"/>
          <w:numId w:val="28"/>
        </w:numPr>
        <w:tabs>
          <w:tab w:val="left" w:pos="851"/>
        </w:tabs>
        <w:autoSpaceDE w:val="0"/>
        <w:autoSpaceDN w:val="0"/>
        <w:adjustRightInd w:val="0"/>
        <w:spacing w:before="120" w:after="0" w:line="240" w:lineRule="auto"/>
        <w:ind w:left="284" w:right="142" w:firstLine="709"/>
        <w:contextualSpacing/>
        <w:jc w:val="both"/>
        <w:rPr>
          <w:rFonts w:ascii="Times New Roman" w:eastAsia="Times New Roman" w:hAnsi="Times New Roman" w:cs="Times New Roman"/>
          <w:color w:val="000000"/>
          <w:spacing w:val="-2"/>
          <w:sz w:val="24"/>
          <w:szCs w:val="24"/>
          <w:lang w:val="en-US" w:eastAsia="ru-RU"/>
        </w:rPr>
      </w:pPr>
      <w:r w:rsidRPr="00F328C4">
        <w:rPr>
          <w:rFonts w:ascii="Times New Roman" w:eastAsia="Times New Roman" w:hAnsi="Times New Roman" w:cs="Times New Roman"/>
          <w:color w:val="000000"/>
          <w:spacing w:val="-2"/>
          <w:sz w:val="24"/>
          <w:szCs w:val="24"/>
          <w:lang w:val="en-US" w:eastAsia="ru-RU"/>
        </w:rPr>
        <w:t xml:space="preserve">Common Vulnerability Scoring System (CVSS) </w:t>
      </w:r>
      <w:r>
        <w:rPr>
          <w:rFonts w:ascii="Times New Roman" w:eastAsia="Times New Roman" w:hAnsi="Times New Roman" w:cs="Times New Roman"/>
          <w:color w:val="000000"/>
          <w:spacing w:val="-2"/>
          <w:sz w:val="24"/>
          <w:szCs w:val="24"/>
          <w:lang w:eastAsia="ru-RU"/>
        </w:rPr>
        <w:t>версий</w:t>
      </w:r>
      <w:r w:rsidRPr="00F328C4">
        <w:rPr>
          <w:rFonts w:ascii="Times New Roman" w:eastAsia="Times New Roman" w:hAnsi="Times New Roman" w:cs="Times New Roman"/>
          <w:color w:val="000000"/>
          <w:spacing w:val="-2"/>
          <w:sz w:val="24"/>
          <w:szCs w:val="24"/>
          <w:lang w:val="en-US" w:eastAsia="ru-RU"/>
        </w:rPr>
        <w:t xml:space="preserve"> 2.0 </w:t>
      </w:r>
      <w:r>
        <w:rPr>
          <w:rFonts w:ascii="Times New Roman" w:eastAsia="Times New Roman" w:hAnsi="Times New Roman" w:cs="Times New Roman"/>
          <w:color w:val="000000"/>
          <w:spacing w:val="-2"/>
          <w:sz w:val="24"/>
          <w:szCs w:val="24"/>
          <w:lang w:eastAsia="ru-RU"/>
        </w:rPr>
        <w:t>и</w:t>
      </w:r>
      <w:r w:rsidRPr="00F328C4">
        <w:rPr>
          <w:rFonts w:ascii="Times New Roman" w:eastAsia="Times New Roman" w:hAnsi="Times New Roman" w:cs="Times New Roman"/>
          <w:color w:val="000000"/>
          <w:spacing w:val="-2"/>
          <w:sz w:val="24"/>
          <w:szCs w:val="24"/>
          <w:lang w:val="en-US" w:eastAsia="ru-RU"/>
        </w:rPr>
        <w:t xml:space="preserve"> 3.0. (Forum of Incident Response and Security (FIRST).</w:t>
      </w:r>
    </w:p>
    <w:p w14:paraId="10FD1F5D" w14:textId="7EE7BD66" w:rsidR="00057B08" w:rsidRPr="00057B08" w:rsidRDefault="00057B08" w:rsidP="006B0902">
      <w:pPr>
        <w:widowControl w:val="0"/>
        <w:numPr>
          <w:ilvl w:val="1"/>
          <w:numId w:val="26"/>
        </w:numPr>
        <w:tabs>
          <w:tab w:val="left" w:pos="-2268"/>
          <w:tab w:val="left" w:pos="0"/>
        </w:tabs>
        <w:autoSpaceDE w:val="0"/>
        <w:autoSpaceDN w:val="0"/>
        <w:adjustRightInd w:val="0"/>
        <w:spacing w:before="120" w:after="0" w:line="240" w:lineRule="auto"/>
        <w:ind w:left="0"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Исполнитель имеет право:</w:t>
      </w:r>
    </w:p>
    <w:p w14:paraId="59A8EE80"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обращаться к Заказчику за предоставлением информации и материалов, необходимых исключительно для оказания Услуг по настоящему Договору. Форма предоставления информации определяется Сторонами в рабочем порядке;</w:t>
      </w:r>
    </w:p>
    <w:p w14:paraId="40D29BC9" w14:textId="77777777" w:rsidR="00057B08" w:rsidRPr="00444B50"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lastRenderedPageBreak/>
        <w:t xml:space="preserve">по письменному согласованию с Заказчиком с целью наиболее качественного оказания Услуг, привлекать к исполнению настоящего Договора третьих лиц, не предусмотренных настоящим Договором. Привлечение к исполнению настоящего Договора третьих лиц не повлечет увеличения стоимости Услуг, оказываемых по настоящему Договору. </w:t>
      </w:r>
      <w:r w:rsidRPr="00057B08">
        <w:rPr>
          <w:rFonts w:ascii="Times New Roman" w:eastAsia="Times New Roman" w:hAnsi="Times New Roman" w:cs="Times New Roman"/>
          <w:sz w:val="24"/>
          <w:szCs w:val="24"/>
          <w:lang w:eastAsia="ru-RU"/>
        </w:rPr>
        <w:t>При этом Исполнитель несет полную ответственность за действия третьих лиц, как за свои собственные.</w:t>
      </w:r>
    </w:p>
    <w:p w14:paraId="6AAF4E73" w14:textId="77777777" w:rsidR="00057B08" w:rsidRPr="00444B50" w:rsidRDefault="00057B08" w:rsidP="00871CF8">
      <w:pPr>
        <w:pStyle w:val="1"/>
      </w:pPr>
      <w:r w:rsidRPr="00444B50">
        <w:t>Срок действия Договора</w:t>
      </w:r>
    </w:p>
    <w:p w14:paraId="62618936" w14:textId="77777777" w:rsidR="00057B08" w:rsidRPr="00057B08" w:rsidRDefault="00057B08" w:rsidP="00057B08">
      <w:pPr>
        <w:widowControl w:val="0"/>
        <w:tabs>
          <w:tab w:val="left" w:pos="1701"/>
        </w:tabs>
        <w:autoSpaceDE w:val="0"/>
        <w:autoSpaceDN w:val="0"/>
        <w:adjustRightInd w:val="0"/>
        <w:spacing w:after="0" w:line="240" w:lineRule="auto"/>
        <w:ind w:left="142" w:right="142" w:firstLine="709"/>
        <w:contextualSpacing/>
        <w:jc w:val="center"/>
        <w:rPr>
          <w:rFonts w:ascii="Times New Roman" w:eastAsia="Times New Roman" w:hAnsi="Times New Roman" w:cs="Times New Roman"/>
          <w:b/>
          <w:color w:val="000000"/>
          <w:sz w:val="24"/>
          <w:szCs w:val="24"/>
          <w:lang w:eastAsia="ru-RU"/>
        </w:rPr>
      </w:pPr>
    </w:p>
    <w:p w14:paraId="52D9CAFC"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Услуги оказываются в период с __.__.____ по __.__.____.</w:t>
      </w:r>
    </w:p>
    <w:p w14:paraId="084D14BF"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Настоящий Договор вступает в силу со дня его подписания Сторонами и действует до полного исполнения Сторонами принятых на себя обязательств.</w:t>
      </w:r>
    </w:p>
    <w:p w14:paraId="102185C8"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Условия настоящего Договора распространяются на отношения, возникшие между Сторонами с __.__.____.</w:t>
      </w:r>
    </w:p>
    <w:p w14:paraId="71160B71" w14:textId="31676BDF"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Настоящий Договор может быть расторгнут досрочно по следующим основаниям:</w:t>
      </w:r>
    </w:p>
    <w:p w14:paraId="75C1DA52"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по взаимному согласию Сторон, оформленному в письменном виде;</w:t>
      </w:r>
    </w:p>
    <w:p w14:paraId="28E167C3" w14:textId="6465D3D3"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 xml:space="preserve">в одностороннем порядке по инициативе Заказчика, но </w:t>
      </w:r>
      <w:r w:rsidR="004A06B5" w:rsidRPr="00057B08">
        <w:rPr>
          <w:rFonts w:ascii="Times New Roman" w:eastAsia="Times New Roman" w:hAnsi="Times New Roman" w:cs="Times New Roman"/>
          <w:color w:val="000000"/>
          <w:sz w:val="24"/>
          <w:szCs w:val="24"/>
          <w:lang w:eastAsia="ru-RU"/>
        </w:rPr>
        <w:t>при условии уведомления за 30 (тридцать) календарных дней</w:t>
      </w:r>
      <w:r w:rsidR="004A06B5" w:rsidRPr="00057B08">
        <w:rPr>
          <w:rFonts w:ascii="Times New Roman" w:eastAsia="Times New Roman" w:hAnsi="Times New Roman" w:cs="Times New Roman"/>
          <w:color w:val="000000"/>
          <w:spacing w:val="-2"/>
          <w:sz w:val="24"/>
          <w:szCs w:val="24"/>
          <w:lang w:eastAsia="ru-RU"/>
        </w:rPr>
        <w:t xml:space="preserve"> </w:t>
      </w:r>
      <w:r w:rsidR="004A06B5">
        <w:rPr>
          <w:rFonts w:ascii="Times New Roman" w:eastAsia="Times New Roman" w:hAnsi="Times New Roman" w:cs="Times New Roman"/>
          <w:color w:val="000000"/>
          <w:spacing w:val="-2"/>
          <w:sz w:val="24"/>
          <w:szCs w:val="24"/>
          <w:lang w:eastAsia="ru-RU"/>
        </w:rPr>
        <w:t xml:space="preserve">и </w:t>
      </w:r>
      <w:r w:rsidRPr="00057B08">
        <w:rPr>
          <w:rFonts w:ascii="Times New Roman" w:eastAsia="Times New Roman" w:hAnsi="Times New Roman" w:cs="Times New Roman"/>
          <w:color w:val="000000"/>
          <w:spacing w:val="-2"/>
          <w:sz w:val="24"/>
          <w:szCs w:val="24"/>
          <w:lang w:eastAsia="ru-RU"/>
        </w:rPr>
        <w:t xml:space="preserve">при условии завершения расчетов с Исполнителем за фактически оказанные Услуги в соответствии с условиями раздела </w:t>
      </w:r>
      <w:r w:rsidRPr="00057B08">
        <w:rPr>
          <w:rFonts w:ascii="Times New Roman" w:eastAsia="Times New Roman" w:hAnsi="Times New Roman" w:cs="Times New Roman"/>
          <w:color w:val="000000"/>
          <w:spacing w:val="-2"/>
          <w:sz w:val="24"/>
          <w:szCs w:val="24"/>
          <w:lang w:eastAsia="ru-RU"/>
        </w:rPr>
        <w:fldChar w:fldCharType="begin"/>
      </w:r>
      <w:r w:rsidRPr="00057B08">
        <w:rPr>
          <w:rFonts w:ascii="Times New Roman" w:eastAsia="Times New Roman" w:hAnsi="Times New Roman" w:cs="Times New Roman"/>
          <w:color w:val="000000"/>
          <w:spacing w:val="-2"/>
          <w:sz w:val="24"/>
          <w:szCs w:val="24"/>
          <w:lang w:eastAsia="ru-RU"/>
        </w:rPr>
        <w:instrText xml:space="preserve"> REF _Ref380407963 \r \h  \* MERGEFORMAT </w:instrText>
      </w:r>
      <w:r w:rsidRPr="00057B08">
        <w:rPr>
          <w:rFonts w:ascii="Times New Roman" w:eastAsia="Times New Roman" w:hAnsi="Times New Roman" w:cs="Times New Roman"/>
          <w:color w:val="000000"/>
          <w:spacing w:val="-2"/>
          <w:sz w:val="24"/>
          <w:szCs w:val="24"/>
          <w:lang w:eastAsia="ru-RU"/>
        </w:rPr>
      </w:r>
      <w:r w:rsidRPr="00057B08">
        <w:rPr>
          <w:rFonts w:ascii="Times New Roman" w:eastAsia="Times New Roman" w:hAnsi="Times New Roman" w:cs="Times New Roman"/>
          <w:color w:val="000000"/>
          <w:spacing w:val="-2"/>
          <w:sz w:val="24"/>
          <w:szCs w:val="24"/>
          <w:lang w:eastAsia="ru-RU"/>
        </w:rPr>
        <w:fldChar w:fldCharType="separate"/>
      </w:r>
      <w:r w:rsidRPr="00057B08">
        <w:rPr>
          <w:rFonts w:ascii="Times New Roman" w:eastAsia="Times New Roman" w:hAnsi="Times New Roman" w:cs="Times New Roman"/>
          <w:color w:val="000000"/>
          <w:spacing w:val="-2"/>
          <w:sz w:val="24"/>
          <w:szCs w:val="24"/>
          <w:lang w:eastAsia="ru-RU"/>
        </w:rPr>
        <w:t>4</w:t>
      </w:r>
      <w:r w:rsidRPr="00057B08">
        <w:rPr>
          <w:rFonts w:ascii="Times New Roman" w:eastAsia="Times New Roman" w:hAnsi="Times New Roman" w:cs="Times New Roman"/>
          <w:color w:val="000000"/>
          <w:spacing w:val="-2"/>
          <w:sz w:val="24"/>
          <w:szCs w:val="24"/>
          <w:lang w:eastAsia="ru-RU"/>
        </w:rPr>
        <w:fldChar w:fldCharType="end"/>
      </w:r>
      <w:r w:rsidRPr="00057B08">
        <w:rPr>
          <w:rFonts w:ascii="Times New Roman" w:eastAsia="Times New Roman" w:hAnsi="Times New Roman" w:cs="Times New Roman"/>
          <w:color w:val="000000"/>
          <w:spacing w:val="-2"/>
          <w:sz w:val="24"/>
          <w:szCs w:val="24"/>
          <w:lang w:eastAsia="ru-RU"/>
        </w:rPr>
        <w:t xml:space="preserve"> настоящего Договора;</w:t>
      </w:r>
    </w:p>
    <w:p w14:paraId="6A5673F0" w14:textId="77777777" w:rsidR="00057B08" w:rsidRPr="00057B08" w:rsidRDefault="00057B08" w:rsidP="006B0902">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в одностороннем порядке по инициативе Заказчика, при наличии вычетов за два отчетных периода подряд.</w:t>
      </w:r>
    </w:p>
    <w:p w14:paraId="73062EFB" w14:textId="37EF6AC4" w:rsidR="000336DA" w:rsidRDefault="000336DA" w:rsidP="000336DA">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pacing w:val="-2"/>
          <w:sz w:val="24"/>
          <w:szCs w:val="24"/>
          <w:lang w:eastAsia="ru-RU"/>
        </w:rPr>
      </w:pPr>
      <w:r w:rsidRPr="00057B08">
        <w:rPr>
          <w:rFonts w:ascii="Times New Roman" w:eastAsia="Times New Roman" w:hAnsi="Times New Roman" w:cs="Times New Roman"/>
          <w:color w:val="000000"/>
          <w:spacing w:val="-2"/>
          <w:sz w:val="24"/>
          <w:szCs w:val="24"/>
          <w:lang w:eastAsia="ru-RU"/>
        </w:rPr>
        <w:t>по иным основаниям, предусмотренным законодательством Российской Федерации и Договором</w:t>
      </w:r>
      <w:r>
        <w:rPr>
          <w:rFonts w:ascii="Times New Roman" w:eastAsia="Times New Roman" w:hAnsi="Times New Roman" w:cs="Times New Roman"/>
          <w:color w:val="000000"/>
          <w:spacing w:val="-2"/>
          <w:sz w:val="24"/>
          <w:szCs w:val="24"/>
          <w:lang w:eastAsia="ru-RU"/>
        </w:rPr>
        <w:t>.</w:t>
      </w:r>
    </w:p>
    <w:p w14:paraId="0568CD11" w14:textId="67A21144" w:rsidR="004A06B5" w:rsidRDefault="000336DA" w:rsidP="004A06B5">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336DA">
        <w:rPr>
          <w:rFonts w:ascii="Times New Roman" w:eastAsia="Times New Roman" w:hAnsi="Times New Roman" w:cs="Times New Roman"/>
          <w:color w:val="000000"/>
          <w:sz w:val="24"/>
          <w:szCs w:val="24"/>
          <w:lang w:eastAsia="ru-RU"/>
        </w:rPr>
        <w:t>В</w:t>
      </w:r>
      <w:r w:rsidR="00E33B17" w:rsidRPr="00AB06FB">
        <w:rPr>
          <w:rFonts w:ascii="Times New Roman" w:eastAsia="Times New Roman" w:hAnsi="Times New Roman" w:cs="Times New Roman"/>
          <w:color w:val="000000"/>
          <w:sz w:val="24"/>
          <w:szCs w:val="24"/>
          <w:lang w:eastAsia="ru-RU"/>
        </w:rPr>
        <w:t xml:space="preserve"> случае невыполнения или ненадлежащего выполнения Исполнителем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w:t>
      </w:r>
      <w:r w:rsidR="00871CF8">
        <w:rPr>
          <w:rFonts w:ascii="Times New Roman" w:eastAsia="Times New Roman" w:hAnsi="Times New Roman" w:cs="Times New Roman"/>
          <w:color w:val="000000"/>
          <w:sz w:val="24"/>
          <w:szCs w:val="24"/>
          <w:lang w:eastAsia="ru-RU"/>
        </w:rPr>
        <w:t>разделе</w:t>
      </w:r>
      <w:r w:rsidR="00E33B17" w:rsidRPr="00AB06FB">
        <w:rPr>
          <w:rFonts w:ascii="Times New Roman" w:eastAsia="Times New Roman" w:hAnsi="Times New Roman" w:cs="Times New Roman"/>
          <w:color w:val="000000"/>
          <w:sz w:val="24"/>
          <w:szCs w:val="24"/>
          <w:lang w:eastAsia="ru-RU"/>
        </w:rPr>
        <w:t xml:space="preserve"> 7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 </w:t>
      </w:r>
    </w:p>
    <w:p w14:paraId="1A6E0005" w14:textId="317C3778" w:rsidR="00E33B17" w:rsidRPr="00AB06FB" w:rsidRDefault="00E33B17" w:rsidP="001B4EBF">
      <w:pPr>
        <w:widowControl w:val="0"/>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AB06FB">
        <w:rPr>
          <w:rFonts w:ascii="Times New Roman" w:eastAsia="Times New Roman" w:hAnsi="Times New Roman" w:cs="Times New Roman"/>
          <w:color w:val="000000"/>
          <w:sz w:val="24"/>
          <w:szCs w:val="24"/>
          <w:lang w:eastAsia="ru-RU"/>
        </w:rPr>
        <w:t xml:space="preserve">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 относится к основаниям, связанным с нарушением Исполнителем своих обязательств. </w:t>
      </w:r>
    </w:p>
    <w:p w14:paraId="5996EAB4" w14:textId="77777777" w:rsidR="00057B08" w:rsidRPr="00444B50" w:rsidRDefault="00057B08" w:rsidP="00871CF8">
      <w:pPr>
        <w:pStyle w:val="1"/>
      </w:pPr>
      <w:bookmarkStart w:id="1" w:name="_Ref380407963"/>
      <w:r w:rsidRPr="00444B50">
        <w:t>Стоимость Услуг и порядок оплаты</w:t>
      </w:r>
      <w:bookmarkEnd w:id="1"/>
    </w:p>
    <w:p w14:paraId="0DB6E5A4" w14:textId="77777777" w:rsidR="00057B08" w:rsidRPr="00057B08" w:rsidRDefault="00057B08" w:rsidP="00057B08">
      <w:pPr>
        <w:widowControl w:val="0"/>
        <w:tabs>
          <w:tab w:val="left" w:pos="1701"/>
        </w:tabs>
        <w:autoSpaceDE w:val="0"/>
        <w:autoSpaceDN w:val="0"/>
        <w:adjustRightInd w:val="0"/>
        <w:spacing w:after="0" w:line="240" w:lineRule="auto"/>
        <w:ind w:left="142" w:right="142" w:firstLine="709"/>
        <w:contextualSpacing/>
        <w:jc w:val="center"/>
        <w:rPr>
          <w:rFonts w:ascii="Times New Roman" w:eastAsia="Times New Roman" w:hAnsi="Times New Roman" w:cs="Times New Roman"/>
          <w:b/>
          <w:color w:val="000000"/>
          <w:sz w:val="24"/>
          <w:szCs w:val="24"/>
          <w:lang w:eastAsia="ru-RU"/>
        </w:rPr>
      </w:pPr>
    </w:p>
    <w:p w14:paraId="3C948DC9"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Общая стоимость Услуг, оказываемых за период действия настоящего Договора, составляет не более ___ ___ ___,__ (                                                                  ) рублей __ копеек без учета НДС. НДС (20%)  составляет ___ ___,__ (                                      )  рублей   __  копейки. </w:t>
      </w:r>
    </w:p>
    <w:p w14:paraId="2A101D41"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Отчетным периодом является ________________________.</w:t>
      </w:r>
    </w:p>
    <w:p w14:paraId="473F1A29"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Стоимость Услуг за отчетный период определяется в следующем порядке:</w:t>
      </w:r>
    </w:p>
    <w:p w14:paraId="5ADB5EAD" w14:textId="77777777" w:rsidR="00057B08" w:rsidRPr="00057B08" w:rsidRDefault="00057B08" w:rsidP="006B0902">
      <w:pPr>
        <w:widowControl w:val="0"/>
        <w:numPr>
          <w:ilvl w:val="2"/>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Стоимость Услуг по фиксированной части, выполненных в рабочие и нерабочие дни, составляет___ ___ ___,__ (                                                                       ) рублей     __ копеек без учета НДС. НДС (20%) составляет ___ ___,__ (                           ) рублей             __копеек.</w:t>
      </w:r>
      <w:r w:rsidRPr="00057B08">
        <w:rPr>
          <w:rFonts w:ascii="Times New Roman" w:eastAsia="Times New Roman" w:hAnsi="Times New Roman" w:cs="Times New Roman"/>
          <w:color w:val="000000"/>
          <w:sz w:val="24"/>
          <w:szCs w:val="24"/>
          <w:vertAlign w:val="superscript"/>
          <w:lang w:eastAsia="ru-RU"/>
        </w:rPr>
        <w:footnoteReference w:id="4"/>
      </w:r>
      <w:r w:rsidRPr="00057B08">
        <w:rPr>
          <w:rFonts w:ascii="Times New Roman" w:eastAsia="Times New Roman" w:hAnsi="Times New Roman" w:cs="Times New Roman"/>
          <w:color w:val="000000"/>
          <w:sz w:val="24"/>
          <w:szCs w:val="24"/>
          <w:lang w:eastAsia="ru-RU"/>
        </w:rPr>
        <w:t xml:space="preserve"> </w:t>
      </w:r>
    </w:p>
    <w:p w14:paraId="2CCBED23" w14:textId="77777777" w:rsidR="00057B08" w:rsidRPr="00057B08" w:rsidRDefault="00057B08" w:rsidP="006B0902">
      <w:pPr>
        <w:widowControl w:val="0"/>
        <w:numPr>
          <w:ilvl w:val="2"/>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Стоимость Услуг по переменной части, рассчитывается как произведение согласованного Заказчиком количества человеко-часов на стоимость часовой ставки Исполнителя по настоящему Договору. Стоимость часовой ставки зафиксирована в размере _ ___,__ (                                                                         ) рублей __копеек без учета НДС. НДС (20%) </w:t>
      </w:r>
      <w:r w:rsidRPr="00057B08">
        <w:rPr>
          <w:rFonts w:ascii="Times New Roman" w:eastAsia="Times New Roman" w:hAnsi="Times New Roman" w:cs="Times New Roman"/>
          <w:color w:val="000000"/>
          <w:sz w:val="24"/>
          <w:szCs w:val="24"/>
          <w:lang w:eastAsia="ru-RU"/>
        </w:rPr>
        <w:lastRenderedPageBreak/>
        <w:t>составляет ___,__ (                                                        ) рублей __ копеек;</w:t>
      </w:r>
      <w:r w:rsidRPr="00057B08">
        <w:rPr>
          <w:rFonts w:ascii="Times New Roman" w:eastAsia="Times New Roman" w:hAnsi="Times New Roman" w:cs="Times New Roman"/>
          <w:color w:val="000000"/>
          <w:sz w:val="24"/>
          <w:szCs w:val="24"/>
          <w:vertAlign w:val="superscript"/>
          <w:lang w:eastAsia="ru-RU"/>
        </w:rPr>
        <w:footnoteReference w:id="5"/>
      </w:r>
    </w:p>
    <w:p w14:paraId="26552CD6" w14:textId="1863AF9B" w:rsidR="00057B08" w:rsidRPr="00057B08" w:rsidRDefault="00057B08" w:rsidP="006B0902">
      <w:pPr>
        <w:widowControl w:val="0"/>
        <w:numPr>
          <w:ilvl w:val="2"/>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Процент вычета за невыполнение показателей качества Услуг по фиксированной и переменной части применяется в соответствии с пунктом 3 Приложения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 xml:space="preserve">2 к настоящему Договору. </w:t>
      </w:r>
    </w:p>
    <w:p w14:paraId="2CA5CE68" w14:textId="77777777" w:rsidR="00057B08" w:rsidRPr="00057B08" w:rsidRDefault="00057B08" w:rsidP="006B0902">
      <w:pPr>
        <w:widowControl w:val="0"/>
        <w:numPr>
          <w:ilvl w:val="2"/>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Стоимость Услуг по переменной части ограничивается суммой, составляющей разницу между обшей суммой договора и стоимостью Услуг по фиксированной части за весь период оказания услуг.  </w:t>
      </w:r>
    </w:p>
    <w:p w14:paraId="6FEC3C40" w14:textId="43549E88" w:rsidR="00057B08" w:rsidRPr="00057B08" w:rsidRDefault="00057B08" w:rsidP="00057B08">
      <w:pPr>
        <w:widowControl w:val="0"/>
        <w:tabs>
          <w:tab w:val="left" w:pos="-2268"/>
          <w:tab w:val="left" w:pos="1701"/>
        </w:tabs>
        <w:autoSpaceDE w:val="0"/>
        <w:autoSpaceDN w:val="0"/>
        <w:adjustRightInd w:val="0"/>
        <w:spacing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Состав работ, включаемых в фиксированную и переменную части и оказываемых в рамках Услуги, представлен в Приложении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1 к настоящему Договору.</w:t>
      </w:r>
    </w:p>
    <w:p w14:paraId="54D06699" w14:textId="75722CF9" w:rsidR="00057B08" w:rsidRPr="00057B08" w:rsidRDefault="00057B08" w:rsidP="006B0902">
      <w:pPr>
        <w:widowControl w:val="0"/>
        <w:numPr>
          <w:ilvl w:val="1"/>
          <w:numId w:val="26"/>
        </w:numPr>
        <w:tabs>
          <w:tab w:val="left" w:pos="-2268"/>
          <w:tab w:val="left" w:pos="1701"/>
        </w:tabs>
        <w:autoSpaceDE w:val="0"/>
        <w:autoSpaceDN w:val="0"/>
        <w:adjustRightInd w:val="0"/>
        <w:spacing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разделе </w:t>
      </w:r>
      <w:r w:rsidR="00C23146">
        <w:rPr>
          <w:rFonts w:ascii="Times New Roman" w:eastAsia="Times New Roman" w:hAnsi="Times New Roman" w:cs="Times New Roman"/>
          <w:color w:val="000000"/>
          <w:sz w:val="24"/>
          <w:szCs w:val="24"/>
          <w:lang w:eastAsia="ru-RU"/>
        </w:rPr>
        <w:t>15</w:t>
      </w:r>
      <w:r w:rsidRPr="00057B08">
        <w:rPr>
          <w:rFonts w:ascii="Times New Roman" w:eastAsia="Times New Roman" w:hAnsi="Times New Roman" w:cs="Times New Roman"/>
          <w:color w:val="000000"/>
          <w:sz w:val="24"/>
          <w:szCs w:val="24"/>
          <w:lang w:eastAsia="ru-RU"/>
        </w:rPr>
        <w:t xml:space="preserve"> настоящего Договора, в течение 65 (шестидесяти пяти) календарных дней со дня предоставления оригинала счета, выставленного не ранее даты подписания акта сдачи</w:t>
      </w:r>
      <w:r w:rsidRPr="00057B08">
        <w:rPr>
          <w:rFonts w:ascii="Times New Roman" w:eastAsia="Times New Roman" w:hAnsi="Times New Roman" w:cs="Times New Roman"/>
          <w:color w:val="000000"/>
          <w:sz w:val="24"/>
          <w:szCs w:val="24"/>
          <w:lang w:eastAsia="ru-RU"/>
        </w:rPr>
        <w:noBreakHyphen/>
        <w:t xml:space="preserve">приемки оказанных Услуг обеими Сторонами и при условии получения Заказчиком оригиналов документов, подтверждающих оказание Услуг в отчетном периоде, в соответствии с перечнем, указанным в пункте </w:t>
      </w:r>
      <w:r w:rsidR="00617C44">
        <w:rPr>
          <w:rFonts w:ascii="Times New Roman" w:eastAsia="Times New Roman" w:hAnsi="Times New Roman" w:cs="Times New Roman"/>
          <w:color w:val="000000"/>
          <w:sz w:val="24"/>
          <w:szCs w:val="24"/>
          <w:lang w:eastAsia="ru-RU"/>
        </w:rPr>
        <w:t>5.1.</w:t>
      </w:r>
      <w:r w:rsidRPr="00057B08">
        <w:rPr>
          <w:rFonts w:ascii="Times New Roman" w:eastAsia="Times New Roman" w:hAnsi="Times New Roman" w:cs="Times New Roman"/>
          <w:color w:val="000000"/>
          <w:sz w:val="24"/>
          <w:szCs w:val="24"/>
          <w:lang w:eastAsia="ru-RU"/>
        </w:rPr>
        <w:t xml:space="preserve"> настоящего Договора.</w:t>
      </w:r>
    </w:p>
    <w:p w14:paraId="59FCE574" w14:textId="77777777" w:rsidR="00057B08" w:rsidRPr="00444B50" w:rsidRDefault="00057B08" w:rsidP="006B0902">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Днем осуществления платежа считается дата списания денежных средств с корреспондентского счета банка, обслуживающего Заказчика</w:t>
      </w:r>
      <w:r w:rsidRPr="00057B08">
        <w:rPr>
          <w:rFonts w:ascii="Times New Roman" w:eastAsia="Calibri" w:hAnsi="Times New Roman" w:cs="Times New Roman"/>
          <w:color w:val="000000"/>
          <w:sz w:val="24"/>
          <w:szCs w:val="24"/>
          <w:lang w:eastAsia="ru-RU"/>
        </w:rPr>
        <w:t>.</w:t>
      </w:r>
    </w:p>
    <w:p w14:paraId="55FB863B" w14:textId="77777777" w:rsidR="00057B08" w:rsidRPr="00444B50" w:rsidRDefault="00057B08" w:rsidP="00871CF8">
      <w:pPr>
        <w:pStyle w:val="1"/>
      </w:pPr>
      <w:r w:rsidRPr="00444B50">
        <w:t>Порядок сдачи-приемки Услуг</w:t>
      </w:r>
    </w:p>
    <w:p w14:paraId="2D595F46" w14:textId="77777777" w:rsidR="00057B08" w:rsidRPr="00057B08" w:rsidRDefault="00057B08" w:rsidP="00617C44">
      <w:pPr>
        <w:widowControl w:val="0"/>
        <w:tabs>
          <w:tab w:val="left" w:pos="1701"/>
        </w:tabs>
        <w:autoSpaceDE w:val="0"/>
        <w:autoSpaceDN w:val="0"/>
        <w:adjustRightInd w:val="0"/>
        <w:spacing w:after="0" w:line="240" w:lineRule="auto"/>
        <w:ind w:left="142" w:right="142" w:firstLine="709"/>
        <w:jc w:val="center"/>
        <w:rPr>
          <w:rFonts w:ascii="Times New Roman" w:eastAsia="Times New Roman" w:hAnsi="Times New Roman" w:cs="Times New Roman"/>
          <w:b/>
          <w:color w:val="000000"/>
          <w:sz w:val="24"/>
          <w:szCs w:val="24"/>
          <w:lang w:eastAsia="ru-RU"/>
        </w:rPr>
      </w:pPr>
    </w:p>
    <w:p w14:paraId="58A8D21A" w14:textId="383430F0" w:rsidR="00057B08" w:rsidRPr="00057B08" w:rsidRDefault="00057B08" w:rsidP="001B4EBF">
      <w:pPr>
        <w:widowControl w:val="0"/>
        <w:numPr>
          <w:ilvl w:val="1"/>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bookmarkStart w:id="2" w:name="_Ref380408069"/>
      <w:r w:rsidRPr="00057B08">
        <w:rPr>
          <w:rFonts w:ascii="Times New Roman" w:eastAsia="Times New Roman" w:hAnsi="Times New Roman" w:cs="Times New Roman"/>
          <w:color w:val="000000"/>
          <w:sz w:val="24"/>
          <w:szCs w:val="24"/>
          <w:lang w:eastAsia="ru-RU"/>
        </w:rPr>
        <w:t xml:space="preserve">Исполнитель обязан уведомить Заказчика об окончании Услуг в отчетном периоде в рабочий день, следующий за датой окончания отчетного периода (до 12:00 по московскому </w:t>
      </w:r>
      <w:r w:rsidRPr="00057B08">
        <w:rPr>
          <w:rFonts w:ascii="Times New Roman" w:eastAsia="Times New Roman" w:hAnsi="Times New Roman" w:cs="Times New Roman"/>
          <w:sz w:val="24"/>
          <w:szCs w:val="24"/>
          <w:lang w:eastAsia="ru-RU"/>
        </w:rPr>
        <w:t>времени), передав электронные версии документов, подтверждающие факт оказания Услуг в отчетном периоде (Акт сдачи-приемки Услуг, оформленный в соответствии с формой,</w:t>
      </w:r>
      <w:r w:rsidRPr="00057B08">
        <w:rPr>
          <w:rFonts w:ascii="Times New Roman" w:eastAsia="Times New Roman" w:hAnsi="Times New Roman" w:cs="Times New Roman"/>
          <w:color w:val="000000"/>
          <w:sz w:val="24"/>
          <w:szCs w:val="24"/>
          <w:lang w:eastAsia="ru-RU"/>
        </w:rPr>
        <w:t xml:space="preserve"> приведенной в Приложении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 xml:space="preserve">5 к настоящему Договору, Акт </w:t>
      </w:r>
      <w:r w:rsidR="00B578B8">
        <w:rPr>
          <w:rFonts w:ascii="Times New Roman" w:eastAsia="Times New Roman" w:hAnsi="Times New Roman" w:cs="Times New Roman"/>
          <w:color w:val="000000"/>
          <w:sz w:val="24"/>
          <w:szCs w:val="24"/>
          <w:lang w:eastAsia="ru-RU"/>
        </w:rPr>
        <w:t xml:space="preserve">о </w:t>
      </w:r>
      <w:r w:rsidRPr="00057B08">
        <w:rPr>
          <w:rFonts w:ascii="Times New Roman" w:eastAsia="Times New Roman" w:hAnsi="Times New Roman" w:cs="Times New Roman"/>
          <w:color w:val="000000"/>
          <w:sz w:val="24"/>
          <w:szCs w:val="24"/>
          <w:lang w:eastAsia="ru-RU"/>
        </w:rPr>
        <w:t>соответстви</w:t>
      </w:r>
      <w:r w:rsidR="00B578B8">
        <w:rPr>
          <w:rFonts w:ascii="Times New Roman" w:eastAsia="Times New Roman" w:hAnsi="Times New Roman" w:cs="Times New Roman"/>
          <w:color w:val="000000"/>
          <w:sz w:val="24"/>
          <w:szCs w:val="24"/>
          <w:lang w:eastAsia="ru-RU"/>
        </w:rPr>
        <w:t>и</w:t>
      </w:r>
      <w:r w:rsidRPr="00057B08">
        <w:rPr>
          <w:rFonts w:ascii="Times New Roman" w:eastAsia="Times New Roman" w:hAnsi="Times New Roman" w:cs="Times New Roman"/>
          <w:color w:val="000000"/>
          <w:sz w:val="24"/>
          <w:szCs w:val="24"/>
          <w:lang w:eastAsia="ru-RU"/>
        </w:rPr>
        <w:t xml:space="preserve"> SLA, оформленный по форме, приведенной в Приложении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 xml:space="preserve">3 к настоящему Договору,  Отчет об оказанных Услугах, оформленный по форме, приведенной в Приложении №4 к настоящему Договору), посредством электронной связи по адресу электронной почты, указанному в разделе </w:t>
      </w:r>
      <w:r w:rsidR="00CF2653">
        <w:rPr>
          <w:rFonts w:ascii="Times New Roman" w:eastAsia="Times New Roman" w:hAnsi="Times New Roman" w:cs="Times New Roman"/>
          <w:color w:val="000000"/>
          <w:sz w:val="24"/>
          <w:szCs w:val="24"/>
          <w:lang w:eastAsia="ru-RU"/>
        </w:rPr>
        <w:t>1</w:t>
      </w:r>
      <w:r w:rsidR="00C23146">
        <w:rPr>
          <w:rFonts w:ascii="Times New Roman" w:eastAsia="Times New Roman" w:hAnsi="Times New Roman" w:cs="Times New Roman"/>
          <w:color w:val="000000"/>
          <w:sz w:val="24"/>
          <w:szCs w:val="24"/>
          <w:lang w:eastAsia="ru-RU"/>
        </w:rPr>
        <w:t>5</w:t>
      </w:r>
      <w:r w:rsidRPr="00057B08">
        <w:rPr>
          <w:rFonts w:ascii="Times New Roman" w:eastAsia="Times New Roman" w:hAnsi="Times New Roman" w:cs="Times New Roman"/>
          <w:color w:val="000000"/>
          <w:sz w:val="24"/>
          <w:szCs w:val="24"/>
          <w:lang w:eastAsia="ru-RU"/>
        </w:rPr>
        <w:t xml:space="preserve"> настоящего Договора. </w:t>
      </w:r>
    </w:p>
    <w:p w14:paraId="5F9108D5" w14:textId="35202DE0" w:rsidR="00057B08" w:rsidRPr="00057B08" w:rsidRDefault="00057B08" w:rsidP="001B4EBF">
      <w:pPr>
        <w:widowControl w:val="0"/>
        <w:numPr>
          <w:ilvl w:val="1"/>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bookmarkStart w:id="3" w:name="_Ref433384132"/>
      <w:r w:rsidRPr="00057B08">
        <w:rPr>
          <w:rFonts w:ascii="Times New Roman" w:eastAsia="Times New Roman" w:hAnsi="Times New Roman" w:cs="Times New Roman"/>
          <w:color w:val="000000"/>
          <w:sz w:val="24"/>
          <w:szCs w:val="24"/>
          <w:lang w:eastAsia="ru-RU"/>
        </w:rPr>
        <w:t>Исполнитель обязан предоставить Заказчику оригиналы документов, подтверждающие факт оказания Услуг, подписанные со стороны Исполнителя (Акт сдачи приемки Услуг, оформленный в соответствии с формой, приведенной в Приложении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 xml:space="preserve">5 к настоящему Договору, Акт </w:t>
      </w:r>
      <w:r w:rsidR="00B578B8">
        <w:rPr>
          <w:rFonts w:ascii="Times New Roman" w:eastAsia="Times New Roman" w:hAnsi="Times New Roman" w:cs="Times New Roman"/>
          <w:color w:val="000000"/>
          <w:sz w:val="24"/>
          <w:szCs w:val="24"/>
          <w:lang w:eastAsia="ru-RU"/>
        </w:rPr>
        <w:t xml:space="preserve">о </w:t>
      </w:r>
      <w:r w:rsidRPr="00057B08">
        <w:rPr>
          <w:rFonts w:ascii="Times New Roman" w:eastAsia="Times New Roman" w:hAnsi="Times New Roman" w:cs="Times New Roman"/>
          <w:color w:val="000000"/>
          <w:sz w:val="24"/>
          <w:szCs w:val="24"/>
          <w:lang w:eastAsia="ru-RU"/>
        </w:rPr>
        <w:t>соответстви</w:t>
      </w:r>
      <w:r w:rsidR="00B578B8">
        <w:rPr>
          <w:rFonts w:ascii="Times New Roman" w:eastAsia="Times New Roman" w:hAnsi="Times New Roman" w:cs="Times New Roman"/>
          <w:color w:val="000000"/>
          <w:sz w:val="24"/>
          <w:szCs w:val="24"/>
          <w:lang w:eastAsia="ru-RU"/>
        </w:rPr>
        <w:t>и</w:t>
      </w:r>
      <w:r w:rsidRPr="00057B08">
        <w:rPr>
          <w:rFonts w:ascii="Times New Roman" w:eastAsia="Times New Roman" w:hAnsi="Times New Roman" w:cs="Times New Roman"/>
          <w:color w:val="000000"/>
          <w:sz w:val="24"/>
          <w:szCs w:val="24"/>
          <w:lang w:eastAsia="ru-RU"/>
        </w:rPr>
        <w:t xml:space="preserve"> SLA, оформленный по форме, приведенной в Приложении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3 к настоящему Договору, и Отчет об оказанных Услугах, оформленный по форме, приведенной в Приложении №</w:t>
      </w:r>
      <w:r w:rsidR="0099058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4 к настоящему Договору) не позднее 2 (двух) рабочих дней, считая со дня окончания отчетного периода, но в любом случае до 5</w:t>
      </w:r>
      <w:r w:rsidRPr="00057B08">
        <w:rPr>
          <w:rFonts w:ascii="Times New Roman" w:eastAsia="Times New Roman" w:hAnsi="Times New Roman" w:cs="Times New Roman"/>
          <w:color w:val="000000"/>
          <w:sz w:val="24"/>
          <w:szCs w:val="24"/>
          <w:lang w:eastAsia="ru-RU"/>
        </w:rPr>
        <w:noBreakHyphen/>
        <w:t>го числа месяца, следующего за отчетным периодом.</w:t>
      </w:r>
      <w:bookmarkEnd w:id="3"/>
      <w:r w:rsidRPr="00057B08">
        <w:rPr>
          <w:rFonts w:ascii="Times New Roman" w:eastAsia="Times New Roman" w:hAnsi="Times New Roman" w:cs="Times New Roman"/>
          <w:color w:val="000000"/>
          <w:sz w:val="24"/>
          <w:szCs w:val="24"/>
          <w:lang w:eastAsia="ru-RU"/>
        </w:rPr>
        <w:t xml:space="preserve"> </w:t>
      </w:r>
      <w:bookmarkEnd w:id="2"/>
    </w:p>
    <w:p w14:paraId="5A0CC7F7" w14:textId="6BCF9F8E" w:rsidR="00057B08" w:rsidRPr="00057B08" w:rsidRDefault="00057B08" w:rsidP="001B4EBF">
      <w:pPr>
        <w:widowControl w:val="0"/>
        <w:tabs>
          <w:tab w:val="left" w:pos="-2268"/>
          <w:tab w:val="left" w:pos="1701"/>
          <w:tab w:val="left" w:pos="9781"/>
        </w:tabs>
        <w:autoSpaceDE w:val="0"/>
        <w:autoSpaceDN w:val="0"/>
        <w:adjustRightInd w:val="0"/>
        <w:spacing w:after="0" w:line="240" w:lineRule="auto"/>
        <w:ind w:left="142" w:right="142" w:firstLine="709"/>
        <w:contextualSpacing/>
        <w:jc w:val="both"/>
        <w:rPr>
          <w:rFonts w:ascii="Times New Roman" w:eastAsia="Times New Roman" w:hAnsi="Times New Roman" w:cs="Times New Roman"/>
          <w:color w:val="000000"/>
          <w:sz w:val="24"/>
          <w:szCs w:val="24"/>
          <w:lang w:eastAsia="ru-RU"/>
        </w:rPr>
      </w:pPr>
      <w:bookmarkStart w:id="4" w:name="_Ref397103371"/>
      <w:r w:rsidRPr="00057B08">
        <w:rPr>
          <w:rFonts w:ascii="Times New Roman" w:eastAsia="Times New Roman" w:hAnsi="Times New Roman" w:cs="Times New Roman"/>
          <w:color w:val="000000"/>
          <w:sz w:val="24"/>
          <w:szCs w:val="24"/>
          <w:lang w:eastAsia="ru-RU"/>
        </w:rPr>
        <w:t xml:space="preserve">В случае непредставления необходимых документов Заказчик уведомляет об этом Исполнителя. Исполнитель обязан в течение 2 (двух) рабочих дней с момента получения данного уведомления Заказчика, но не позднее 5-го числа месяца, следующего за днем окончания отчетного периода, в котором Услуги были оказаны, представить недостающие документы Заказчику, что не освобождает Исполнителя от ответственности, предусмотренной пунктом </w:t>
      </w:r>
      <w:r w:rsidR="009569CA">
        <w:rPr>
          <w:rFonts w:ascii="Times New Roman" w:eastAsia="Times New Roman" w:hAnsi="Times New Roman" w:cs="Times New Roman"/>
          <w:color w:val="000000"/>
          <w:sz w:val="24"/>
          <w:szCs w:val="24"/>
          <w:lang w:eastAsia="ru-RU"/>
        </w:rPr>
        <w:t>6.8</w:t>
      </w:r>
      <w:r w:rsidRPr="00057B08">
        <w:rPr>
          <w:rFonts w:ascii="Times New Roman" w:eastAsia="Times New Roman" w:hAnsi="Times New Roman" w:cs="Times New Roman"/>
          <w:color w:val="000000"/>
          <w:sz w:val="24"/>
          <w:szCs w:val="24"/>
          <w:lang w:eastAsia="ru-RU"/>
        </w:rPr>
        <w:t xml:space="preserve"> настоящего Договора. </w:t>
      </w:r>
    </w:p>
    <w:p w14:paraId="376040D9" w14:textId="5CF4384D" w:rsidR="00057B08" w:rsidRPr="00057B08" w:rsidRDefault="00057B08" w:rsidP="001B4EBF">
      <w:pPr>
        <w:widowControl w:val="0"/>
        <w:tabs>
          <w:tab w:val="left" w:pos="-2268"/>
          <w:tab w:val="left" w:pos="1701"/>
          <w:tab w:val="left" w:pos="9781"/>
        </w:tabs>
        <w:autoSpaceDE w:val="0"/>
        <w:autoSpaceDN w:val="0"/>
        <w:adjustRightInd w:val="0"/>
        <w:spacing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В случае наличия ошибок и иных неточностей в указанных документах Заказчик уведомляет об этом Исполнителя в течение 2 (двух) рабочих дней с даты получения от Исполнителя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рабочих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 что не освобождает Исполнителя от </w:t>
      </w:r>
      <w:r w:rsidRPr="00057B08">
        <w:rPr>
          <w:rFonts w:ascii="Times New Roman" w:eastAsia="Times New Roman" w:hAnsi="Times New Roman" w:cs="Times New Roman"/>
          <w:color w:val="000000"/>
          <w:sz w:val="24"/>
          <w:szCs w:val="24"/>
          <w:lang w:eastAsia="ru-RU"/>
        </w:rPr>
        <w:lastRenderedPageBreak/>
        <w:t xml:space="preserve">ответственности, предусмотренной пунктом </w:t>
      </w:r>
      <w:r w:rsidR="00697BD9">
        <w:rPr>
          <w:rFonts w:ascii="Times New Roman" w:eastAsia="Times New Roman" w:hAnsi="Times New Roman" w:cs="Times New Roman"/>
          <w:color w:val="000000"/>
          <w:sz w:val="24"/>
          <w:szCs w:val="24"/>
          <w:lang w:eastAsia="ru-RU"/>
        </w:rPr>
        <w:t>6.8</w:t>
      </w:r>
      <w:r w:rsidRPr="00057B08">
        <w:rPr>
          <w:rFonts w:ascii="Times New Roman" w:eastAsia="Times New Roman" w:hAnsi="Times New Roman" w:cs="Times New Roman"/>
          <w:color w:val="000000"/>
          <w:sz w:val="24"/>
          <w:szCs w:val="24"/>
          <w:lang w:eastAsia="ru-RU"/>
        </w:rPr>
        <w:t xml:space="preserve"> настоящего Договора.</w:t>
      </w:r>
      <w:bookmarkEnd w:id="4"/>
    </w:p>
    <w:p w14:paraId="4204129F" w14:textId="77777777" w:rsidR="00D80668" w:rsidRDefault="00D80668" w:rsidP="001B4EBF">
      <w:pPr>
        <w:widowControl w:val="0"/>
        <w:numPr>
          <w:ilvl w:val="1"/>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bookmarkStart w:id="5" w:name="_Ref380408200"/>
      <w:r w:rsidRPr="00611BEE">
        <w:rPr>
          <w:rFonts w:ascii="Times New Roman" w:eastAsia="Times New Roman" w:hAnsi="Times New Roman" w:cs="Times New Roman"/>
          <w:color w:val="000000"/>
          <w:sz w:val="24"/>
          <w:szCs w:val="24"/>
          <w:lang w:eastAsia="ru-RU"/>
        </w:rPr>
        <w:t>Если договор заключен в электронной форме, подписан усиленными квалифицированными электронными подписями лиц, надлежаще уполномоченных Сторонами</w:t>
      </w:r>
      <w:r>
        <w:rPr>
          <w:rFonts w:ascii="Times New Roman" w:eastAsia="Times New Roman" w:hAnsi="Times New Roman" w:cs="Times New Roman"/>
          <w:color w:val="000000"/>
          <w:sz w:val="24"/>
          <w:szCs w:val="24"/>
          <w:lang w:eastAsia="ru-RU"/>
        </w:rPr>
        <w:t xml:space="preserve">: </w:t>
      </w:r>
    </w:p>
    <w:p w14:paraId="314B4863" w14:textId="2E8CB9CD" w:rsidR="00D80668" w:rsidRPr="004A7BA7" w:rsidRDefault="00D80668" w:rsidP="001B4EBF">
      <w:pPr>
        <w:widowControl w:val="0"/>
        <w:numPr>
          <w:ilvl w:val="2"/>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Pr="00611BEE">
        <w:rPr>
          <w:rFonts w:ascii="Times New Roman" w:eastAsia="Times New Roman" w:hAnsi="Times New Roman" w:cs="Times New Roman"/>
          <w:color w:val="000000"/>
          <w:sz w:val="24"/>
          <w:szCs w:val="24"/>
          <w:lang w:eastAsia="ru-RU"/>
        </w:rPr>
        <w:t>окументы, перечисленные в пп.</w:t>
      </w:r>
      <w:r w:rsidR="0099058C">
        <w:rPr>
          <w:rFonts w:ascii="Times New Roman" w:eastAsia="Times New Roman" w:hAnsi="Times New Roman" w:cs="Times New Roman"/>
          <w:color w:val="000000"/>
          <w:sz w:val="24"/>
          <w:szCs w:val="24"/>
          <w:lang w:eastAsia="ru-RU"/>
        </w:rPr>
        <w:t> </w:t>
      </w:r>
      <w:r w:rsidRPr="00611BEE">
        <w:rPr>
          <w:rFonts w:ascii="Times New Roman" w:eastAsia="Times New Roman" w:hAnsi="Times New Roman" w:cs="Times New Roman"/>
          <w:color w:val="000000"/>
          <w:sz w:val="24"/>
          <w:szCs w:val="24"/>
          <w:lang w:eastAsia="ru-RU"/>
        </w:rPr>
        <w:t xml:space="preserve">5.1 Договора, составляются в электронной форме, подписываются усиленной квалифицированной электронной подписью и направляются другой Стороне посредством программы ЭВМ, предназначенной для обмена электронными документами, в сроки, предусмотренные в Договоре. </w:t>
      </w:r>
    </w:p>
    <w:p w14:paraId="3024C3A6" w14:textId="01772593" w:rsidR="00D80668" w:rsidRPr="00611BEE" w:rsidRDefault="00D80668" w:rsidP="001B4EBF">
      <w:pPr>
        <w:widowControl w:val="0"/>
        <w:numPr>
          <w:ilvl w:val="2"/>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611BEE">
        <w:rPr>
          <w:rFonts w:ascii="Times New Roman" w:eastAsia="Times New Roman" w:hAnsi="Times New Roman" w:cs="Times New Roman"/>
          <w:color w:val="000000"/>
          <w:sz w:val="24"/>
          <w:szCs w:val="24"/>
          <w:lang w:eastAsia="ru-RU"/>
        </w:rPr>
        <w:t>В качестве программы для ЭВМ, предназначенной для обмена электронными документами, Заказчик использует «Диадок».</w:t>
      </w:r>
    </w:p>
    <w:p w14:paraId="0D728E4D" w14:textId="77777777" w:rsidR="00D80668" w:rsidRPr="004A7BA7" w:rsidRDefault="00D80668" w:rsidP="001B4EBF">
      <w:pPr>
        <w:widowControl w:val="0"/>
        <w:numPr>
          <w:ilvl w:val="2"/>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4A7BA7">
        <w:rPr>
          <w:rFonts w:ascii="Times New Roman" w:eastAsia="Times New Roman" w:hAnsi="Times New Roman" w:cs="Times New Roman"/>
          <w:color w:val="000000"/>
          <w:sz w:val="24"/>
          <w:szCs w:val="24"/>
          <w:lang w:eastAsia="ru-RU"/>
        </w:rPr>
        <w:t xml:space="preserve">В качестве программы для ЭВМ, предназначенной для обмена электронными документами, </w:t>
      </w:r>
      <w:r>
        <w:rPr>
          <w:rFonts w:ascii="Times New Roman" w:eastAsia="Times New Roman" w:hAnsi="Times New Roman" w:cs="Times New Roman"/>
          <w:color w:val="000000"/>
          <w:sz w:val="24"/>
          <w:szCs w:val="24"/>
          <w:lang w:eastAsia="ru-RU"/>
        </w:rPr>
        <w:t xml:space="preserve">Исполнитель </w:t>
      </w:r>
      <w:r w:rsidRPr="004A7BA7">
        <w:rPr>
          <w:rFonts w:ascii="Times New Roman" w:eastAsia="Times New Roman" w:hAnsi="Times New Roman" w:cs="Times New Roman"/>
          <w:color w:val="000000"/>
          <w:sz w:val="24"/>
          <w:szCs w:val="24"/>
          <w:lang w:eastAsia="ru-RU"/>
        </w:rPr>
        <w:t>использует «____».</w:t>
      </w:r>
    </w:p>
    <w:p w14:paraId="7EC9CF06" w14:textId="77777777" w:rsidR="00D80668" w:rsidRPr="004A7BA7" w:rsidRDefault="00D80668" w:rsidP="001B4EBF">
      <w:pPr>
        <w:widowControl w:val="0"/>
        <w:numPr>
          <w:ilvl w:val="2"/>
          <w:numId w:val="26"/>
        </w:numPr>
        <w:tabs>
          <w:tab w:val="left" w:pos="-2268"/>
          <w:tab w:val="left" w:pos="709"/>
          <w:tab w:val="left" w:pos="1701"/>
          <w:tab w:val="left" w:pos="978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4A7BA7">
        <w:rPr>
          <w:rFonts w:ascii="Times New Roman" w:eastAsia="Times New Roman" w:hAnsi="Times New Roman" w:cs="Times New Roman"/>
          <w:color w:val="000000"/>
          <w:sz w:val="24"/>
          <w:szCs w:val="24"/>
          <w:lang w:eastAsia="ru-RU"/>
        </w:rPr>
        <w:t>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w:t>
      </w:r>
    </w:p>
    <w:p w14:paraId="094AC21A" w14:textId="26358A8B" w:rsidR="00057B08" w:rsidRPr="00057B08" w:rsidRDefault="00057B08" w:rsidP="001B4EBF">
      <w:pPr>
        <w:widowControl w:val="0"/>
        <w:numPr>
          <w:ilvl w:val="1"/>
          <w:numId w:val="26"/>
        </w:numPr>
        <w:tabs>
          <w:tab w:val="left" w:pos="-2268"/>
          <w:tab w:val="left" w:pos="1701"/>
          <w:tab w:val="left" w:pos="978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Заказчик в течение 3 (трех) рабочих дней, считая со дня, следующего за датой получения документов, указанных в пункте 5.2 настоящего Договора, но в любом случае до 7-го числа месяца, следующего за днем окончания отчетного периода, обязан рассмотреть и, при отсутствии замечаний, принять и утвердить их, одновременно подписав и направив  Исполнителю один экземпляр Акта сдачи-приемки Услуг (оформленный в соответствии с формой, приведенной в Приложении №</w:t>
      </w:r>
      <w:r w:rsidR="00CE703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 xml:space="preserve">5) и один экземпляр Акта </w:t>
      </w:r>
      <w:r w:rsidR="00B578B8">
        <w:rPr>
          <w:rFonts w:ascii="Times New Roman" w:eastAsia="Times New Roman" w:hAnsi="Times New Roman" w:cs="Times New Roman"/>
          <w:color w:val="000000"/>
          <w:sz w:val="24"/>
          <w:szCs w:val="24"/>
          <w:lang w:eastAsia="ru-RU"/>
        </w:rPr>
        <w:t xml:space="preserve">о </w:t>
      </w:r>
      <w:r w:rsidRPr="00057B08">
        <w:rPr>
          <w:rFonts w:ascii="Times New Roman" w:eastAsia="Times New Roman" w:hAnsi="Times New Roman" w:cs="Times New Roman"/>
          <w:color w:val="000000"/>
          <w:sz w:val="24"/>
          <w:szCs w:val="24"/>
          <w:lang w:eastAsia="ru-RU"/>
        </w:rPr>
        <w:t>соответстви</w:t>
      </w:r>
      <w:r w:rsidR="00B578B8">
        <w:rPr>
          <w:rFonts w:ascii="Times New Roman" w:eastAsia="Times New Roman" w:hAnsi="Times New Roman" w:cs="Times New Roman"/>
          <w:color w:val="000000"/>
          <w:sz w:val="24"/>
          <w:szCs w:val="24"/>
          <w:lang w:eastAsia="ru-RU"/>
        </w:rPr>
        <w:t>и</w:t>
      </w:r>
      <w:r w:rsidRPr="00057B08">
        <w:rPr>
          <w:rFonts w:ascii="Times New Roman" w:eastAsia="Times New Roman" w:hAnsi="Times New Roman" w:cs="Times New Roman"/>
          <w:color w:val="000000"/>
          <w:sz w:val="24"/>
          <w:szCs w:val="24"/>
          <w:lang w:eastAsia="ru-RU"/>
        </w:rPr>
        <w:t xml:space="preserve"> SLA (оформленный по форме, приведенной в Приложении №3) или мотивированный письменный отказ от приемки Услуг.</w:t>
      </w:r>
      <w:bookmarkEnd w:id="5"/>
    </w:p>
    <w:p w14:paraId="140516D2" w14:textId="77777777" w:rsidR="00057B08" w:rsidRPr="00057B08" w:rsidRDefault="00057B08" w:rsidP="001B4EBF">
      <w:pPr>
        <w:widowControl w:val="0"/>
        <w:numPr>
          <w:ilvl w:val="1"/>
          <w:numId w:val="26"/>
        </w:numPr>
        <w:tabs>
          <w:tab w:val="left" w:pos="-2268"/>
          <w:tab w:val="left" w:pos="1701"/>
          <w:tab w:val="left" w:pos="978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В случае мотивированного отказа от приемки Услуг Заказчик направляет перечень замечаний по оказанным Услугам и срокам их устранения. Устранения указанных замечаний производятся Исполнителем за свой счет. Повторная приемка результатов оказания Услуг после устранения замечаний осуществляется в порядке, предусмотренном пунктами 5.2. и 5.3. настоящего Договора.</w:t>
      </w:r>
    </w:p>
    <w:p w14:paraId="224932AF" w14:textId="75F18048" w:rsidR="00057B08" w:rsidRPr="00057B08" w:rsidRDefault="00057B08" w:rsidP="001B4EBF">
      <w:pPr>
        <w:widowControl w:val="0"/>
        <w:numPr>
          <w:ilvl w:val="1"/>
          <w:numId w:val="26"/>
        </w:numPr>
        <w:tabs>
          <w:tab w:val="left" w:pos="-2268"/>
          <w:tab w:val="left" w:pos="1701"/>
          <w:tab w:val="left" w:pos="978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Услуги по настоящему Договору за отчётный период считаются оказанными и принятыми Заказчиком после подписания Заказчиком Акта сдачи-приемки Услуг (оформленный в соответствии с формой, приведенной в Приложении №</w:t>
      </w:r>
      <w:r w:rsidR="00CE703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5).</w:t>
      </w:r>
    </w:p>
    <w:p w14:paraId="6D2A267C" w14:textId="77777777" w:rsidR="00057B08" w:rsidRPr="00057B08" w:rsidRDefault="00057B08" w:rsidP="001B4EBF">
      <w:pPr>
        <w:widowControl w:val="0"/>
        <w:numPr>
          <w:ilvl w:val="1"/>
          <w:numId w:val="26"/>
        </w:numPr>
        <w:tabs>
          <w:tab w:val="left" w:pos="-2268"/>
          <w:tab w:val="left" w:pos="1701"/>
          <w:tab w:val="left" w:pos="978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Исполнитель предоставляет счет-фактуры в сроки в соответствии и в порядке, предусмотренном действующим законодательством Российской Федерации о налогах и сборах.</w:t>
      </w:r>
    </w:p>
    <w:p w14:paraId="051344C2" w14:textId="77777777" w:rsidR="00057B08" w:rsidRPr="00444B50" w:rsidRDefault="00057B08" w:rsidP="001B4EBF">
      <w:pPr>
        <w:widowControl w:val="0"/>
        <w:numPr>
          <w:ilvl w:val="1"/>
          <w:numId w:val="26"/>
        </w:numPr>
        <w:tabs>
          <w:tab w:val="left" w:pos="-2268"/>
          <w:tab w:val="left" w:pos="1701"/>
          <w:tab w:val="left" w:pos="978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Исполнитель не позднее 7-го числа месяца, следующего за календарным кварталом, направляет в адрес Заказчика оформленный со своей стороны акт сверки. Заказчик в течение 2 (двух)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4F41748F" w14:textId="77777777" w:rsidR="00057B08" w:rsidRPr="00444B50" w:rsidRDefault="00057B08" w:rsidP="00871CF8">
      <w:pPr>
        <w:pStyle w:val="1"/>
      </w:pPr>
      <w:r w:rsidRPr="00444B50">
        <w:t>Ответственность Сторон</w:t>
      </w:r>
    </w:p>
    <w:p w14:paraId="1D2160A0" w14:textId="77777777" w:rsidR="00057B08" w:rsidRPr="00057B08" w:rsidRDefault="00057B08" w:rsidP="00FE6216">
      <w:pPr>
        <w:widowControl w:val="0"/>
        <w:tabs>
          <w:tab w:val="left" w:pos="1701"/>
        </w:tabs>
        <w:autoSpaceDE w:val="0"/>
        <w:autoSpaceDN w:val="0"/>
        <w:adjustRightInd w:val="0"/>
        <w:spacing w:after="0" w:line="240" w:lineRule="auto"/>
        <w:ind w:left="142" w:right="142" w:firstLine="709"/>
        <w:jc w:val="center"/>
        <w:rPr>
          <w:rFonts w:ascii="Times New Roman" w:eastAsia="Times New Roman" w:hAnsi="Times New Roman" w:cs="Times New Roman"/>
          <w:b/>
          <w:color w:val="000000"/>
          <w:sz w:val="24"/>
          <w:szCs w:val="24"/>
          <w:lang w:eastAsia="ru-RU"/>
        </w:rPr>
      </w:pPr>
    </w:p>
    <w:p w14:paraId="2484A954" w14:textId="77777777" w:rsidR="00057B08" w:rsidRPr="00057B08" w:rsidRDefault="00057B08" w:rsidP="00FE6216">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1060AEC5"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За нарушение Заказчиком сроков оплаты принятых Услуг Исполнитель вправе потребовать от Заказчика уплаты пени в размере 0,1% (ноль целых одна десятая процента) от суммы задолженности за каждый день просрочки платежа (путем выставления счета на оплату пеней), но не более 30% (тридцати процентов) от суммы просроченной задолженности. </w:t>
      </w:r>
    </w:p>
    <w:p w14:paraId="681D7855" w14:textId="0B5FD16A" w:rsidR="00057B08" w:rsidRPr="002D18B7"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2D18B7">
        <w:rPr>
          <w:rFonts w:ascii="Times New Roman" w:eastAsia="Times New Roman" w:hAnsi="Times New Roman" w:cs="Times New Roman"/>
          <w:color w:val="000000"/>
          <w:sz w:val="24"/>
          <w:szCs w:val="24"/>
          <w:lang w:eastAsia="ru-RU"/>
        </w:rPr>
        <w:t>Заказчик вправе потребовать от Исполнителя уплаты вычета в размере</w:t>
      </w:r>
      <w:r w:rsidRPr="002D18B7">
        <w:rPr>
          <w:rFonts w:ascii="Times New Roman" w:eastAsia="Calibri" w:hAnsi="Times New Roman" w:cs="Times New Roman"/>
          <w:color w:val="000000"/>
          <w:sz w:val="24"/>
          <w:szCs w:val="24"/>
          <w:lang w:eastAsia="ru-RU"/>
        </w:rPr>
        <w:t>,</w:t>
      </w:r>
      <w:r w:rsidRPr="002D18B7">
        <w:rPr>
          <w:rFonts w:ascii="Times New Roman" w:eastAsia="Times New Roman" w:hAnsi="Times New Roman" w:cs="Times New Roman"/>
          <w:color w:val="000000"/>
          <w:sz w:val="24"/>
          <w:szCs w:val="24"/>
          <w:lang w:eastAsia="ru-RU"/>
        </w:rPr>
        <w:t xml:space="preserve"> </w:t>
      </w:r>
      <w:r w:rsidRPr="002D18B7">
        <w:rPr>
          <w:rFonts w:ascii="Times New Roman" w:eastAsia="Times New Roman" w:hAnsi="Times New Roman" w:cs="Times New Roman"/>
          <w:color w:val="000000"/>
          <w:sz w:val="24"/>
          <w:szCs w:val="24"/>
          <w:lang w:eastAsia="ru-RU"/>
        </w:rPr>
        <w:lastRenderedPageBreak/>
        <w:t>предусмотренном Типовым соглашением об уровне обслуживания SLA (Приложение №</w:t>
      </w:r>
      <w:r w:rsidR="00CE703C">
        <w:rPr>
          <w:rFonts w:ascii="Times New Roman" w:eastAsia="Times New Roman" w:hAnsi="Times New Roman" w:cs="Times New Roman"/>
          <w:color w:val="000000"/>
          <w:sz w:val="24"/>
          <w:szCs w:val="24"/>
          <w:lang w:eastAsia="ru-RU"/>
        </w:rPr>
        <w:t> </w:t>
      </w:r>
      <w:r w:rsidRPr="002D18B7">
        <w:rPr>
          <w:rFonts w:ascii="Times New Roman" w:eastAsia="Times New Roman" w:hAnsi="Times New Roman" w:cs="Times New Roman"/>
          <w:color w:val="000000"/>
          <w:sz w:val="24"/>
          <w:szCs w:val="24"/>
          <w:lang w:eastAsia="ru-RU"/>
        </w:rPr>
        <w:t>2 к настоящему Договору), но не более 30% (тридцати процентов) от Стоимости Услуг по Договору.</w:t>
      </w:r>
    </w:p>
    <w:p w14:paraId="4D9E3AA2"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2D18B7">
        <w:rPr>
          <w:rFonts w:ascii="Times New Roman" w:eastAsia="Times New Roman" w:hAnsi="Times New Roman" w:cs="Times New Roman"/>
          <w:color w:val="000000"/>
          <w:sz w:val="24"/>
          <w:szCs w:val="24"/>
          <w:lang w:eastAsia="ru-RU"/>
        </w:rPr>
        <w:t>Исполнитель гарантирует наличие у него прав, необходимых для</w:t>
      </w:r>
      <w:r w:rsidRPr="00057B08">
        <w:rPr>
          <w:rFonts w:ascii="Times New Roman" w:eastAsia="Times New Roman" w:hAnsi="Times New Roman" w:cs="Times New Roman"/>
          <w:color w:val="000000"/>
          <w:sz w:val="24"/>
          <w:szCs w:val="24"/>
          <w:lang w:eastAsia="ru-RU"/>
        </w:rPr>
        <w:t xml:space="preserve"> предоставления Заказчику Услуг в рамках предмета настоящего Договора, в том числе подтверждает свое право на распоряжение интеллектуальной собственностью, являющейся результатами деятельности третьих лиц.</w:t>
      </w:r>
    </w:p>
    <w:p w14:paraId="4A3C25F4" w14:textId="62458CD1"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bookmarkStart w:id="6" w:name="_Ref397103303"/>
      <w:r w:rsidRPr="00057B08">
        <w:rPr>
          <w:rFonts w:ascii="Times New Roman" w:eastAsia="Times New Roman" w:hAnsi="Times New Roman" w:cs="Times New Roman"/>
          <w:color w:val="000000"/>
          <w:sz w:val="24"/>
          <w:szCs w:val="24"/>
          <w:lang w:eastAsia="ru-RU"/>
        </w:rPr>
        <w:t>Исполнитель обязуется раскрыть Заказчику сведения о собственниках (номинальных владельцах) долей Исполнителя по форме, предусмотренной Приложением №</w:t>
      </w:r>
      <w:r w:rsidR="00CE703C">
        <w:rPr>
          <w:rFonts w:ascii="Times New Roman" w:eastAsia="Times New Roman" w:hAnsi="Times New Roman" w:cs="Times New Roman"/>
          <w:color w:val="000000"/>
          <w:sz w:val="24"/>
          <w:szCs w:val="24"/>
          <w:lang w:eastAsia="ru-RU"/>
        </w:rPr>
        <w:t> </w:t>
      </w:r>
      <w:r w:rsidRPr="00057B08">
        <w:rPr>
          <w:rFonts w:ascii="Times New Roman" w:eastAsia="Times New Roman" w:hAnsi="Times New Roman" w:cs="Times New Roman"/>
          <w:color w:val="000000"/>
          <w:sz w:val="24"/>
          <w:szCs w:val="24"/>
          <w:lang w:eastAsia="ru-RU"/>
        </w:rPr>
        <w:t xml:space="preserve">6 к настоящему Договору, с указанием бенефициаров (в том числе конечного выгодоприобретателя/бенефициара) и предоставлением подтверждающих документов на дату подписания настоящего Договора. </w:t>
      </w:r>
    </w:p>
    <w:p w14:paraId="0088D7F6"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bookmarkStart w:id="7" w:name="_Ref397103317"/>
      <w:bookmarkEnd w:id="6"/>
      <w:r w:rsidRPr="00057B08">
        <w:rPr>
          <w:rFonts w:ascii="Times New Roman" w:eastAsia="Times New Roman" w:hAnsi="Times New Roman" w:cs="Times New Roman"/>
          <w:color w:val="000000"/>
          <w:sz w:val="24"/>
          <w:szCs w:val="24"/>
          <w:lang w:eastAsia="ru-RU"/>
        </w:rPr>
        <w:t>В случае любых изменений сведений о собственниках (номинальных владельцах) долей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bookmarkEnd w:id="7"/>
    </w:p>
    <w:p w14:paraId="1CD1B570" w14:textId="7540AEA0" w:rsidR="00057B08" w:rsidRPr="00057B08" w:rsidRDefault="00057B08" w:rsidP="00DA20ED">
      <w:pPr>
        <w:widowControl w:val="0"/>
        <w:numPr>
          <w:ilvl w:val="1"/>
          <w:numId w:val="26"/>
        </w:numPr>
        <w:tabs>
          <w:tab w:val="left" w:pos="-2268"/>
          <w:tab w:val="left" w:pos="1701"/>
        </w:tabs>
        <w:autoSpaceDE w:val="0"/>
        <w:autoSpaceDN w:val="0"/>
        <w:adjustRightInd w:val="0"/>
        <w:spacing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Положения пунктов </w:t>
      </w:r>
      <w:r w:rsidR="00FE6216">
        <w:rPr>
          <w:rFonts w:ascii="Times New Roman" w:eastAsia="Times New Roman" w:hAnsi="Times New Roman" w:cs="Times New Roman"/>
          <w:color w:val="000000"/>
          <w:sz w:val="24"/>
          <w:szCs w:val="24"/>
          <w:lang w:eastAsia="ru-RU"/>
        </w:rPr>
        <w:t>6.5.-6.6</w:t>
      </w:r>
      <w:r w:rsidRPr="00057B08">
        <w:rPr>
          <w:rFonts w:ascii="Times New Roman" w:eastAsia="Times New Roman" w:hAnsi="Times New Roman" w:cs="Times New Roman"/>
          <w:color w:val="000000"/>
          <w:sz w:val="24"/>
          <w:szCs w:val="24"/>
          <w:lang w:eastAsia="ru-RU"/>
        </w:rPr>
        <w:t xml:space="preserve"> настоящего Договора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Договора, Заказчик вправе в одностороннем внесудебном порядке расторгнуть Договор </w:t>
      </w:r>
    </w:p>
    <w:p w14:paraId="342A3E97" w14:textId="1741B3EC" w:rsidR="00057B08" w:rsidRDefault="00057B08" w:rsidP="00DA20ED">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bookmarkStart w:id="8" w:name="_Ref397103093"/>
      <w:r w:rsidRPr="00057B08">
        <w:rPr>
          <w:rFonts w:ascii="Times New Roman" w:eastAsia="Times New Roman" w:hAnsi="Times New Roman" w:cs="Times New Roman"/>
          <w:color w:val="000000"/>
          <w:sz w:val="24"/>
          <w:szCs w:val="24"/>
          <w:lang w:eastAsia="ru-RU"/>
        </w:rPr>
        <w:t xml:space="preserve">За нарушение Исполнителем сроков исполнения обязательств по предоставлению оригиналов документов в соответствии с пунктами 5.1, </w:t>
      </w:r>
      <w:r w:rsidR="00FE6216">
        <w:rPr>
          <w:rFonts w:ascii="Times New Roman" w:eastAsia="Times New Roman" w:hAnsi="Times New Roman" w:cs="Times New Roman"/>
          <w:color w:val="000000"/>
          <w:sz w:val="24"/>
          <w:szCs w:val="24"/>
          <w:lang w:eastAsia="ru-RU"/>
        </w:rPr>
        <w:t>5.2</w:t>
      </w:r>
      <w:r w:rsidRPr="00AB06FB">
        <w:rPr>
          <w:rFonts w:ascii="Times New Roman" w:eastAsia="Times New Roman" w:hAnsi="Times New Roman" w:cs="Times New Roman"/>
          <w:color w:val="000000"/>
          <w:sz w:val="24"/>
          <w:szCs w:val="24"/>
          <w:lang w:eastAsia="ru-RU"/>
        </w:rPr>
        <w:t xml:space="preserve"> н</w:t>
      </w:r>
      <w:r w:rsidRPr="00057B08">
        <w:rPr>
          <w:rFonts w:ascii="Times New Roman" w:eastAsia="Times New Roman" w:hAnsi="Times New Roman" w:cs="Times New Roman"/>
          <w:color w:val="000000"/>
          <w:sz w:val="24"/>
          <w:szCs w:val="24"/>
          <w:lang w:eastAsia="ru-RU"/>
        </w:rPr>
        <w:t>астоящего Договора Заказчика имеет право потребовать от Исполнителя уплаты пени в размере 1/360 ключевой ставки Банка России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bookmarkEnd w:id="8"/>
    </w:p>
    <w:p w14:paraId="64CF29E3" w14:textId="018C87F8" w:rsidR="000336DA" w:rsidRPr="00AB06FB" w:rsidRDefault="000336DA" w:rsidP="00AB06FB">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hAnsi="Times New Roman" w:cs="Times New Roman"/>
          <w:color w:val="000000"/>
          <w:sz w:val="24"/>
          <w:szCs w:val="24"/>
        </w:rPr>
        <w:t xml:space="preserve">Стороны согласовали, что независимо от достоверности или недостоверности заверений об обстоятельствах, данных </w:t>
      </w:r>
      <w:r w:rsidRPr="00AB06FB">
        <w:rPr>
          <w:rFonts w:ascii="Times New Roman" w:eastAsia="Times New Roman" w:hAnsi="Times New Roman" w:cs="Times New Roman"/>
          <w:color w:val="000000"/>
          <w:sz w:val="24"/>
          <w:szCs w:val="24"/>
          <w:lang w:eastAsia="ru-RU"/>
        </w:rPr>
        <w:t>Исполнител</w:t>
      </w:r>
      <w:r w:rsidR="00A825BA" w:rsidRPr="00AB06FB">
        <w:rPr>
          <w:rFonts w:ascii="Times New Roman" w:eastAsia="Times New Roman" w:hAnsi="Times New Roman" w:cs="Times New Roman"/>
          <w:color w:val="000000"/>
          <w:sz w:val="24"/>
          <w:szCs w:val="24"/>
          <w:lang w:eastAsia="ru-RU"/>
        </w:rPr>
        <w:t>ем</w:t>
      </w:r>
      <w:r w:rsidRPr="00AB06FB">
        <w:rPr>
          <w:rFonts w:ascii="Times New Roman" w:hAnsi="Times New Roman" w:cs="Times New Roman"/>
          <w:color w:val="000000"/>
          <w:sz w:val="24"/>
          <w:szCs w:val="24"/>
        </w:rPr>
        <w:t xml:space="preserve"> в соответствии с настоящим Договором, </w:t>
      </w:r>
      <w:r w:rsidRPr="00AB06FB">
        <w:rPr>
          <w:rFonts w:ascii="Times New Roman" w:eastAsia="Times New Roman" w:hAnsi="Times New Roman" w:cs="Times New Roman"/>
          <w:color w:val="000000"/>
          <w:sz w:val="24"/>
          <w:szCs w:val="24"/>
          <w:lang w:eastAsia="ru-RU"/>
        </w:rPr>
        <w:t>Исполнитель</w:t>
      </w:r>
      <w:r w:rsidRPr="00AB06FB">
        <w:rPr>
          <w:rFonts w:ascii="Times New Roman" w:hAnsi="Times New Roman" w:cs="Times New Roman"/>
          <w:color w:val="000000"/>
          <w:sz w:val="24"/>
          <w:szCs w:val="24"/>
        </w:rPr>
        <w:t xml:space="preserve"> обязуется возместить все возникшие у </w:t>
      </w:r>
      <w:r w:rsidRPr="00AB06FB">
        <w:rPr>
          <w:rFonts w:ascii="Times New Roman" w:eastAsia="Times New Roman" w:hAnsi="Times New Roman" w:cs="Times New Roman"/>
          <w:color w:val="000000"/>
          <w:sz w:val="24"/>
          <w:szCs w:val="24"/>
          <w:lang w:eastAsia="ru-RU"/>
        </w:rPr>
        <w:t>Заказчик</w:t>
      </w:r>
      <w:r w:rsidRPr="00AB06FB">
        <w:rPr>
          <w:rFonts w:ascii="Times New Roman" w:hAnsi="Times New Roman" w:cs="Times New Roman"/>
          <w:color w:val="000000"/>
          <w:sz w:val="24"/>
          <w:szCs w:val="24"/>
        </w:rPr>
        <w:t xml:space="preserve"> потери (в смысле статьи 406.1 ГК РФ) при наличии в совокупности следующих обстоятельств:</w:t>
      </w:r>
    </w:p>
    <w:p w14:paraId="7A86D74E" w14:textId="19FC4480" w:rsidR="000336DA" w:rsidRPr="00AB06FB" w:rsidRDefault="000336DA" w:rsidP="00AB06FB">
      <w:pPr>
        <w:widowControl w:val="0"/>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hAnsi="Times New Roman" w:cs="Times New Roman"/>
          <w:color w:val="000000"/>
          <w:sz w:val="24"/>
          <w:szCs w:val="24"/>
        </w:rPr>
        <w:t xml:space="preserve">а) в порядке применения ст. 101 Налогового кодекса Российской Федерации налоговым органом в отношении </w:t>
      </w:r>
      <w:r w:rsidRPr="00AB06FB">
        <w:rPr>
          <w:rFonts w:ascii="Times New Roman" w:eastAsia="Times New Roman" w:hAnsi="Times New Roman" w:cs="Times New Roman"/>
          <w:color w:val="000000"/>
          <w:sz w:val="24"/>
          <w:szCs w:val="24"/>
          <w:lang w:eastAsia="ru-RU"/>
        </w:rPr>
        <w:t>Заказчик</w:t>
      </w:r>
      <w:r w:rsidR="00C866C6" w:rsidRPr="00AB06FB">
        <w:rPr>
          <w:rFonts w:ascii="Times New Roman" w:eastAsia="Times New Roman" w:hAnsi="Times New Roman" w:cs="Times New Roman"/>
          <w:color w:val="000000"/>
          <w:sz w:val="24"/>
          <w:szCs w:val="24"/>
          <w:lang w:eastAsia="ru-RU"/>
        </w:rPr>
        <w:t>а</w:t>
      </w:r>
      <w:r w:rsidRPr="00AB06FB">
        <w:rPr>
          <w:rFonts w:ascii="Times New Roman" w:hAnsi="Times New Roman" w:cs="Times New Roman"/>
          <w:color w:val="000000"/>
          <w:sz w:val="24"/>
          <w:szCs w:val="24"/>
        </w:rPr>
        <w:t xml:space="preserve">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w:t>
      </w:r>
      <w:r w:rsidRPr="00AB06FB">
        <w:rPr>
          <w:rFonts w:ascii="Times New Roman" w:eastAsia="Times New Roman" w:hAnsi="Times New Roman" w:cs="Times New Roman"/>
          <w:color w:val="000000"/>
          <w:sz w:val="24"/>
          <w:szCs w:val="24"/>
          <w:lang w:eastAsia="ru-RU"/>
        </w:rPr>
        <w:t>Исполнитель</w:t>
      </w:r>
      <w:r w:rsidRPr="00AB06FB">
        <w:rPr>
          <w:rFonts w:ascii="Times New Roman" w:hAnsi="Times New Roman" w:cs="Times New Roman"/>
          <w:color w:val="000000"/>
          <w:sz w:val="24"/>
          <w:szCs w:val="24"/>
        </w:rPr>
        <w:t>, а также привлеченных в целях исполнения настоящего Договора соисполнителей / субподрядчиков  при исчислении и уплате налогов;</w:t>
      </w:r>
    </w:p>
    <w:p w14:paraId="21FED67B" w14:textId="07756CDD" w:rsidR="000336DA" w:rsidRPr="00AB06FB" w:rsidRDefault="000336DA" w:rsidP="00AB06FB">
      <w:pPr>
        <w:widowControl w:val="0"/>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hAnsi="Times New Roman" w:cs="Times New Roman"/>
          <w:color w:val="000000"/>
          <w:sz w:val="24"/>
          <w:szCs w:val="24"/>
        </w:rPr>
        <w:t xml:space="preserve">б) </w:t>
      </w:r>
      <w:r w:rsidRPr="00AB06FB">
        <w:rPr>
          <w:rFonts w:ascii="Times New Roman" w:eastAsia="Times New Roman" w:hAnsi="Times New Roman" w:cs="Times New Roman"/>
          <w:color w:val="000000"/>
          <w:sz w:val="24"/>
          <w:szCs w:val="24"/>
          <w:lang w:eastAsia="ru-RU"/>
        </w:rPr>
        <w:t>суммы недоимки по налогам (налог на прибыль, НДС), соответствующие суммы штрафов, пеней будут списаны с банковского счета Заказчик</w:t>
      </w:r>
      <w:r w:rsidR="00A825BA" w:rsidRPr="00AB06FB">
        <w:rPr>
          <w:rFonts w:ascii="Times New Roman" w:eastAsia="Times New Roman" w:hAnsi="Times New Roman" w:cs="Times New Roman"/>
          <w:color w:val="000000"/>
          <w:sz w:val="24"/>
          <w:szCs w:val="24"/>
          <w:lang w:eastAsia="ru-RU"/>
        </w:rPr>
        <w:t>а</w:t>
      </w:r>
      <w:r w:rsidRPr="00AB06FB">
        <w:rPr>
          <w:rFonts w:ascii="Times New Roman" w:eastAsia="Times New Roman" w:hAnsi="Times New Roman" w:cs="Times New Roman"/>
          <w:color w:val="000000"/>
          <w:sz w:val="24"/>
          <w:szCs w:val="24"/>
          <w:lang w:eastAsia="ru-RU"/>
        </w:rPr>
        <w:t xml:space="preserve"> в безакцептном порядке / перечислены </w:t>
      </w:r>
      <w:r w:rsidR="00A825BA" w:rsidRPr="00AB06FB">
        <w:rPr>
          <w:rFonts w:ascii="Times New Roman" w:eastAsia="Times New Roman" w:hAnsi="Times New Roman" w:cs="Times New Roman"/>
          <w:color w:val="000000"/>
          <w:sz w:val="24"/>
          <w:szCs w:val="24"/>
          <w:lang w:eastAsia="ru-RU"/>
        </w:rPr>
        <w:t>Заказчиком</w:t>
      </w:r>
      <w:r w:rsidRPr="00AB06FB">
        <w:rPr>
          <w:rFonts w:ascii="Times New Roman" w:eastAsia="Times New Roman" w:hAnsi="Times New Roman" w:cs="Times New Roman"/>
          <w:color w:val="000000"/>
          <w:sz w:val="24"/>
          <w:szCs w:val="24"/>
          <w:lang w:eastAsia="ru-RU"/>
        </w:rPr>
        <w:t xml:space="preserve"> добровольно по требованию налогового органа</w:t>
      </w:r>
      <w:r w:rsidRPr="00AB06FB">
        <w:rPr>
          <w:rFonts w:ascii="Times New Roman" w:hAnsi="Times New Roman" w:cs="Times New Roman"/>
          <w:color w:val="000000"/>
          <w:sz w:val="24"/>
          <w:szCs w:val="24"/>
        </w:rPr>
        <w:t>.</w:t>
      </w:r>
    </w:p>
    <w:p w14:paraId="4876EBFF" w14:textId="0748E4FA" w:rsidR="000336DA" w:rsidRPr="00AB06FB" w:rsidRDefault="000336DA" w:rsidP="00AB06FB">
      <w:pPr>
        <w:widowControl w:val="0"/>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eastAsia="Times New Roman" w:hAnsi="Times New Roman" w:cs="Times New Roman"/>
          <w:color w:val="000000"/>
          <w:sz w:val="24"/>
          <w:szCs w:val="24"/>
          <w:lang w:eastAsia="ru-RU"/>
        </w:rPr>
        <w:t>Исполнитель</w:t>
      </w:r>
      <w:r w:rsidRPr="00AB06FB">
        <w:rPr>
          <w:rFonts w:ascii="Times New Roman" w:hAnsi="Times New Roman" w:cs="Times New Roman"/>
          <w:color w:val="000000"/>
          <w:sz w:val="24"/>
          <w:szCs w:val="24"/>
        </w:rPr>
        <w:t xml:space="preserve"> возмещает </w:t>
      </w:r>
      <w:r w:rsidR="00A825BA" w:rsidRPr="00AB06FB">
        <w:rPr>
          <w:rFonts w:ascii="Times New Roman" w:eastAsia="Times New Roman" w:hAnsi="Times New Roman" w:cs="Times New Roman"/>
          <w:color w:val="000000"/>
          <w:sz w:val="24"/>
          <w:szCs w:val="24"/>
          <w:lang w:eastAsia="ru-RU"/>
        </w:rPr>
        <w:t>Заказчику</w:t>
      </w:r>
      <w:r w:rsidRPr="00AB06FB">
        <w:rPr>
          <w:rFonts w:ascii="Times New Roman" w:hAnsi="Times New Roman" w:cs="Times New Roman"/>
          <w:color w:val="000000"/>
          <w:sz w:val="24"/>
          <w:szCs w:val="24"/>
        </w:rPr>
        <w:t xml:space="preserve"> указанные в настоящем пункте имущественные потери в течение 10 (десяти) дней с даты предъявления </w:t>
      </w:r>
      <w:r w:rsidR="00A825BA" w:rsidRPr="00AB06FB">
        <w:rPr>
          <w:rFonts w:ascii="Times New Roman" w:eastAsia="Times New Roman" w:hAnsi="Times New Roman" w:cs="Times New Roman"/>
          <w:color w:val="000000"/>
          <w:sz w:val="24"/>
          <w:szCs w:val="24"/>
          <w:lang w:eastAsia="ru-RU"/>
        </w:rPr>
        <w:t>Заказчиком</w:t>
      </w:r>
      <w:r w:rsidRPr="00AB06FB">
        <w:rPr>
          <w:rFonts w:ascii="Times New Roman" w:hAnsi="Times New Roman" w:cs="Times New Roman"/>
          <w:color w:val="000000"/>
          <w:sz w:val="24"/>
          <w:szCs w:val="24"/>
        </w:rPr>
        <w:t xml:space="preserve"> соответствующего требования в размере сумм, списанных с банковского счета </w:t>
      </w:r>
      <w:r w:rsidRPr="00AB06FB">
        <w:rPr>
          <w:rFonts w:ascii="Times New Roman" w:eastAsia="Times New Roman" w:hAnsi="Times New Roman" w:cs="Times New Roman"/>
          <w:color w:val="000000"/>
          <w:sz w:val="24"/>
          <w:szCs w:val="24"/>
          <w:lang w:eastAsia="ru-RU"/>
        </w:rPr>
        <w:t>Заказчик</w:t>
      </w:r>
      <w:r w:rsidR="00A825BA" w:rsidRPr="00AB06FB">
        <w:rPr>
          <w:rFonts w:ascii="Times New Roman" w:eastAsia="Times New Roman" w:hAnsi="Times New Roman" w:cs="Times New Roman"/>
          <w:color w:val="000000"/>
          <w:sz w:val="24"/>
          <w:szCs w:val="24"/>
          <w:lang w:eastAsia="ru-RU"/>
        </w:rPr>
        <w:t>а</w:t>
      </w:r>
      <w:r w:rsidRPr="00AB06FB">
        <w:rPr>
          <w:rFonts w:ascii="Times New Roman" w:hAnsi="Times New Roman" w:cs="Times New Roman"/>
          <w:color w:val="000000"/>
          <w:sz w:val="24"/>
          <w:szCs w:val="24"/>
        </w:rPr>
        <w:t xml:space="preserve"> в безакцептном порядке/перечисленных </w:t>
      </w:r>
      <w:r w:rsidR="00A825BA" w:rsidRPr="00AB06FB">
        <w:rPr>
          <w:rFonts w:ascii="Times New Roman" w:eastAsia="Times New Roman" w:hAnsi="Times New Roman" w:cs="Times New Roman"/>
          <w:color w:val="000000"/>
          <w:sz w:val="24"/>
          <w:szCs w:val="24"/>
          <w:lang w:eastAsia="ru-RU"/>
        </w:rPr>
        <w:t>Заказчиком</w:t>
      </w:r>
      <w:r w:rsidRPr="00AB06FB">
        <w:rPr>
          <w:rFonts w:ascii="Times New Roman" w:eastAsia="Times New Roman" w:hAnsi="Times New Roman" w:cs="Times New Roman"/>
          <w:color w:val="000000"/>
          <w:sz w:val="24"/>
          <w:szCs w:val="24"/>
          <w:lang w:eastAsia="ru-RU"/>
        </w:rPr>
        <w:t xml:space="preserve"> добровольно по требованию налогового органа. </w:t>
      </w:r>
    </w:p>
    <w:p w14:paraId="15488223" w14:textId="53F8C8CE" w:rsidR="000336DA" w:rsidRPr="00AB06FB" w:rsidRDefault="000336DA" w:rsidP="00AB06FB">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hAnsi="Times New Roman" w:cs="Times New Roman"/>
          <w:color w:val="000000"/>
          <w:sz w:val="24"/>
          <w:szCs w:val="24"/>
        </w:rPr>
        <w:t xml:space="preserve">Стороны согласовали, что </w:t>
      </w:r>
      <w:r w:rsidR="00A825BA" w:rsidRPr="00AB06FB">
        <w:rPr>
          <w:rFonts w:ascii="Times New Roman" w:eastAsia="Times New Roman" w:hAnsi="Times New Roman" w:cs="Times New Roman"/>
          <w:color w:val="000000"/>
          <w:sz w:val="24"/>
          <w:szCs w:val="24"/>
          <w:lang w:eastAsia="ru-RU"/>
        </w:rPr>
        <w:t>Заказчик</w:t>
      </w:r>
      <w:r w:rsidRPr="00AB06FB">
        <w:rPr>
          <w:rFonts w:ascii="Times New Roman" w:hAnsi="Times New Roman" w:cs="Times New Roman"/>
          <w:color w:val="000000"/>
          <w:sz w:val="24"/>
          <w:szCs w:val="24"/>
        </w:rPr>
        <w:t xml:space="preserve"> в течение 10 (десяти) календарных дней с момента получения в порядке статьи 100 Налогового кодекса Российской Федерации акта </w:t>
      </w:r>
      <w:r w:rsidRPr="00AB06FB">
        <w:rPr>
          <w:rFonts w:ascii="Times New Roman" w:hAnsi="Times New Roman" w:cs="Times New Roman"/>
          <w:color w:val="000000"/>
          <w:sz w:val="24"/>
          <w:szCs w:val="24"/>
        </w:rPr>
        <w:lastRenderedPageBreak/>
        <w:t xml:space="preserve">налоговой проверки, в котором проверяющими отражены выявленные нарушения законодательства о налогах и сборах, вызванные недобросовестными действиями </w:t>
      </w:r>
      <w:r w:rsidRPr="00AB06FB">
        <w:rPr>
          <w:rFonts w:ascii="Times New Roman" w:eastAsia="Times New Roman" w:hAnsi="Times New Roman" w:cs="Times New Roman"/>
          <w:color w:val="000000"/>
          <w:sz w:val="24"/>
          <w:szCs w:val="24"/>
          <w:lang w:eastAsia="ru-RU"/>
        </w:rPr>
        <w:t>Исполнител</w:t>
      </w:r>
      <w:r w:rsidR="00A825BA" w:rsidRPr="00AB06FB">
        <w:rPr>
          <w:rFonts w:ascii="Times New Roman" w:eastAsia="Times New Roman" w:hAnsi="Times New Roman" w:cs="Times New Roman"/>
          <w:color w:val="000000"/>
          <w:sz w:val="24"/>
          <w:szCs w:val="24"/>
          <w:lang w:eastAsia="ru-RU"/>
        </w:rPr>
        <w:t>я</w:t>
      </w:r>
      <w:r w:rsidRPr="00AB06FB">
        <w:rPr>
          <w:rFonts w:ascii="Times New Roman" w:hAnsi="Times New Roman" w:cs="Times New Roman"/>
          <w:color w:val="000000"/>
          <w:sz w:val="24"/>
          <w:szCs w:val="24"/>
        </w:rPr>
        <w:t xml:space="preserve"> при исчислении и уплате налогов,  а также привлеченных в целях исполнения настоящего договора соисполнителей / субподрядчиков, направляет в адрес </w:t>
      </w:r>
      <w:r w:rsidRPr="00AB06FB">
        <w:rPr>
          <w:rFonts w:ascii="Times New Roman" w:eastAsia="Times New Roman" w:hAnsi="Times New Roman" w:cs="Times New Roman"/>
          <w:color w:val="000000"/>
          <w:sz w:val="24"/>
          <w:szCs w:val="24"/>
          <w:lang w:eastAsia="ru-RU"/>
        </w:rPr>
        <w:t>Исполнител</w:t>
      </w:r>
      <w:r w:rsidR="00A825BA" w:rsidRPr="00AB06FB">
        <w:rPr>
          <w:rFonts w:ascii="Times New Roman" w:eastAsia="Times New Roman" w:hAnsi="Times New Roman" w:cs="Times New Roman"/>
          <w:color w:val="000000"/>
          <w:sz w:val="24"/>
          <w:szCs w:val="24"/>
          <w:lang w:eastAsia="ru-RU"/>
        </w:rPr>
        <w:t>я</w:t>
      </w:r>
      <w:r w:rsidRPr="00AB06FB">
        <w:rPr>
          <w:rFonts w:ascii="Times New Roman" w:hAnsi="Times New Roman" w:cs="Times New Roman"/>
          <w:color w:val="000000"/>
          <w:sz w:val="24"/>
          <w:szCs w:val="24"/>
        </w:rPr>
        <w:t xml:space="preserve"> выписку из акта налогового органа по соответствующему эпизоду (далее – Выписка).</w:t>
      </w:r>
    </w:p>
    <w:p w14:paraId="19B52CCB" w14:textId="5C0C08DE" w:rsidR="000336DA" w:rsidRPr="00AB06FB" w:rsidRDefault="000336DA" w:rsidP="004A06B5">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hAnsi="Times New Roman" w:cs="Times New Roman"/>
          <w:color w:val="000000"/>
          <w:sz w:val="24"/>
          <w:szCs w:val="24"/>
        </w:rPr>
        <w:t xml:space="preserve">Стороны согласовали, что в случае несогласия с фактами, изложенными в Выписке, а также с выводами и предложениями проверяющих, </w:t>
      </w:r>
      <w:r w:rsidR="0066732D" w:rsidRPr="00AB06FB">
        <w:rPr>
          <w:rFonts w:ascii="Times New Roman" w:eastAsia="Times New Roman" w:hAnsi="Times New Roman" w:cs="Times New Roman"/>
          <w:color w:val="000000"/>
          <w:sz w:val="24"/>
          <w:szCs w:val="24"/>
          <w:lang w:eastAsia="ru-RU"/>
        </w:rPr>
        <w:t>Исполнитель в</w:t>
      </w:r>
      <w:r w:rsidRPr="00AB06FB">
        <w:rPr>
          <w:rFonts w:ascii="Times New Roman" w:hAnsi="Times New Roman" w:cs="Times New Roman"/>
          <w:color w:val="000000"/>
          <w:sz w:val="24"/>
          <w:szCs w:val="24"/>
        </w:rPr>
        <w:t xml:space="preserve"> течение 10 (десяти) календарных дней с момента получения Выписки направляет в адрес </w:t>
      </w:r>
      <w:r w:rsidRPr="00AB06FB">
        <w:rPr>
          <w:rFonts w:ascii="Times New Roman" w:eastAsia="Times New Roman" w:hAnsi="Times New Roman" w:cs="Times New Roman"/>
          <w:color w:val="000000"/>
          <w:sz w:val="24"/>
          <w:szCs w:val="24"/>
          <w:lang w:eastAsia="ru-RU"/>
        </w:rPr>
        <w:t>Заказчик</w:t>
      </w:r>
      <w:r w:rsidR="00A825BA" w:rsidRPr="00AB06FB">
        <w:rPr>
          <w:rFonts w:ascii="Times New Roman" w:eastAsia="Times New Roman" w:hAnsi="Times New Roman" w:cs="Times New Roman"/>
          <w:color w:val="000000"/>
          <w:sz w:val="24"/>
          <w:szCs w:val="24"/>
          <w:lang w:eastAsia="ru-RU"/>
        </w:rPr>
        <w:t>а</w:t>
      </w:r>
      <w:r w:rsidRPr="00AB06FB">
        <w:rPr>
          <w:rFonts w:ascii="Times New Roman" w:hAnsi="Times New Roman" w:cs="Times New Roman"/>
          <w:color w:val="000000"/>
          <w:sz w:val="24"/>
          <w:szCs w:val="24"/>
        </w:rPr>
        <w:t xml:space="preserve"> письменные мотивированные возражения по фактам (выводам проверяющих), содержащимся в ней, которые </w:t>
      </w:r>
      <w:r w:rsidR="00A825BA" w:rsidRPr="00AB06FB">
        <w:rPr>
          <w:rFonts w:ascii="Times New Roman" w:eastAsia="Times New Roman" w:hAnsi="Times New Roman" w:cs="Times New Roman"/>
          <w:color w:val="000000"/>
          <w:sz w:val="24"/>
          <w:szCs w:val="24"/>
          <w:lang w:eastAsia="ru-RU"/>
        </w:rPr>
        <w:t>Заказчик</w:t>
      </w:r>
      <w:r w:rsidRPr="00AB06FB">
        <w:rPr>
          <w:rFonts w:ascii="Times New Roman" w:hAnsi="Times New Roman" w:cs="Times New Roman"/>
          <w:color w:val="000000"/>
          <w:sz w:val="24"/>
          <w:szCs w:val="24"/>
        </w:rPr>
        <w:t xml:space="preserve"> обязано </w:t>
      </w:r>
      <w:r w:rsidR="0066732D" w:rsidRPr="00AB06FB">
        <w:rPr>
          <w:rFonts w:ascii="Times New Roman" w:eastAsia="Times New Roman" w:hAnsi="Times New Roman" w:cs="Times New Roman"/>
          <w:color w:val="000000"/>
          <w:sz w:val="24"/>
          <w:szCs w:val="24"/>
          <w:lang w:eastAsia="ru-RU"/>
        </w:rPr>
        <w:t>представить в</w:t>
      </w:r>
      <w:r w:rsidRPr="00AB06FB">
        <w:rPr>
          <w:rFonts w:ascii="Times New Roman" w:hAnsi="Times New Roman" w:cs="Times New Roman"/>
          <w:color w:val="000000"/>
          <w:sz w:val="24"/>
          <w:szCs w:val="24"/>
        </w:rPr>
        <w:t xml:space="preserve"> налоговый орган в порядке пункта 6 статьи 100 Налогового кодекса Российской Федерации.</w:t>
      </w:r>
    </w:p>
    <w:p w14:paraId="56842470" w14:textId="1C437246" w:rsidR="000336DA" w:rsidRPr="00AB06FB" w:rsidRDefault="000336DA" w:rsidP="001B4EBF">
      <w:pPr>
        <w:widowControl w:val="0"/>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AB06FB">
        <w:rPr>
          <w:rFonts w:ascii="Times New Roman" w:hAnsi="Times New Roman" w:cs="Times New Roman"/>
          <w:color w:val="000000"/>
          <w:sz w:val="24"/>
          <w:szCs w:val="24"/>
        </w:rPr>
        <w:t xml:space="preserve">В случае непредставления </w:t>
      </w:r>
      <w:r w:rsidRPr="00AB06FB">
        <w:rPr>
          <w:rFonts w:ascii="Times New Roman" w:eastAsia="Times New Roman" w:hAnsi="Times New Roman" w:cs="Times New Roman"/>
          <w:color w:val="000000"/>
          <w:sz w:val="24"/>
          <w:szCs w:val="24"/>
          <w:lang w:eastAsia="ru-RU"/>
        </w:rPr>
        <w:t>Исполнител</w:t>
      </w:r>
      <w:r w:rsidR="00A825BA" w:rsidRPr="00AB06FB">
        <w:rPr>
          <w:rFonts w:ascii="Times New Roman" w:eastAsia="Times New Roman" w:hAnsi="Times New Roman" w:cs="Times New Roman"/>
          <w:color w:val="000000"/>
          <w:sz w:val="24"/>
          <w:szCs w:val="24"/>
          <w:lang w:eastAsia="ru-RU"/>
        </w:rPr>
        <w:t>ем</w:t>
      </w:r>
      <w:r w:rsidRPr="00AB06FB">
        <w:rPr>
          <w:rFonts w:ascii="Times New Roman" w:hAnsi="Times New Roman" w:cs="Times New Roman"/>
          <w:color w:val="000000"/>
          <w:sz w:val="24"/>
          <w:szCs w:val="24"/>
        </w:rPr>
        <w:t xml:space="preserve"> в указанный выше срок письменных мотивированных возражений по фактам (выводам проверяющих), содержащимся в Выписке, </w:t>
      </w:r>
      <w:r w:rsidRPr="00AB06FB">
        <w:rPr>
          <w:rFonts w:ascii="Times New Roman" w:eastAsia="Times New Roman" w:hAnsi="Times New Roman" w:cs="Times New Roman"/>
          <w:color w:val="000000"/>
          <w:sz w:val="24"/>
          <w:szCs w:val="24"/>
          <w:lang w:eastAsia="ru-RU"/>
        </w:rPr>
        <w:t>Исполнитель</w:t>
      </w:r>
      <w:r w:rsidRPr="00AB06FB">
        <w:rPr>
          <w:rFonts w:ascii="Times New Roman" w:hAnsi="Times New Roman" w:cs="Times New Roman"/>
          <w:color w:val="000000"/>
          <w:sz w:val="24"/>
          <w:szCs w:val="24"/>
        </w:rPr>
        <w:t xml:space="preserve"> считается согласившимся с правомерностью выводов проверяющих, изложенных в Выписке, и полностью снявшим с </w:t>
      </w:r>
      <w:r w:rsidRPr="00AB06FB">
        <w:rPr>
          <w:rFonts w:ascii="Times New Roman" w:eastAsia="Times New Roman" w:hAnsi="Times New Roman" w:cs="Times New Roman"/>
          <w:color w:val="000000"/>
          <w:sz w:val="24"/>
          <w:szCs w:val="24"/>
          <w:lang w:eastAsia="ru-RU"/>
        </w:rPr>
        <w:t>Заказчик</w:t>
      </w:r>
      <w:r w:rsidR="00A825BA" w:rsidRPr="00AB06FB">
        <w:rPr>
          <w:rFonts w:ascii="Times New Roman" w:eastAsia="Times New Roman" w:hAnsi="Times New Roman" w:cs="Times New Roman"/>
          <w:color w:val="000000"/>
          <w:sz w:val="24"/>
          <w:szCs w:val="24"/>
          <w:lang w:eastAsia="ru-RU"/>
        </w:rPr>
        <w:t>а</w:t>
      </w:r>
      <w:r w:rsidRPr="00AB06FB">
        <w:rPr>
          <w:rFonts w:ascii="Times New Roman" w:hAnsi="Times New Roman" w:cs="Times New Roman"/>
          <w:color w:val="000000"/>
          <w:sz w:val="24"/>
          <w:szCs w:val="24"/>
        </w:rPr>
        <w:t xml:space="preserve"> обязанность по оспариванию выводов проверяющих. </w:t>
      </w:r>
    </w:p>
    <w:p w14:paraId="2676BB79" w14:textId="54BD0866" w:rsidR="000336DA" w:rsidRPr="00AB06FB" w:rsidRDefault="000336DA" w:rsidP="004A06B5">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AB06FB">
        <w:rPr>
          <w:rFonts w:ascii="Times New Roman" w:eastAsia="Times New Roman" w:hAnsi="Times New Roman" w:cs="Times New Roman"/>
          <w:color w:val="000000"/>
          <w:sz w:val="24"/>
          <w:szCs w:val="24"/>
        </w:rPr>
        <w:t>В случае</w:t>
      </w:r>
      <w:r w:rsidR="00A825BA" w:rsidRPr="00AB06FB">
        <w:rPr>
          <w:rFonts w:ascii="Times New Roman" w:eastAsia="Times New Roman" w:hAnsi="Times New Roman" w:cs="Times New Roman"/>
          <w:color w:val="000000"/>
          <w:sz w:val="24"/>
          <w:szCs w:val="24"/>
          <w:lang w:eastAsia="ru-RU"/>
        </w:rPr>
        <w:t>,</w:t>
      </w:r>
      <w:r w:rsidRPr="00AB06FB">
        <w:rPr>
          <w:rFonts w:ascii="Times New Roman" w:eastAsia="Times New Roman" w:hAnsi="Times New Roman" w:cs="Times New Roman"/>
          <w:color w:val="000000"/>
          <w:sz w:val="24"/>
          <w:szCs w:val="24"/>
        </w:rPr>
        <w:t xml:space="preserve"> если после возмещения </w:t>
      </w:r>
      <w:r w:rsidR="00A825BA" w:rsidRPr="00AB06FB">
        <w:rPr>
          <w:rFonts w:ascii="Times New Roman" w:eastAsia="Times New Roman" w:hAnsi="Times New Roman" w:cs="Times New Roman"/>
          <w:color w:val="000000"/>
          <w:sz w:val="24"/>
          <w:szCs w:val="24"/>
          <w:lang w:eastAsia="ru-RU"/>
        </w:rPr>
        <w:t xml:space="preserve">Исполнителем </w:t>
      </w:r>
      <w:r w:rsidRPr="00AB06FB">
        <w:rPr>
          <w:rFonts w:ascii="Times New Roman" w:eastAsia="Times New Roman" w:hAnsi="Times New Roman" w:cs="Times New Roman"/>
          <w:color w:val="000000"/>
          <w:sz w:val="24"/>
          <w:szCs w:val="24"/>
        </w:rPr>
        <w:t xml:space="preserve">имущественных потерь в соответствии с пунктом </w:t>
      </w:r>
      <w:r w:rsidR="00A825BA" w:rsidRPr="00AB06FB">
        <w:rPr>
          <w:rFonts w:ascii="Times New Roman" w:eastAsia="Times New Roman" w:hAnsi="Times New Roman" w:cs="Times New Roman"/>
          <w:color w:val="000000"/>
          <w:sz w:val="24"/>
          <w:szCs w:val="24"/>
          <w:lang w:eastAsia="ru-RU"/>
        </w:rPr>
        <w:t>6.9</w:t>
      </w:r>
      <w:r w:rsidRPr="00AB06FB">
        <w:rPr>
          <w:rFonts w:ascii="Times New Roman" w:eastAsia="Times New Roman" w:hAnsi="Times New Roman" w:cs="Times New Roman"/>
          <w:color w:val="000000"/>
          <w:sz w:val="24"/>
          <w:szCs w:val="24"/>
        </w:rPr>
        <w:t xml:space="preserve"> настоящего Договора решение (иной ненормативный акт) налогового органа будет признано незаконным в той части, в соответствии с которой </w:t>
      </w:r>
      <w:r w:rsidR="00A825BA" w:rsidRPr="00AB06FB">
        <w:rPr>
          <w:rFonts w:ascii="Times New Roman" w:eastAsia="Times New Roman" w:hAnsi="Times New Roman" w:cs="Times New Roman"/>
          <w:color w:val="000000"/>
          <w:sz w:val="24"/>
          <w:szCs w:val="24"/>
          <w:lang w:eastAsia="ru-RU"/>
        </w:rPr>
        <w:t>Исполнителем</w:t>
      </w:r>
      <w:r w:rsidRPr="00AB06FB">
        <w:rPr>
          <w:rFonts w:ascii="Times New Roman" w:eastAsia="Times New Roman" w:hAnsi="Times New Roman" w:cs="Times New Roman"/>
          <w:color w:val="000000"/>
          <w:sz w:val="24"/>
          <w:szCs w:val="24"/>
        </w:rPr>
        <w:t xml:space="preserve"> было произведено возмещение имущественных потерь </w:t>
      </w:r>
      <w:r w:rsidR="00A825BA" w:rsidRPr="00AB06FB">
        <w:rPr>
          <w:rFonts w:ascii="Times New Roman" w:eastAsia="Times New Roman" w:hAnsi="Times New Roman" w:cs="Times New Roman"/>
          <w:color w:val="000000"/>
          <w:sz w:val="24"/>
          <w:szCs w:val="24"/>
          <w:lang w:eastAsia="ru-RU"/>
        </w:rPr>
        <w:t>Заказчику</w:t>
      </w:r>
      <w:r w:rsidRPr="00AB06FB">
        <w:rPr>
          <w:rFonts w:ascii="Times New Roman" w:eastAsia="Times New Roman" w:hAnsi="Times New Roman" w:cs="Times New Roman"/>
          <w:color w:val="000000"/>
          <w:sz w:val="24"/>
          <w:szCs w:val="24"/>
        </w:rPr>
        <w:t xml:space="preserve">, </w:t>
      </w:r>
      <w:r w:rsidR="00A825BA" w:rsidRPr="00AB06FB">
        <w:rPr>
          <w:rFonts w:ascii="Times New Roman" w:eastAsia="Times New Roman" w:hAnsi="Times New Roman" w:cs="Times New Roman"/>
          <w:color w:val="000000"/>
          <w:sz w:val="24"/>
          <w:szCs w:val="24"/>
          <w:lang w:eastAsia="ru-RU"/>
        </w:rPr>
        <w:t>Заказчик</w:t>
      </w:r>
      <w:r w:rsidRPr="00AB06FB">
        <w:rPr>
          <w:rFonts w:ascii="Times New Roman" w:eastAsia="Times New Roman" w:hAnsi="Times New Roman" w:cs="Times New Roman"/>
          <w:color w:val="000000"/>
          <w:sz w:val="24"/>
          <w:szCs w:val="24"/>
        </w:rPr>
        <w:t xml:space="preserve"> обязуется возвратить </w:t>
      </w:r>
      <w:r w:rsidRPr="00AB06FB">
        <w:rPr>
          <w:rFonts w:ascii="Times New Roman" w:eastAsia="Times New Roman" w:hAnsi="Times New Roman" w:cs="Times New Roman"/>
          <w:color w:val="000000"/>
          <w:sz w:val="24"/>
          <w:szCs w:val="24"/>
          <w:lang w:eastAsia="ru-RU"/>
        </w:rPr>
        <w:t>Исполнител</w:t>
      </w:r>
      <w:r w:rsidR="00A825BA" w:rsidRPr="00AB06FB">
        <w:rPr>
          <w:rFonts w:ascii="Times New Roman" w:eastAsia="Times New Roman" w:hAnsi="Times New Roman" w:cs="Times New Roman"/>
          <w:color w:val="000000"/>
          <w:sz w:val="24"/>
          <w:szCs w:val="24"/>
          <w:lang w:eastAsia="ru-RU"/>
        </w:rPr>
        <w:t>ю</w:t>
      </w:r>
      <w:r w:rsidRPr="00AB06FB">
        <w:rPr>
          <w:rFonts w:ascii="Times New Roman" w:eastAsia="Times New Roman" w:hAnsi="Times New Roman" w:cs="Times New Roman"/>
          <w:color w:val="000000"/>
          <w:sz w:val="24"/>
          <w:szCs w:val="24"/>
        </w:rPr>
        <w:t xml:space="preserve"> полученную сумму (без учета процентов) в размере возвращенных налоговым органом взысканных сумм в течение 10 дней со дня их возврата. При этом </w:t>
      </w:r>
      <w:r w:rsidRPr="00AB06FB">
        <w:rPr>
          <w:rFonts w:ascii="Times New Roman" w:eastAsia="Times New Roman" w:hAnsi="Times New Roman" w:cs="Times New Roman"/>
          <w:color w:val="000000"/>
          <w:sz w:val="24"/>
          <w:szCs w:val="24"/>
          <w:lang w:eastAsia="ru-RU"/>
        </w:rPr>
        <w:t xml:space="preserve">проценты, предусмотренные </w:t>
      </w:r>
      <w:hyperlink r:id="rId8" w:history="1">
        <w:r w:rsidRPr="00AB06FB">
          <w:rPr>
            <w:rFonts w:ascii="Times New Roman" w:eastAsia="Times New Roman" w:hAnsi="Times New Roman" w:cs="Times New Roman"/>
            <w:color w:val="000000"/>
            <w:sz w:val="24"/>
            <w:szCs w:val="24"/>
            <w:lang w:eastAsia="ru-RU"/>
          </w:rPr>
          <w:t>статей 395</w:t>
        </w:r>
      </w:hyperlink>
      <w:r w:rsidRPr="00AB06FB">
        <w:rPr>
          <w:rFonts w:ascii="Times New Roman" w:eastAsia="Times New Roman" w:hAnsi="Times New Roman" w:cs="Times New Roman"/>
          <w:color w:val="000000"/>
          <w:sz w:val="24"/>
          <w:szCs w:val="24"/>
          <w:lang w:eastAsia="ru-RU"/>
        </w:rPr>
        <w:t xml:space="preserve"> Гражданского кодекса Российской Федерации, не подлежат начислению на сумму, возвращенную </w:t>
      </w:r>
      <w:r w:rsidR="00A825BA" w:rsidRPr="00AB06FB">
        <w:rPr>
          <w:rFonts w:ascii="Times New Roman" w:eastAsia="Times New Roman" w:hAnsi="Times New Roman" w:cs="Times New Roman"/>
          <w:color w:val="000000"/>
          <w:sz w:val="24"/>
          <w:szCs w:val="24"/>
          <w:lang w:eastAsia="ru-RU"/>
        </w:rPr>
        <w:t xml:space="preserve">Заказчиком </w:t>
      </w:r>
      <w:r w:rsidRPr="00AB06FB">
        <w:rPr>
          <w:rFonts w:ascii="Times New Roman" w:eastAsia="Times New Roman" w:hAnsi="Times New Roman" w:cs="Times New Roman"/>
          <w:color w:val="000000"/>
          <w:sz w:val="24"/>
          <w:szCs w:val="24"/>
          <w:lang w:eastAsia="ru-RU"/>
        </w:rPr>
        <w:t>Исполнител</w:t>
      </w:r>
      <w:r w:rsidR="00A825BA" w:rsidRPr="00AB06FB">
        <w:rPr>
          <w:rFonts w:ascii="Times New Roman" w:eastAsia="Times New Roman" w:hAnsi="Times New Roman" w:cs="Times New Roman"/>
          <w:color w:val="000000"/>
          <w:sz w:val="24"/>
          <w:szCs w:val="24"/>
          <w:lang w:eastAsia="ru-RU"/>
        </w:rPr>
        <w:t>ю</w:t>
      </w:r>
      <w:r w:rsidRPr="00AB06FB">
        <w:rPr>
          <w:rFonts w:ascii="Times New Roman" w:eastAsia="Times New Roman" w:hAnsi="Times New Roman" w:cs="Times New Roman"/>
          <w:color w:val="000000"/>
          <w:sz w:val="24"/>
          <w:szCs w:val="24"/>
          <w:lang w:eastAsia="ru-RU"/>
        </w:rPr>
        <w:t>.</w:t>
      </w:r>
    </w:p>
    <w:p w14:paraId="7AB61A05" w14:textId="3050EA2B" w:rsidR="00E24356" w:rsidRDefault="00E24356" w:rsidP="00871CF8">
      <w:pPr>
        <w:pStyle w:val="1"/>
      </w:pPr>
      <w:r>
        <w:t>О</w:t>
      </w:r>
      <w:r w:rsidRPr="00080A35">
        <w:t>беспечени</w:t>
      </w:r>
      <w:r>
        <w:t>е</w:t>
      </w:r>
      <w:r w:rsidRPr="00080A35">
        <w:t xml:space="preserve"> исполнения Договора</w:t>
      </w:r>
      <w:r w:rsidRPr="00444B50" w:rsidDel="00D80668">
        <w:t xml:space="preserve"> </w:t>
      </w:r>
    </w:p>
    <w:p w14:paraId="53AFEEF9" w14:textId="2B34363C" w:rsidR="00057B08" w:rsidRDefault="00057B08" w:rsidP="00871CF8">
      <w:pPr>
        <w:pStyle w:val="1"/>
        <w:numPr>
          <w:ilvl w:val="0"/>
          <w:numId w:val="0"/>
        </w:numPr>
        <w:ind w:left="360"/>
      </w:pPr>
    </w:p>
    <w:p w14:paraId="49561D31" w14:textId="2C762DC7" w:rsidR="00871CF8" w:rsidRPr="00871CF8" w:rsidRDefault="00871CF8" w:rsidP="001B4EBF">
      <w:pPr>
        <w:pStyle w:val="a0"/>
        <w:ind w:left="142" w:right="142" w:firstLine="709"/>
      </w:pPr>
      <w:r w:rsidRPr="00871CF8">
        <w:t xml:space="preserve">Договор становится заключенным после предоставления </w:t>
      </w:r>
      <w:r w:rsidR="001B4EBF">
        <w:rPr>
          <w:i/>
        </w:rPr>
        <w:t xml:space="preserve">Исполнителем </w:t>
      </w:r>
      <w:r w:rsidRPr="00871CF8">
        <w:t>обеспечения исполнения настоящего Договора – банковской гарантии надлежащего выполнения Договора (далее по тексту – банковская гарантия) либо в виде внесения денежных средств, либо в виде поручительства аффилированного лица</w:t>
      </w:r>
      <w:r w:rsidRPr="00871CF8">
        <w:rPr>
          <w:rStyle w:val="af5"/>
        </w:rPr>
        <w:footnoteReference w:id="6"/>
      </w:r>
      <w:r w:rsidRPr="00871CF8">
        <w:t xml:space="preserve">. </w:t>
      </w:r>
      <w:r w:rsidRPr="00871CF8">
        <w:rPr>
          <w:noProof/>
        </w:rPr>
        <w:t xml:space="preserve">Обеспечение исполнения Договора распространяется, в том числе, на случаи неисполнения </w:t>
      </w:r>
      <w:r w:rsidR="001B4EBF">
        <w:rPr>
          <w:i/>
        </w:rPr>
        <w:t xml:space="preserve">Исполнителем </w:t>
      </w:r>
      <w:r w:rsidRPr="00871CF8">
        <w:rPr>
          <w:noProof/>
        </w:rPr>
        <w:t xml:space="preserve">обязательств по выплате </w:t>
      </w:r>
      <w:r w:rsidR="001B4EBF">
        <w:rPr>
          <w:i/>
        </w:rPr>
        <w:t xml:space="preserve">Заказчику </w:t>
      </w:r>
      <w:r w:rsidRPr="00871CF8">
        <w:rPr>
          <w:noProof/>
        </w:rPr>
        <w:t xml:space="preserve">штрафов, пени, неустойки, возмещению убытков и иных сумм, причитающихся </w:t>
      </w:r>
      <w:r w:rsidR="001B4EBF">
        <w:rPr>
          <w:i/>
        </w:rPr>
        <w:t xml:space="preserve">Заказчику </w:t>
      </w:r>
      <w:r w:rsidRPr="00871CF8">
        <w:rPr>
          <w:noProof/>
        </w:rPr>
        <w:t xml:space="preserve"> в соответствии с условиями Договора и/или действующего законодательства РФ. </w:t>
      </w:r>
      <w:r w:rsidRPr="00871CF8">
        <w:t xml:space="preserve"> </w:t>
      </w:r>
    </w:p>
    <w:p w14:paraId="07AAB746" w14:textId="2EB246E0" w:rsidR="00871CF8" w:rsidRPr="00871CF8" w:rsidRDefault="00871CF8" w:rsidP="00184E88">
      <w:pPr>
        <w:tabs>
          <w:tab w:val="left" w:pos="460"/>
          <w:tab w:val="left" w:pos="993"/>
        </w:tabs>
        <w:spacing w:after="0" w:line="240" w:lineRule="auto"/>
        <w:ind w:left="142" w:right="142" w:firstLine="709"/>
        <w:contextualSpacing/>
        <w:jc w:val="both"/>
        <w:rPr>
          <w:rFonts w:ascii="Times New Roman" w:hAnsi="Times New Roman" w:cs="Times New Roman"/>
          <w:color w:val="000000" w:themeColor="text1"/>
          <w:sz w:val="24"/>
          <w:szCs w:val="24"/>
        </w:rPr>
      </w:pPr>
      <w:r w:rsidRPr="00871CF8">
        <w:rPr>
          <w:rFonts w:ascii="Times New Roman" w:hAnsi="Times New Roman" w:cs="Times New Roman"/>
          <w:color w:val="000000" w:themeColor="text1"/>
          <w:sz w:val="24"/>
          <w:szCs w:val="24"/>
        </w:rPr>
        <w:t xml:space="preserve">В ходе исполнения Договора </w:t>
      </w:r>
      <w:r w:rsidR="001B4EBF">
        <w:rPr>
          <w:rFonts w:ascii="Times New Roman" w:hAnsi="Times New Roman" w:cs="Times New Roman"/>
          <w:i/>
          <w:color w:val="000000" w:themeColor="text1"/>
          <w:sz w:val="24"/>
          <w:szCs w:val="24"/>
        </w:rPr>
        <w:t>Исполнитель</w:t>
      </w:r>
      <w:r w:rsidRPr="00871CF8">
        <w:rPr>
          <w:rFonts w:ascii="Times New Roman" w:hAnsi="Times New Roman" w:cs="Times New Roman"/>
          <w:color w:val="000000" w:themeColor="text1"/>
          <w:sz w:val="24"/>
          <w:szCs w:val="24"/>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 Указанное изменение осуществляется с учетом требований, установленных настоящим Договором к способам обеспечения исполнения обязательств.</w:t>
      </w:r>
    </w:p>
    <w:p w14:paraId="3B459D12" w14:textId="2574C583" w:rsidR="00871CF8" w:rsidRPr="00871CF8" w:rsidRDefault="00871CF8" w:rsidP="00184E88">
      <w:pPr>
        <w:tabs>
          <w:tab w:val="left" w:pos="460"/>
          <w:tab w:val="left" w:pos="993"/>
        </w:tabs>
        <w:spacing w:after="0" w:line="240" w:lineRule="auto"/>
        <w:ind w:left="142" w:right="142" w:firstLine="709"/>
        <w:contextualSpacing/>
        <w:jc w:val="both"/>
        <w:rPr>
          <w:rFonts w:ascii="Times New Roman" w:hAnsi="Times New Roman" w:cs="Times New Roman"/>
          <w:color w:val="000000" w:themeColor="text1"/>
          <w:sz w:val="24"/>
          <w:szCs w:val="24"/>
        </w:rPr>
      </w:pPr>
      <w:r w:rsidRPr="00871CF8">
        <w:rPr>
          <w:rFonts w:ascii="Times New Roman" w:hAnsi="Times New Roman" w:cs="Times New Roman"/>
          <w:color w:val="000000" w:themeColor="text1"/>
          <w:sz w:val="24"/>
          <w:szCs w:val="24"/>
        </w:rPr>
        <w:t xml:space="preserve">Уменьшение размера обеспечения исполнения Договора, предоставляемого взамен ранее предоставленного, осуществляется при условии отсутствия неисполненных </w:t>
      </w:r>
      <w:r w:rsidR="001B4EBF">
        <w:rPr>
          <w:rFonts w:ascii="Times New Roman" w:hAnsi="Times New Roman" w:cs="Times New Roman"/>
          <w:i/>
          <w:color w:val="000000" w:themeColor="text1"/>
          <w:sz w:val="24"/>
          <w:szCs w:val="24"/>
        </w:rPr>
        <w:t>Исполнителем</w:t>
      </w:r>
      <w:r w:rsidRPr="00871CF8">
        <w:rPr>
          <w:rFonts w:ascii="Times New Roman" w:hAnsi="Times New Roman" w:cs="Times New Roman"/>
          <w:i/>
          <w:color w:val="000000" w:themeColor="text1"/>
          <w:sz w:val="24"/>
          <w:szCs w:val="24"/>
        </w:rPr>
        <w:t xml:space="preserve"> </w:t>
      </w:r>
      <w:r w:rsidRPr="00871CF8">
        <w:rPr>
          <w:rFonts w:ascii="Times New Roman" w:hAnsi="Times New Roman" w:cs="Times New Roman"/>
          <w:color w:val="000000" w:themeColor="text1"/>
          <w:sz w:val="24"/>
          <w:szCs w:val="24"/>
        </w:rPr>
        <w:t>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8A78E8E" w14:textId="50295D8C" w:rsidR="00871CF8" w:rsidRPr="00871CF8" w:rsidRDefault="001B4EBF" w:rsidP="001B4EBF">
      <w:pPr>
        <w:pStyle w:val="a0"/>
        <w:ind w:left="142" w:right="142" w:firstLine="709"/>
      </w:pPr>
      <w:r>
        <w:rPr>
          <w:i/>
        </w:rPr>
        <w:lastRenderedPageBreak/>
        <w:t>Исполнитель</w:t>
      </w:r>
      <w:r w:rsidR="00871CF8" w:rsidRPr="00871CF8">
        <w:t xml:space="preserve"> предоставил обеспечение надлежащего выполнения Договора в виде </w:t>
      </w:r>
      <w:r w:rsidR="00871CF8" w:rsidRPr="00871CF8">
        <w:rPr>
          <w:i/>
        </w:rPr>
        <w:t>Вид обеспечения</w:t>
      </w:r>
      <w:r w:rsidR="00871CF8" w:rsidRPr="00871CF8">
        <w:t xml:space="preserve"> на сумму … (…) рублей ... копеек [указать иную валюту], что составляет 10 (десять) процентов от начальной (максимальной) цены Договора</w:t>
      </w:r>
      <w:r w:rsidR="00871CF8" w:rsidRPr="00871CF8">
        <w:rPr>
          <w:rStyle w:val="af5"/>
          <w:color w:val="000000" w:themeColor="text1"/>
        </w:rPr>
        <w:footnoteReference w:id="7"/>
      </w:r>
      <w:r w:rsidR="00871CF8" w:rsidRPr="00871CF8">
        <w:t>, включая НДС (по ставке 20%).</w:t>
      </w:r>
    </w:p>
    <w:p w14:paraId="4F14E7AE" w14:textId="062EDCD7" w:rsidR="00871CF8" w:rsidRPr="00871CF8" w:rsidRDefault="00871CF8" w:rsidP="001B4EBF">
      <w:pPr>
        <w:pStyle w:val="a0"/>
        <w:ind w:left="142" w:right="142" w:firstLine="709"/>
      </w:pPr>
      <w:r w:rsidRPr="00871CF8">
        <w:t xml:space="preserve">Во всех случаях под банковской гарантией понимается гарантия согласованного с </w:t>
      </w:r>
      <w:r w:rsidR="001B4EBF">
        <w:rPr>
          <w:i/>
        </w:rPr>
        <w:t xml:space="preserve">Заказчиком </w:t>
      </w:r>
      <w:r w:rsidRPr="00871CF8">
        <w:t xml:space="preserve"> банка, которая будет регулироваться Гражданским Кодексом Российской Федерации и Унифицированными правилами Международной торговой палаты для гарантий по требованию - публикация МТП № 758 (ICC Uniform Rules Demand Guarantees – ICC Publication № 758) в той мере, в какой указанные унифицированные правила не противоречат императивным нормам законодательства РФ. Такая гарантия будет безотзывной, безусловной (исполняться против первого письменного требования) и должна соответствовать примерной форме, согласно Приложению ____к настоящему Договору.</w:t>
      </w:r>
    </w:p>
    <w:p w14:paraId="7008CF0E" w14:textId="33A87F3C" w:rsidR="00871CF8" w:rsidRPr="00871CF8" w:rsidRDefault="001B4EBF" w:rsidP="00184E88">
      <w:pPr>
        <w:pStyle w:val="affff3"/>
        <w:ind w:left="142" w:right="142" w:firstLine="709"/>
        <w:jc w:val="both"/>
        <w:rPr>
          <w:rFonts w:ascii="Times New Roman" w:hAnsi="Times New Roman"/>
          <w:color w:val="000000" w:themeColor="text1"/>
          <w:sz w:val="24"/>
          <w:szCs w:val="24"/>
        </w:rPr>
      </w:pPr>
      <w:r>
        <w:rPr>
          <w:rFonts w:ascii="Times New Roman" w:hAnsi="Times New Roman"/>
          <w:i/>
          <w:color w:val="000000" w:themeColor="text1"/>
          <w:sz w:val="24"/>
          <w:szCs w:val="24"/>
        </w:rPr>
        <w:t>Исполнитель</w:t>
      </w:r>
      <w:r w:rsidR="00871CF8" w:rsidRPr="00871CF8">
        <w:rPr>
          <w:rFonts w:ascii="Times New Roman" w:hAnsi="Times New Roman"/>
          <w:i/>
          <w:color w:val="000000" w:themeColor="text1"/>
          <w:sz w:val="24"/>
          <w:szCs w:val="24"/>
        </w:rPr>
        <w:t xml:space="preserve"> </w:t>
      </w:r>
      <w:r w:rsidR="00871CF8" w:rsidRPr="00871CF8">
        <w:rPr>
          <w:rFonts w:ascii="Times New Roman" w:hAnsi="Times New Roman"/>
          <w:color w:val="000000" w:themeColor="text1"/>
          <w:sz w:val="24"/>
          <w:szCs w:val="24"/>
        </w:rPr>
        <w:t xml:space="preserve">во всех случаях обязан предварительно, перед предоставлением банковской гарантии, согласовать с </w:t>
      </w:r>
      <w:r>
        <w:rPr>
          <w:rFonts w:ascii="Times New Roman" w:hAnsi="Times New Roman"/>
          <w:i/>
          <w:color w:val="000000" w:themeColor="text1"/>
          <w:sz w:val="24"/>
          <w:szCs w:val="24"/>
        </w:rPr>
        <w:t>Заказчиком</w:t>
      </w:r>
      <w:r w:rsidR="00871CF8" w:rsidRPr="00871CF8" w:rsidDel="00415232">
        <w:rPr>
          <w:rFonts w:ascii="Times New Roman" w:hAnsi="Times New Roman"/>
          <w:color w:val="000000" w:themeColor="text1"/>
          <w:sz w:val="24"/>
          <w:szCs w:val="24"/>
        </w:rPr>
        <w:t xml:space="preserve"> </w:t>
      </w:r>
      <w:r w:rsidR="00871CF8" w:rsidRPr="00871CF8">
        <w:rPr>
          <w:rFonts w:ascii="Times New Roman" w:hAnsi="Times New Roman"/>
          <w:color w:val="000000" w:themeColor="text1"/>
          <w:sz w:val="24"/>
          <w:szCs w:val="24"/>
        </w:rPr>
        <w:t>кандидатуру Гаранта и текст (условия) банковской гарантии.</w:t>
      </w:r>
    </w:p>
    <w:p w14:paraId="1CFC4BEB" w14:textId="7943A81A" w:rsidR="00871CF8" w:rsidRPr="00871CF8" w:rsidRDefault="00871CF8" w:rsidP="00184E8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 xml:space="preserve">Выдаваемая в соответствии с Договором банковская гарантия передается </w:t>
      </w:r>
      <w:r w:rsidR="001B4EBF">
        <w:rPr>
          <w:rFonts w:ascii="Times New Roman" w:hAnsi="Times New Roman"/>
          <w:i/>
          <w:color w:val="000000" w:themeColor="text1"/>
          <w:sz w:val="24"/>
          <w:szCs w:val="24"/>
        </w:rPr>
        <w:t>Заказчику</w:t>
      </w:r>
      <w:r w:rsidRPr="00871CF8">
        <w:rPr>
          <w:rFonts w:ascii="Times New Roman" w:hAnsi="Times New Roman"/>
          <w:color w:val="000000" w:themeColor="text1"/>
          <w:sz w:val="24"/>
          <w:szCs w:val="24"/>
        </w:rPr>
        <w:t xml:space="preserve"> по Акту приема-передачи.</w:t>
      </w:r>
    </w:p>
    <w:p w14:paraId="15F9255B" w14:textId="29185C85" w:rsidR="00871CF8" w:rsidRPr="00871CF8" w:rsidRDefault="00871CF8" w:rsidP="001B4EBF">
      <w:pPr>
        <w:pStyle w:val="a0"/>
        <w:ind w:left="142" w:right="142" w:firstLine="709"/>
      </w:pPr>
      <w:r w:rsidRPr="00871CF8">
        <w:t xml:space="preserve">В случае представления </w:t>
      </w:r>
      <w:r w:rsidR="001B4EBF">
        <w:rPr>
          <w:i/>
        </w:rPr>
        <w:t>Исполнителем</w:t>
      </w:r>
      <w:r w:rsidRPr="00871CF8">
        <w:t xml:space="preserve"> банковской гарантии надлежащего выполнения Договора ее срок действия должен превышать на 30 (тридцать) календарных дней срок исполнения обязательств, установленный п. ___/Приложением №….</w:t>
      </w:r>
    </w:p>
    <w:p w14:paraId="121AC344" w14:textId="77777777" w:rsidR="00871CF8" w:rsidRPr="00871CF8" w:rsidRDefault="00871CF8" w:rsidP="00184E8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Банковская гарантия надлежащего выполнения Договора автоматически теряет силу по истечении срока ее действия, вне зависимости от того, возвращена она Гаранту или нет.</w:t>
      </w:r>
    </w:p>
    <w:p w14:paraId="27C1CBD1" w14:textId="23BA1639" w:rsidR="00871CF8" w:rsidRPr="00871CF8" w:rsidRDefault="001336D7" w:rsidP="00184E88">
      <w:pPr>
        <w:pStyle w:val="affff3"/>
        <w:ind w:left="142" w:right="142" w:firstLine="709"/>
        <w:jc w:val="both"/>
        <w:rPr>
          <w:rFonts w:ascii="Times New Roman" w:hAnsi="Times New Roman"/>
          <w:color w:val="000000" w:themeColor="text1"/>
          <w:sz w:val="24"/>
          <w:szCs w:val="24"/>
        </w:rPr>
      </w:pPr>
      <w:r>
        <w:rPr>
          <w:rFonts w:ascii="Times New Roman" w:hAnsi="Times New Roman"/>
          <w:i/>
          <w:color w:val="000000" w:themeColor="text1"/>
          <w:sz w:val="24"/>
          <w:szCs w:val="24"/>
        </w:rPr>
        <w:t xml:space="preserve">Заказчик </w:t>
      </w:r>
      <w:r w:rsidR="00871CF8" w:rsidRPr="00871CF8">
        <w:rPr>
          <w:rFonts w:ascii="Times New Roman" w:hAnsi="Times New Roman"/>
          <w:color w:val="000000" w:themeColor="text1"/>
          <w:sz w:val="24"/>
          <w:szCs w:val="24"/>
        </w:rPr>
        <w:t xml:space="preserve"> вправе предъявить требование по банковской гарантии, если имеет место одно или несколько из числа следующих обстоятельств/событий, включая, но не ограничиваясь:</w:t>
      </w:r>
    </w:p>
    <w:p w14:paraId="50B4C8AC" w14:textId="626315B7"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a)</w:t>
      </w:r>
      <w:r w:rsidRPr="00871CF8">
        <w:rPr>
          <w:rFonts w:ascii="Times New Roman" w:hAnsi="Times New Roman"/>
          <w:color w:val="000000" w:themeColor="text1"/>
          <w:sz w:val="24"/>
          <w:szCs w:val="24"/>
        </w:rPr>
        <w:tab/>
      </w:r>
      <w:r w:rsidR="001B4EBF">
        <w:rPr>
          <w:rFonts w:ascii="Times New Roman" w:hAnsi="Times New Roman"/>
          <w:i/>
          <w:color w:val="000000" w:themeColor="text1"/>
          <w:sz w:val="24"/>
          <w:szCs w:val="24"/>
        </w:rPr>
        <w:t>Исполнитель</w:t>
      </w:r>
      <w:r w:rsidRPr="00871CF8">
        <w:rPr>
          <w:rFonts w:ascii="Times New Roman" w:hAnsi="Times New Roman"/>
          <w:color w:val="000000" w:themeColor="text1"/>
          <w:sz w:val="24"/>
          <w:szCs w:val="24"/>
        </w:rPr>
        <w:t xml:space="preserve"> нарушает какое-либо из своих обязательств по Договору, включая, но не ограничиваясь обязательством: приступить к выполнению обязательств в дату начала выполнения, установленную Договором, выполнить обязательства в сроки, установленные Договором, предоставить новую банковскую гарантию, соблюдать законодательство РФ;</w:t>
      </w:r>
    </w:p>
    <w:p w14:paraId="42834DB8" w14:textId="23F33BF9"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b)</w:t>
      </w:r>
      <w:r w:rsidRPr="00871CF8">
        <w:rPr>
          <w:rFonts w:ascii="Times New Roman" w:hAnsi="Times New Roman"/>
          <w:color w:val="000000" w:themeColor="text1"/>
          <w:sz w:val="24"/>
          <w:szCs w:val="24"/>
        </w:rPr>
        <w:tab/>
      </w:r>
      <w:r w:rsidR="001B4EBF">
        <w:rPr>
          <w:rFonts w:ascii="Times New Roman" w:hAnsi="Times New Roman"/>
          <w:i/>
          <w:color w:val="000000" w:themeColor="text1"/>
          <w:sz w:val="24"/>
          <w:szCs w:val="24"/>
        </w:rPr>
        <w:t>Заказчик</w:t>
      </w:r>
      <w:r w:rsidRPr="00871CF8" w:rsidDel="00341955">
        <w:rPr>
          <w:rFonts w:ascii="Times New Roman" w:hAnsi="Times New Roman"/>
          <w:color w:val="000000" w:themeColor="text1"/>
          <w:sz w:val="24"/>
          <w:szCs w:val="24"/>
        </w:rPr>
        <w:t xml:space="preserve"> </w:t>
      </w:r>
      <w:r w:rsidRPr="00871CF8">
        <w:rPr>
          <w:rFonts w:ascii="Times New Roman" w:hAnsi="Times New Roman"/>
          <w:color w:val="000000" w:themeColor="text1"/>
          <w:sz w:val="24"/>
          <w:szCs w:val="24"/>
        </w:rPr>
        <w:t xml:space="preserve">намерен осуществить право на возмещение ущерба, причиненного </w:t>
      </w:r>
      <w:r w:rsidR="001B4EBF">
        <w:rPr>
          <w:rFonts w:ascii="Times New Roman" w:hAnsi="Times New Roman"/>
          <w:i/>
          <w:color w:val="000000" w:themeColor="text1"/>
          <w:sz w:val="24"/>
          <w:szCs w:val="24"/>
        </w:rPr>
        <w:t>Исполнителем</w:t>
      </w:r>
      <w:r w:rsidRPr="00871CF8">
        <w:rPr>
          <w:rFonts w:ascii="Times New Roman" w:hAnsi="Times New Roman"/>
          <w:color w:val="000000" w:themeColor="text1"/>
          <w:sz w:val="24"/>
          <w:szCs w:val="24"/>
        </w:rPr>
        <w:t>.</w:t>
      </w:r>
    </w:p>
    <w:p w14:paraId="42496083" w14:textId="66E71E10"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c)</w:t>
      </w:r>
      <w:r w:rsidRPr="00871CF8">
        <w:rPr>
          <w:rFonts w:ascii="Times New Roman" w:hAnsi="Times New Roman"/>
          <w:color w:val="000000" w:themeColor="text1"/>
          <w:sz w:val="24"/>
          <w:szCs w:val="24"/>
        </w:rPr>
        <w:tab/>
        <w:t xml:space="preserve">Иное неисполнение/исполнение ненадлежащим образом обязательств </w:t>
      </w:r>
      <w:r w:rsidR="001B4EBF">
        <w:rPr>
          <w:rFonts w:ascii="Times New Roman" w:hAnsi="Times New Roman"/>
          <w:i/>
          <w:color w:val="000000" w:themeColor="text1"/>
          <w:sz w:val="24"/>
          <w:szCs w:val="24"/>
        </w:rPr>
        <w:t>Исполнителем</w:t>
      </w:r>
      <w:r w:rsidRPr="00871CF8">
        <w:rPr>
          <w:rFonts w:ascii="Times New Roman" w:hAnsi="Times New Roman"/>
          <w:color w:val="000000" w:themeColor="text1"/>
          <w:sz w:val="24"/>
          <w:szCs w:val="24"/>
        </w:rPr>
        <w:t>.</w:t>
      </w:r>
    </w:p>
    <w:p w14:paraId="1408652C" w14:textId="3EA128A1"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 xml:space="preserve">Стороны особо отмечают, что срок банковской гарантии определен, исходя из даты/сроков завершения обязательств, установленных в п___/Приложении …, увеличенной на 30 (тридцать) календарных дней. Если станет очевидным, что обязательства не будут завершены к вышеуказанным датам, </w:t>
      </w:r>
      <w:r w:rsidR="001336D7">
        <w:rPr>
          <w:rFonts w:ascii="Times New Roman" w:hAnsi="Times New Roman"/>
          <w:i/>
          <w:color w:val="000000" w:themeColor="text1"/>
          <w:sz w:val="24"/>
          <w:szCs w:val="24"/>
        </w:rPr>
        <w:t>Исполнитель</w:t>
      </w:r>
      <w:r w:rsidRPr="00871CF8">
        <w:rPr>
          <w:rFonts w:ascii="Times New Roman" w:hAnsi="Times New Roman"/>
          <w:color w:val="000000" w:themeColor="text1"/>
          <w:sz w:val="24"/>
          <w:szCs w:val="24"/>
        </w:rPr>
        <w:t xml:space="preserve"> обязан предоставить </w:t>
      </w:r>
      <w:r w:rsidR="001336D7">
        <w:rPr>
          <w:rFonts w:ascii="Times New Roman" w:hAnsi="Times New Roman"/>
          <w:i/>
          <w:color w:val="000000" w:themeColor="text1"/>
          <w:sz w:val="24"/>
          <w:szCs w:val="24"/>
        </w:rPr>
        <w:t>Заказчику</w:t>
      </w:r>
      <w:r w:rsidRPr="00871CF8">
        <w:rPr>
          <w:rFonts w:ascii="Times New Roman" w:hAnsi="Times New Roman"/>
          <w:color w:val="000000" w:themeColor="text1"/>
          <w:sz w:val="24"/>
          <w:szCs w:val="24"/>
        </w:rPr>
        <w:t xml:space="preserve"> новую (взамен действующей) банковскую гарантию надлежащего выполнения Договора сроком действия до предполагаемой даты завершения обязательств, но в любом случае срок новой банковской гарантии надлежащего выполнения Договора должен превышать предполагаемую новую дату завершения обязательств на 30 (тридцать) календарных дней. Такая новая банковская гарантия надлежащего выполнения Договора должна быть предоставлена </w:t>
      </w:r>
      <w:r w:rsidRPr="00871CF8">
        <w:rPr>
          <w:rFonts w:ascii="Times New Roman" w:hAnsi="Times New Roman"/>
          <w:i/>
          <w:color w:val="000000" w:themeColor="text1"/>
          <w:sz w:val="24"/>
          <w:szCs w:val="24"/>
        </w:rPr>
        <w:t>Обществу</w:t>
      </w:r>
      <w:r w:rsidRPr="00871CF8">
        <w:rPr>
          <w:rFonts w:ascii="Times New Roman" w:hAnsi="Times New Roman"/>
          <w:color w:val="000000" w:themeColor="text1"/>
          <w:sz w:val="24"/>
          <w:szCs w:val="24"/>
        </w:rPr>
        <w:t xml:space="preserve"> не позднее 15 (пятнадцати) дней до даты истечения срока действия действующей банковской гарантии надлежащего выполнения Договора. Такая новая банковская гарантия надлежащего выполнения Договора должна соответствовать всем требованиям, установленным Договором для действующей банковской гарантии надлежащего выполнения Договора (за исключением срока ее действия).</w:t>
      </w:r>
    </w:p>
    <w:p w14:paraId="211E0BD3" w14:textId="6601CAEB" w:rsidR="00871CF8" w:rsidRPr="00871CF8" w:rsidRDefault="00871CF8" w:rsidP="001B4EBF">
      <w:pPr>
        <w:pStyle w:val="a0"/>
        <w:ind w:left="142" w:right="142" w:firstLine="709"/>
      </w:pPr>
      <w:r w:rsidRPr="00871CF8">
        <w:t xml:space="preserve">В случае просрочки в предоставлении </w:t>
      </w:r>
      <w:r w:rsidR="001B4EBF">
        <w:rPr>
          <w:i/>
        </w:rPr>
        <w:t>Исполнителем</w:t>
      </w:r>
      <w:r w:rsidRPr="00871CF8">
        <w:t xml:space="preserve"> обеспечения, </w:t>
      </w:r>
      <w:r w:rsidR="001B4EBF">
        <w:rPr>
          <w:i/>
        </w:rPr>
        <w:t>Заказчик</w:t>
      </w:r>
      <w:r w:rsidRPr="00871CF8">
        <w:t xml:space="preserve"> имеет право по своему выбору до момента надлежащего исполнения </w:t>
      </w:r>
      <w:r w:rsidR="001B4EBF">
        <w:rPr>
          <w:i/>
        </w:rPr>
        <w:t>Исполнителем</w:t>
      </w:r>
      <w:r w:rsidRPr="00871CF8">
        <w:t xml:space="preserve"> своих обязательств по предоставлению обеспечения:</w:t>
      </w:r>
    </w:p>
    <w:p w14:paraId="18B85208" w14:textId="49346811" w:rsidR="00871CF8" w:rsidRPr="00871CF8" w:rsidRDefault="00871CF8" w:rsidP="00184E8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lastRenderedPageBreak/>
        <w:t>a)</w:t>
      </w:r>
      <w:r w:rsidRPr="00871CF8">
        <w:rPr>
          <w:rFonts w:ascii="Times New Roman" w:hAnsi="Times New Roman"/>
          <w:color w:val="000000" w:themeColor="text1"/>
          <w:sz w:val="24"/>
          <w:szCs w:val="24"/>
        </w:rPr>
        <w:tab/>
        <w:t xml:space="preserve">приостановить уплату платежей, причитающихся </w:t>
      </w:r>
      <w:r w:rsidR="001B4EBF">
        <w:rPr>
          <w:rFonts w:ascii="Times New Roman" w:hAnsi="Times New Roman"/>
          <w:i/>
          <w:color w:val="000000" w:themeColor="text1"/>
          <w:sz w:val="24"/>
          <w:szCs w:val="24"/>
        </w:rPr>
        <w:t>Исполнителю</w:t>
      </w:r>
      <w:r w:rsidRPr="00871CF8">
        <w:rPr>
          <w:rFonts w:ascii="Times New Roman" w:hAnsi="Times New Roman"/>
          <w:color w:val="000000" w:themeColor="text1"/>
          <w:sz w:val="24"/>
          <w:szCs w:val="24"/>
        </w:rPr>
        <w:t xml:space="preserve">, при этом </w:t>
      </w:r>
      <w:r w:rsidR="001B4EBF">
        <w:rPr>
          <w:rFonts w:ascii="Times New Roman" w:hAnsi="Times New Roman"/>
          <w:i/>
          <w:color w:val="000000" w:themeColor="text1"/>
          <w:sz w:val="24"/>
          <w:szCs w:val="24"/>
        </w:rPr>
        <w:t>Заказчик</w:t>
      </w:r>
      <w:r w:rsidRPr="00871CF8">
        <w:rPr>
          <w:rFonts w:ascii="Times New Roman" w:hAnsi="Times New Roman"/>
          <w:color w:val="000000" w:themeColor="text1"/>
          <w:sz w:val="24"/>
          <w:szCs w:val="24"/>
        </w:rPr>
        <w:t xml:space="preserve"> не будет считаться просрочившим, а </w:t>
      </w:r>
      <w:r w:rsidR="001B4EBF">
        <w:rPr>
          <w:rFonts w:ascii="Times New Roman" w:hAnsi="Times New Roman"/>
          <w:i/>
          <w:color w:val="000000" w:themeColor="text1"/>
          <w:sz w:val="24"/>
          <w:szCs w:val="24"/>
        </w:rPr>
        <w:t>Исполнитель</w:t>
      </w:r>
      <w:r w:rsidRPr="00871CF8">
        <w:rPr>
          <w:rFonts w:ascii="Times New Roman" w:hAnsi="Times New Roman"/>
          <w:color w:val="000000" w:themeColor="text1"/>
          <w:sz w:val="24"/>
          <w:szCs w:val="24"/>
        </w:rPr>
        <w:t xml:space="preserve"> лишается права требовать продления сроков исполнения обязательств по Договору, либо</w:t>
      </w:r>
    </w:p>
    <w:p w14:paraId="722FAF1B" w14:textId="3B35413E" w:rsidR="00871CF8" w:rsidRPr="00871CF8" w:rsidRDefault="00871CF8" w:rsidP="00184E8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b)</w:t>
      </w:r>
      <w:r w:rsidRPr="00871CF8">
        <w:rPr>
          <w:rFonts w:ascii="Times New Roman" w:hAnsi="Times New Roman"/>
          <w:color w:val="000000" w:themeColor="text1"/>
          <w:sz w:val="24"/>
          <w:szCs w:val="24"/>
        </w:rPr>
        <w:tab/>
        <w:t xml:space="preserve">взыскать с </w:t>
      </w:r>
      <w:r w:rsidR="001B4EBF">
        <w:rPr>
          <w:rFonts w:ascii="Times New Roman" w:hAnsi="Times New Roman"/>
          <w:i/>
          <w:color w:val="000000" w:themeColor="text1"/>
          <w:sz w:val="24"/>
          <w:szCs w:val="24"/>
        </w:rPr>
        <w:t>Исполнителя</w:t>
      </w:r>
      <w:r w:rsidRPr="00871CF8">
        <w:rPr>
          <w:rFonts w:ascii="Times New Roman" w:hAnsi="Times New Roman"/>
          <w:color w:val="000000" w:themeColor="text1"/>
          <w:sz w:val="24"/>
          <w:szCs w:val="24"/>
        </w:rPr>
        <w:t xml:space="preserve"> неустойку (пени) в размере 0,1 % от суммы непредставленного обеспечения за каждый день просрочки, но не более 10 % от суммы, на которую равна (предоставлена) такое обеспечение.</w:t>
      </w:r>
    </w:p>
    <w:p w14:paraId="2A5D9379" w14:textId="4BF4EC82"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 xml:space="preserve">Применение указанных мер не освобождает </w:t>
      </w:r>
      <w:r w:rsidR="001336D7">
        <w:rPr>
          <w:rFonts w:ascii="Times New Roman" w:hAnsi="Times New Roman"/>
          <w:i/>
          <w:color w:val="000000" w:themeColor="text1"/>
          <w:sz w:val="24"/>
          <w:szCs w:val="24"/>
        </w:rPr>
        <w:t xml:space="preserve">Исполнителя </w:t>
      </w:r>
      <w:r w:rsidRPr="00871CF8">
        <w:rPr>
          <w:rFonts w:ascii="Times New Roman" w:hAnsi="Times New Roman"/>
          <w:color w:val="000000" w:themeColor="text1"/>
          <w:sz w:val="24"/>
          <w:szCs w:val="24"/>
        </w:rPr>
        <w:t>от исполнения обязательства по предоставлению обеспечения, предусмотренного Договором.</w:t>
      </w:r>
    </w:p>
    <w:p w14:paraId="62EF5BC0" w14:textId="51C9E35A"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 xml:space="preserve">Непредставление </w:t>
      </w:r>
      <w:r w:rsidR="001B4EBF">
        <w:rPr>
          <w:rFonts w:ascii="Times New Roman" w:hAnsi="Times New Roman"/>
          <w:i/>
          <w:color w:val="000000" w:themeColor="text1"/>
          <w:sz w:val="24"/>
          <w:szCs w:val="24"/>
        </w:rPr>
        <w:t xml:space="preserve">Исполнителем </w:t>
      </w:r>
      <w:r w:rsidRPr="00871CF8">
        <w:rPr>
          <w:rFonts w:ascii="Times New Roman" w:hAnsi="Times New Roman"/>
          <w:color w:val="000000" w:themeColor="text1"/>
          <w:sz w:val="24"/>
          <w:szCs w:val="24"/>
        </w:rPr>
        <w:t xml:space="preserve">обусловленного Договором обеспечения в сроки, когда такое обеспечение должно быть предоставлено в соответствии с условиями Договора, будет считаться существенным нарушением со стороны </w:t>
      </w:r>
      <w:r w:rsidR="001B4EBF">
        <w:rPr>
          <w:rFonts w:ascii="Times New Roman" w:hAnsi="Times New Roman"/>
          <w:i/>
          <w:color w:val="000000" w:themeColor="text1"/>
          <w:sz w:val="24"/>
          <w:szCs w:val="24"/>
        </w:rPr>
        <w:t>Исполнителя</w:t>
      </w:r>
      <w:r w:rsidRPr="00871CF8">
        <w:rPr>
          <w:rFonts w:ascii="Times New Roman" w:hAnsi="Times New Roman"/>
          <w:color w:val="000000" w:themeColor="text1"/>
          <w:sz w:val="24"/>
          <w:szCs w:val="24"/>
        </w:rPr>
        <w:t xml:space="preserve">, предоставляющим </w:t>
      </w:r>
      <w:r w:rsidR="001B4EBF">
        <w:rPr>
          <w:rFonts w:ascii="Times New Roman" w:hAnsi="Times New Roman"/>
          <w:i/>
          <w:color w:val="000000" w:themeColor="text1"/>
          <w:sz w:val="24"/>
          <w:szCs w:val="24"/>
        </w:rPr>
        <w:t>Заказчику</w:t>
      </w:r>
      <w:r w:rsidRPr="00871CF8">
        <w:rPr>
          <w:rFonts w:ascii="Times New Roman" w:hAnsi="Times New Roman"/>
          <w:color w:val="000000" w:themeColor="text1"/>
          <w:sz w:val="24"/>
          <w:szCs w:val="24"/>
        </w:rPr>
        <w:t xml:space="preserve"> право заявить отказ от Договора во внесудебном порядке, направив в адрес </w:t>
      </w:r>
      <w:r w:rsidR="001B4EBF">
        <w:rPr>
          <w:rFonts w:ascii="Times New Roman" w:hAnsi="Times New Roman"/>
          <w:i/>
          <w:color w:val="000000" w:themeColor="text1"/>
          <w:sz w:val="24"/>
          <w:szCs w:val="24"/>
        </w:rPr>
        <w:t>Исполнителя</w:t>
      </w:r>
      <w:r w:rsidRPr="00871CF8">
        <w:rPr>
          <w:rFonts w:ascii="Times New Roman" w:hAnsi="Times New Roman"/>
          <w:color w:val="000000" w:themeColor="text1"/>
          <w:sz w:val="24"/>
          <w:szCs w:val="24"/>
        </w:rPr>
        <w:t xml:space="preserve"> уведомления о расторжении договора. Договор считается расторгнутым с даты</w:t>
      </w:r>
      <w:r w:rsidR="00137586">
        <w:rPr>
          <w:rFonts w:ascii="Times New Roman" w:hAnsi="Times New Roman"/>
          <w:color w:val="000000" w:themeColor="text1"/>
          <w:sz w:val="24"/>
          <w:szCs w:val="24"/>
        </w:rPr>
        <w:t>,</w:t>
      </w:r>
      <w:r w:rsidRPr="00871CF8">
        <w:rPr>
          <w:rFonts w:ascii="Times New Roman" w:hAnsi="Times New Roman"/>
          <w:color w:val="000000" w:themeColor="text1"/>
          <w:sz w:val="24"/>
          <w:szCs w:val="24"/>
        </w:rPr>
        <w:t xml:space="preserve"> указанной в уведомлении.</w:t>
      </w:r>
    </w:p>
    <w:p w14:paraId="139FC9F1" w14:textId="7F25C955" w:rsidR="00871CF8" w:rsidRPr="00871CF8"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color w:val="000000" w:themeColor="text1"/>
          <w:sz w:val="24"/>
          <w:szCs w:val="24"/>
        </w:rPr>
        <w:t xml:space="preserve">Все расходы по предоставлению обеспечения исполнения настоящего Договора несет и оплачивает </w:t>
      </w:r>
      <w:r w:rsidR="001B4EBF">
        <w:rPr>
          <w:rFonts w:ascii="Times New Roman" w:hAnsi="Times New Roman"/>
          <w:i/>
          <w:color w:val="000000" w:themeColor="text1"/>
          <w:sz w:val="24"/>
          <w:szCs w:val="24"/>
        </w:rPr>
        <w:t>Исполнитель</w:t>
      </w:r>
      <w:r w:rsidRPr="00871CF8">
        <w:rPr>
          <w:rFonts w:ascii="Times New Roman" w:hAnsi="Times New Roman"/>
          <w:color w:val="000000" w:themeColor="text1"/>
          <w:sz w:val="24"/>
          <w:szCs w:val="24"/>
        </w:rPr>
        <w:t>.</w:t>
      </w:r>
    </w:p>
    <w:p w14:paraId="7412D952" w14:textId="2C5869DC" w:rsidR="00871CF8" w:rsidRPr="00871CF8" w:rsidRDefault="00871CF8" w:rsidP="001B4EBF">
      <w:pPr>
        <w:pStyle w:val="a0"/>
        <w:ind w:left="142" w:right="142" w:firstLine="709"/>
      </w:pPr>
      <w:r w:rsidRPr="00871CF8">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Принципал обязуется предоставить новое обеспечение исполнения Договора не позднее 30 (тридцати) календарных дней со дня уведомления Заказчиком /Принципала о необходимости предоставить соответствующее обеспечение.</w:t>
      </w:r>
    </w:p>
    <w:p w14:paraId="12281687" w14:textId="1E34A716" w:rsidR="00871CF8" w:rsidRPr="00871CF8" w:rsidRDefault="00871CF8" w:rsidP="001B4EBF">
      <w:pPr>
        <w:pStyle w:val="a0"/>
        <w:ind w:left="142" w:right="142" w:firstLine="709"/>
      </w:pPr>
      <w:r w:rsidRPr="00871CF8">
        <w:t xml:space="preserve">В случае предоставления </w:t>
      </w:r>
      <w:r w:rsidR="001B4EBF">
        <w:rPr>
          <w:i/>
          <w:color w:val="000000" w:themeColor="text1"/>
        </w:rPr>
        <w:t>Исполнителем</w:t>
      </w:r>
      <w:r w:rsidRPr="00871CF8">
        <w:t xml:space="preserve"> обеспечения исполнения договора в виде внесения денежных средств денежные средства вносятся на расчетный счет </w:t>
      </w:r>
      <w:r w:rsidR="001B4EBF">
        <w:rPr>
          <w:i/>
          <w:color w:val="000000" w:themeColor="text1"/>
        </w:rPr>
        <w:t>Заказчика</w:t>
      </w:r>
      <w:r w:rsidRPr="00871CF8">
        <w:t xml:space="preserve"> по следующим реквизитам: ___________. Обязательства по выплате обеспечения считаются выполненным после поступления денежных средств на расчетный счет </w:t>
      </w:r>
      <w:r w:rsidR="001B4EBF">
        <w:rPr>
          <w:i/>
          <w:color w:val="000000" w:themeColor="text1"/>
        </w:rPr>
        <w:t>Заказчика</w:t>
      </w:r>
      <w:r w:rsidRPr="00871CF8">
        <w:t>.</w:t>
      </w:r>
    </w:p>
    <w:p w14:paraId="26F4F6B6" w14:textId="28E1322D" w:rsidR="00871CF8" w:rsidRPr="00871CF8" w:rsidRDefault="00871CF8" w:rsidP="001B4EBF">
      <w:pPr>
        <w:pStyle w:val="a0"/>
        <w:ind w:left="142" w:right="142" w:firstLine="709"/>
        <w:rPr>
          <w:noProof/>
        </w:rPr>
      </w:pPr>
      <w:r w:rsidRPr="00871CF8">
        <w:rPr>
          <w:noProof/>
        </w:rPr>
        <w:t xml:space="preserve">Возврат </w:t>
      </w:r>
      <w:r w:rsidR="001B4EBF">
        <w:rPr>
          <w:i/>
          <w:color w:val="000000" w:themeColor="text1"/>
        </w:rPr>
        <w:t>Заказчиком</w:t>
      </w:r>
      <w:r w:rsidRPr="00871CF8">
        <w:rPr>
          <w:noProof/>
        </w:rPr>
        <w:t xml:space="preserve"> </w:t>
      </w:r>
      <w:r w:rsidR="001B4EBF">
        <w:rPr>
          <w:i/>
          <w:color w:val="000000" w:themeColor="text1"/>
        </w:rPr>
        <w:t>Исполнителю</w:t>
      </w:r>
      <w:r w:rsidRPr="00871CF8">
        <w:rPr>
          <w:noProof/>
        </w:rPr>
        <w:t xml:space="preserve"> денежных средств, внесенных в качестве обеспечения исполнения Договора, осуществляется в течение 30 (тридцати) рабочих дней с даты исполнения </w:t>
      </w:r>
      <w:r w:rsidR="001B4EBF">
        <w:rPr>
          <w:i/>
          <w:color w:val="000000" w:themeColor="text1"/>
        </w:rPr>
        <w:t>Исполнителем</w:t>
      </w:r>
      <w:r w:rsidRPr="00871CF8">
        <w:rPr>
          <w:noProof/>
        </w:rPr>
        <w:t xml:space="preserve"> обязательств, предусмотренных Договором. Денежные средства возвращаются на банковский счет </w:t>
      </w:r>
      <w:r w:rsidR="001B4EBF">
        <w:rPr>
          <w:i/>
          <w:color w:val="000000" w:themeColor="text1"/>
        </w:rPr>
        <w:t>Исполнителя</w:t>
      </w:r>
      <w:r w:rsidRPr="00871CF8">
        <w:rPr>
          <w:i/>
          <w:color w:val="000000" w:themeColor="text1"/>
        </w:rPr>
        <w:t xml:space="preserve">, </w:t>
      </w:r>
      <w:r w:rsidRPr="00871CF8">
        <w:rPr>
          <w:color w:val="000000" w:themeColor="text1"/>
        </w:rPr>
        <w:t>указанный в Договоре</w:t>
      </w:r>
      <w:r w:rsidRPr="00871CF8">
        <w:rPr>
          <w:noProof/>
        </w:rPr>
        <w:t>.</w:t>
      </w:r>
    </w:p>
    <w:p w14:paraId="1EA96A67" w14:textId="31606342" w:rsidR="00871CF8" w:rsidRPr="00871CF8" w:rsidRDefault="00871CF8" w:rsidP="00184E8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xml:space="preserve">Обязательства </w:t>
      </w:r>
      <w:r w:rsidR="001B4EBF">
        <w:rPr>
          <w:rFonts w:ascii="Times New Roman" w:hAnsi="Times New Roman"/>
          <w:i/>
          <w:color w:val="000000" w:themeColor="text1"/>
          <w:sz w:val="24"/>
          <w:szCs w:val="24"/>
        </w:rPr>
        <w:t>Заказчика</w:t>
      </w:r>
      <w:r w:rsidRPr="00871CF8">
        <w:rPr>
          <w:rFonts w:ascii="Times New Roman" w:hAnsi="Times New Roman"/>
          <w:noProof/>
          <w:sz w:val="24"/>
          <w:szCs w:val="24"/>
        </w:rPr>
        <w:t xml:space="preserve"> по возврату денежных средств в счет обеспечения исполнения Договора считаются исполненными с момента списания денежных средств с корреспондентского счета банка </w:t>
      </w:r>
      <w:r w:rsidR="004940C2">
        <w:rPr>
          <w:rFonts w:ascii="Times New Roman" w:hAnsi="Times New Roman"/>
          <w:i/>
          <w:color w:val="000000" w:themeColor="text1"/>
          <w:sz w:val="24"/>
          <w:szCs w:val="24"/>
        </w:rPr>
        <w:t>Заказчика</w:t>
      </w:r>
      <w:r w:rsidRPr="00871CF8">
        <w:rPr>
          <w:rFonts w:ascii="Times New Roman" w:hAnsi="Times New Roman"/>
          <w:noProof/>
          <w:sz w:val="24"/>
          <w:szCs w:val="24"/>
        </w:rPr>
        <w:t>.</w:t>
      </w:r>
    </w:p>
    <w:p w14:paraId="6463B36E" w14:textId="5D0DF0E4" w:rsidR="00871CF8" w:rsidRPr="00871CF8" w:rsidRDefault="00871CF8" w:rsidP="00184E8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xml:space="preserve">Денежные средства, внесенные </w:t>
      </w:r>
      <w:r w:rsidR="004940C2">
        <w:rPr>
          <w:rFonts w:ascii="Times New Roman" w:hAnsi="Times New Roman"/>
          <w:i/>
          <w:color w:val="000000" w:themeColor="text1"/>
          <w:sz w:val="24"/>
          <w:szCs w:val="24"/>
        </w:rPr>
        <w:t>Исполнителем</w:t>
      </w:r>
      <w:r w:rsidRPr="00871CF8">
        <w:rPr>
          <w:rFonts w:ascii="Times New Roman" w:hAnsi="Times New Roman"/>
          <w:noProof/>
          <w:sz w:val="24"/>
          <w:szCs w:val="24"/>
        </w:rPr>
        <w:t xml:space="preserve"> в качестве обеспечения исполнения Договора, </w:t>
      </w:r>
      <w:r w:rsidR="004940C2">
        <w:rPr>
          <w:rFonts w:ascii="Times New Roman" w:hAnsi="Times New Roman"/>
          <w:i/>
          <w:color w:val="000000" w:themeColor="text1"/>
          <w:sz w:val="24"/>
          <w:szCs w:val="24"/>
        </w:rPr>
        <w:t>Исполнителю</w:t>
      </w:r>
      <w:r w:rsidRPr="00871CF8">
        <w:rPr>
          <w:rFonts w:ascii="Times New Roman" w:hAnsi="Times New Roman"/>
          <w:noProof/>
          <w:sz w:val="24"/>
          <w:szCs w:val="24"/>
        </w:rPr>
        <w:t xml:space="preserve"> не возвращаются в случае неисполнения, ненадлежащего исполнения </w:t>
      </w:r>
      <w:r w:rsidR="004940C2">
        <w:rPr>
          <w:rFonts w:ascii="Times New Roman" w:hAnsi="Times New Roman"/>
          <w:i/>
          <w:color w:val="000000" w:themeColor="text1"/>
          <w:sz w:val="24"/>
          <w:szCs w:val="24"/>
        </w:rPr>
        <w:t>Исполнителем</w:t>
      </w:r>
      <w:r w:rsidRPr="00871CF8">
        <w:rPr>
          <w:rFonts w:ascii="Times New Roman" w:hAnsi="Times New Roman"/>
          <w:noProof/>
          <w:sz w:val="24"/>
          <w:szCs w:val="24"/>
        </w:rPr>
        <w:t xml:space="preserve"> обязательств, указанных в Договоре.</w:t>
      </w:r>
    </w:p>
    <w:p w14:paraId="5FE75DC6" w14:textId="1A158B7E" w:rsidR="00871CF8" w:rsidRPr="00871CF8" w:rsidRDefault="00871CF8" w:rsidP="001B4EBF">
      <w:pPr>
        <w:pStyle w:val="a0"/>
        <w:ind w:left="142" w:right="142" w:firstLine="709"/>
        <w:rPr>
          <w:noProof/>
        </w:rPr>
      </w:pPr>
      <w:r w:rsidRPr="00871CF8">
        <w:rPr>
          <w:iCs/>
        </w:rPr>
        <w:t xml:space="preserve">В случае предоставления </w:t>
      </w:r>
      <w:r w:rsidR="004940C2">
        <w:rPr>
          <w:i/>
          <w:color w:val="000000" w:themeColor="text1"/>
        </w:rPr>
        <w:t>Исполнителем</w:t>
      </w:r>
      <w:r w:rsidRPr="00871CF8">
        <w:rPr>
          <w:iCs/>
        </w:rPr>
        <w:t xml:space="preserve"> обеспечения исполнения договора в виде</w:t>
      </w:r>
      <w:r w:rsidRPr="00871CF8">
        <w:rPr>
          <w:color w:val="000000" w:themeColor="text1"/>
        </w:rPr>
        <w:t xml:space="preserve"> </w:t>
      </w:r>
      <w:r w:rsidRPr="00871CF8">
        <w:t>поручительства аффилированного лица</w:t>
      </w:r>
      <w:r w:rsidRPr="00871CF8">
        <w:rPr>
          <w:iCs/>
        </w:rPr>
        <w:t xml:space="preserve"> </w:t>
      </w:r>
      <w:r w:rsidRPr="00871CF8">
        <w:t>с</w:t>
      </w:r>
      <w:r w:rsidRPr="00871CF8">
        <w:rPr>
          <w:noProof/>
        </w:rPr>
        <w:t xml:space="preserve">рок действия </w:t>
      </w:r>
      <w:r w:rsidRPr="00871CF8">
        <w:t>поручительства аффилированного лица</w:t>
      </w:r>
      <w:r w:rsidRPr="00871CF8">
        <w:rPr>
          <w:noProof/>
        </w:rPr>
        <w:t xml:space="preserve"> должен превышать срок исполнения обязательств, которые должны быть обеспечены таким поручительством не менее чем на 30 (тридцать) календарных дней.</w:t>
      </w:r>
    </w:p>
    <w:p w14:paraId="4A055477" w14:textId="18BB928B" w:rsidR="00871CF8" w:rsidRPr="00871CF8" w:rsidRDefault="00871CF8" w:rsidP="001B4EBF">
      <w:pPr>
        <w:pStyle w:val="a0"/>
        <w:tabs>
          <w:tab w:val="clear" w:pos="1276"/>
          <w:tab w:val="left" w:pos="1560"/>
        </w:tabs>
        <w:ind w:left="142" w:right="142" w:firstLine="709"/>
        <w:rPr>
          <w:noProof/>
        </w:rPr>
      </w:pPr>
      <w:r w:rsidRPr="00871CF8">
        <w:rPr>
          <w:noProof/>
        </w:rPr>
        <w:t>Аффилированное лицо должно:</w:t>
      </w:r>
    </w:p>
    <w:p w14:paraId="49862369" w14:textId="77777777" w:rsidR="00871CF8" w:rsidRPr="00871CF8" w:rsidRDefault="00871CF8" w:rsidP="00184E8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а)</w:t>
      </w:r>
      <w:r w:rsidRPr="00871CF8">
        <w:rPr>
          <w:rFonts w:ascii="Times New Roman" w:hAnsi="Times New Roman"/>
          <w:noProof/>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A09463E" w14:textId="36E97D96" w:rsidR="00871CF8" w:rsidRPr="00871CF8" w:rsidRDefault="00871CF8" w:rsidP="00184E8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б)</w:t>
      </w:r>
      <w:r w:rsidRPr="00871CF8">
        <w:rPr>
          <w:rFonts w:ascii="Times New Roman" w:hAnsi="Times New Roman"/>
          <w:noProof/>
          <w:sz w:val="24"/>
          <w:szCs w:val="24"/>
        </w:rPr>
        <w:tab/>
        <w:t xml:space="preserve">представить </w:t>
      </w:r>
      <w:r w:rsidR="004940C2">
        <w:rPr>
          <w:rFonts w:ascii="Times New Roman" w:hAnsi="Times New Roman"/>
          <w:i/>
          <w:color w:val="000000" w:themeColor="text1"/>
          <w:sz w:val="24"/>
          <w:szCs w:val="24"/>
        </w:rPr>
        <w:t>Заказчику</w:t>
      </w:r>
      <w:r w:rsidRPr="00871CF8">
        <w:rPr>
          <w:rFonts w:ascii="Times New Roman" w:hAnsi="Times New Roman"/>
          <w:noProof/>
          <w:sz w:val="24"/>
          <w:szCs w:val="24"/>
        </w:rPr>
        <w:t xml:space="preserve"> сведения, подтверждающие платежеспособность аффилированного лица, в том числе его ежегодную бухгалтерскую (финансовую) отчетность;</w:t>
      </w:r>
    </w:p>
    <w:p w14:paraId="10D87CDC" w14:textId="0260AE7A"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в)</w:t>
      </w:r>
      <w:r w:rsidRPr="00871CF8">
        <w:rPr>
          <w:rFonts w:ascii="Times New Roman" w:hAnsi="Times New Roman"/>
          <w:noProof/>
          <w:sz w:val="24"/>
          <w:szCs w:val="24"/>
        </w:rPr>
        <w:tab/>
        <w:t xml:space="preserve">принять в договоре поручительства обязательство письменно извещать </w:t>
      </w:r>
      <w:r w:rsidR="001336D7">
        <w:rPr>
          <w:rFonts w:ascii="Times New Roman" w:hAnsi="Times New Roman"/>
          <w:i/>
          <w:color w:val="000000" w:themeColor="text1"/>
          <w:sz w:val="24"/>
          <w:szCs w:val="24"/>
        </w:rPr>
        <w:t xml:space="preserve">Заказчика </w:t>
      </w:r>
      <w:r w:rsidRPr="00871CF8">
        <w:rPr>
          <w:rFonts w:ascii="Times New Roman" w:hAnsi="Times New Roman"/>
          <w:noProof/>
          <w:sz w:val="24"/>
          <w:szCs w:val="24"/>
        </w:rPr>
        <w:t xml:space="preserve"> в течение 3 (трех) рабочих дней со дня наступления следующих событий:</w:t>
      </w:r>
    </w:p>
    <w:p w14:paraId="5C3AD092" w14:textId="77777777"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7606A46" w14:textId="77777777"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8D9D539" w14:textId="77777777"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7D5C4B9" w14:textId="77777777"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принятие решения о реорганизации или ликвидации аффилированного лица;</w:t>
      </w:r>
    </w:p>
    <w:p w14:paraId="6EE8BEF4" w14:textId="77777777"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принятие судом к производству заявления о признании аффилированного лица несостоятельным (банкротом).</w:t>
      </w:r>
    </w:p>
    <w:p w14:paraId="71F276FF" w14:textId="2F2016A4" w:rsidR="00871CF8" w:rsidRPr="00871CF8" w:rsidRDefault="00871CF8">
      <w:pPr>
        <w:pStyle w:val="affff3"/>
        <w:ind w:left="142" w:right="142" w:firstLine="709"/>
        <w:jc w:val="both"/>
        <w:rPr>
          <w:rFonts w:ascii="Times New Roman" w:hAnsi="Times New Roman"/>
          <w:noProof/>
          <w:sz w:val="24"/>
          <w:szCs w:val="24"/>
        </w:rPr>
      </w:pPr>
      <w:r w:rsidRPr="00871CF8">
        <w:rPr>
          <w:rFonts w:ascii="Times New Roman" w:hAnsi="Times New Roman"/>
          <w:noProof/>
          <w:sz w:val="24"/>
          <w:szCs w:val="24"/>
        </w:rPr>
        <w:t xml:space="preserve">При наступлении одного из указанных в пп. «в» настоящего пункта Договора событий </w:t>
      </w:r>
      <w:r w:rsidR="004940C2">
        <w:rPr>
          <w:rFonts w:ascii="Times New Roman" w:hAnsi="Times New Roman"/>
          <w:i/>
          <w:color w:val="000000" w:themeColor="text1"/>
          <w:sz w:val="24"/>
          <w:szCs w:val="24"/>
        </w:rPr>
        <w:t>Заказчик</w:t>
      </w:r>
      <w:r w:rsidRPr="00871CF8">
        <w:rPr>
          <w:rFonts w:ascii="Times New Roman" w:hAnsi="Times New Roman"/>
          <w:noProof/>
          <w:sz w:val="24"/>
          <w:szCs w:val="24"/>
        </w:rPr>
        <w:t xml:space="preserve">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5D4B405" w14:textId="1FD17AFF" w:rsidR="00E24356" w:rsidRPr="00A54E52" w:rsidRDefault="00871CF8">
      <w:pPr>
        <w:pStyle w:val="affff3"/>
        <w:ind w:left="142" w:right="142" w:firstLine="709"/>
        <w:jc w:val="both"/>
        <w:rPr>
          <w:rFonts w:ascii="Times New Roman" w:hAnsi="Times New Roman"/>
          <w:color w:val="000000" w:themeColor="text1"/>
          <w:sz w:val="24"/>
          <w:szCs w:val="24"/>
        </w:rPr>
      </w:pPr>
      <w:r w:rsidRPr="00871CF8">
        <w:rPr>
          <w:rFonts w:ascii="Times New Roman" w:hAnsi="Times New Roman"/>
          <w:noProof/>
          <w:sz w:val="24"/>
          <w:szCs w:val="24"/>
        </w:rPr>
        <w:t>Договор поручительства должен предусматривать, что поручитель и должник отвечают перед кредитором солидарно</w:t>
      </w:r>
      <w:r w:rsidR="00E24356" w:rsidRPr="00871CF8">
        <w:rPr>
          <w:rFonts w:ascii="Times New Roman" w:hAnsi="Times New Roman"/>
          <w:color w:val="000000" w:themeColor="text1"/>
          <w:sz w:val="24"/>
          <w:szCs w:val="24"/>
        </w:rPr>
        <w:t>.</w:t>
      </w:r>
    </w:p>
    <w:p w14:paraId="0D00FF04" w14:textId="77777777" w:rsidR="00E24356" w:rsidRDefault="00E24356" w:rsidP="00871CF8">
      <w:pPr>
        <w:pStyle w:val="1"/>
        <w:numPr>
          <w:ilvl w:val="0"/>
          <w:numId w:val="0"/>
        </w:numPr>
        <w:ind w:left="360"/>
      </w:pPr>
    </w:p>
    <w:p w14:paraId="3A63FF7F" w14:textId="718F8413" w:rsidR="00E24356" w:rsidRPr="00444B50" w:rsidRDefault="00E24356" w:rsidP="00871CF8">
      <w:pPr>
        <w:pStyle w:val="1"/>
      </w:pPr>
      <w:r>
        <w:t>Гарантии и заверения об обстоятельствах</w:t>
      </w:r>
    </w:p>
    <w:p w14:paraId="1F6FACEC" w14:textId="77777777" w:rsidR="00057B08" w:rsidRPr="00057B08" w:rsidRDefault="00057B08" w:rsidP="00057B08">
      <w:pPr>
        <w:widowControl w:val="0"/>
        <w:tabs>
          <w:tab w:val="left" w:pos="1701"/>
        </w:tabs>
        <w:autoSpaceDE w:val="0"/>
        <w:autoSpaceDN w:val="0"/>
        <w:adjustRightInd w:val="0"/>
        <w:spacing w:after="0" w:line="240" w:lineRule="auto"/>
        <w:ind w:left="142" w:right="142" w:firstLine="709"/>
        <w:jc w:val="center"/>
        <w:rPr>
          <w:rFonts w:ascii="Times New Roman" w:eastAsia="Times New Roman" w:hAnsi="Times New Roman" w:cs="Times New Roman"/>
          <w:b/>
          <w:color w:val="000000"/>
          <w:sz w:val="24"/>
          <w:szCs w:val="24"/>
          <w:lang w:eastAsia="ru-RU"/>
        </w:rPr>
      </w:pPr>
    </w:p>
    <w:p w14:paraId="1A49AF74" w14:textId="797A2BAD" w:rsidR="00057B08" w:rsidRPr="00AF555D" w:rsidRDefault="00EE7EB1" w:rsidP="001B4EBF">
      <w:pPr>
        <w:widowControl w:val="0"/>
        <w:numPr>
          <w:ilvl w:val="1"/>
          <w:numId w:val="26"/>
        </w:numPr>
        <w:tabs>
          <w:tab w:val="left" w:pos="-2268"/>
          <w:tab w:val="left" w:pos="1701"/>
        </w:tabs>
        <w:autoSpaceDE w:val="0"/>
        <w:autoSpaceDN w:val="0"/>
        <w:adjustRightInd w:val="0"/>
        <w:spacing w:before="120" w:after="0" w:line="240" w:lineRule="auto"/>
        <w:ind w:left="142" w:firstLine="709"/>
        <w:contextualSpacing/>
        <w:jc w:val="both"/>
        <w:rPr>
          <w:rFonts w:ascii="Times New Roman" w:eastAsia="Times New Roman" w:hAnsi="Times New Roman" w:cs="Times New Roman"/>
          <w:color w:val="000000"/>
          <w:sz w:val="24"/>
          <w:szCs w:val="24"/>
          <w:lang w:eastAsia="ru-RU"/>
        </w:rPr>
      </w:pPr>
      <w:r w:rsidRPr="00E24A49">
        <w:rPr>
          <w:rFonts w:ascii="Times New Roman" w:eastAsia="Times New Roman" w:hAnsi="Times New Roman" w:cs="Times New Roman"/>
          <w:color w:val="000000"/>
          <w:sz w:val="24"/>
          <w:szCs w:val="24"/>
          <w:lang w:eastAsia="ru-RU"/>
        </w:rPr>
        <w:t>Исполнитель гарантирует устранение за свой счет</w:t>
      </w:r>
      <w:r w:rsidRPr="00E24A49" w:rsidDel="00102513">
        <w:rPr>
          <w:rFonts w:ascii="Times New Roman" w:eastAsia="Times New Roman" w:hAnsi="Times New Roman" w:cs="Times New Roman"/>
          <w:color w:val="000000"/>
          <w:sz w:val="24"/>
          <w:szCs w:val="24"/>
          <w:lang w:eastAsia="ru-RU"/>
        </w:rPr>
        <w:t xml:space="preserve"> </w:t>
      </w:r>
      <w:r w:rsidRPr="00E24A49">
        <w:rPr>
          <w:rFonts w:ascii="Times New Roman" w:eastAsia="Times New Roman" w:hAnsi="Times New Roman" w:cs="Times New Roman"/>
          <w:color w:val="000000"/>
          <w:sz w:val="24"/>
          <w:szCs w:val="24"/>
          <w:lang w:eastAsia="ru-RU"/>
        </w:rPr>
        <w:t>всех выявленных Заказчиком по договору недоработок в части организационного, методического и программного обеспечения, разрабатываемого и/или настраиваемого в ходе оказания Услуг по Договору, если указанные недоработки и дефекты относятся к объему Услуг, предусмотренному настоящим договором и/или дополнительными соглашениями к нему. Дефекты доработанного или измененного Исполнителем программного обеспечения, выявленные по окончани</w:t>
      </w:r>
      <w:r w:rsidRPr="009E31F3">
        <w:rPr>
          <w:rFonts w:ascii="Times New Roman" w:eastAsia="Times New Roman" w:hAnsi="Times New Roman" w:cs="Times New Roman"/>
          <w:color w:val="000000"/>
          <w:sz w:val="24"/>
          <w:szCs w:val="24"/>
          <w:lang w:eastAsia="ru-RU"/>
        </w:rPr>
        <w:t>и срока действия Договора</w:t>
      </w:r>
      <w:r w:rsidR="00D65AC0" w:rsidRPr="009E31F3">
        <w:rPr>
          <w:rFonts w:ascii="Times New Roman" w:eastAsia="Times New Roman" w:hAnsi="Times New Roman" w:cs="Times New Roman"/>
          <w:color w:val="000000"/>
          <w:sz w:val="24"/>
          <w:szCs w:val="24"/>
          <w:lang w:eastAsia="ru-RU"/>
        </w:rPr>
        <w:t xml:space="preserve"> и переданные Исполнителю в рамках </w:t>
      </w:r>
      <w:r w:rsidRPr="00AF555D">
        <w:rPr>
          <w:rFonts w:ascii="Times New Roman" w:eastAsia="Times New Roman" w:hAnsi="Times New Roman" w:cs="Times New Roman"/>
          <w:color w:val="000000"/>
          <w:sz w:val="24"/>
          <w:szCs w:val="24"/>
          <w:lang w:eastAsia="ru-RU"/>
        </w:rPr>
        <w:t>гарантийн</w:t>
      </w:r>
      <w:r w:rsidR="00D65AC0" w:rsidRPr="00AF555D">
        <w:rPr>
          <w:rFonts w:ascii="Times New Roman" w:eastAsia="Times New Roman" w:hAnsi="Times New Roman" w:cs="Times New Roman"/>
          <w:color w:val="000000"/>
          <w:sz w:val="24"/>
          <w:szCs w:val="24"/>
          <w:lang w:eastAsia="ru-RU"/>
        </w:rPr>
        <w:t>ого</w:t>
      </w:r>
      <w:r w:rsidRPr="00AF555D">
        <w:rPr>
          <w:rFonts w:ascii="Times New Roman" w:eastAsia="Times New Roman" w:hAnsi="Times New Roman" w:cs="Times New Roman"/>
          <w:color w:val="000000"/>
          <w:sz w:val="24"/>
          <w:szCs w:val="24"/>
          <w:lang w:eastAsia="ru-RU"/>
        </w:rPr>
        <w:t xml:space="preserve"> период</w:t>
      </w:r>
      <w:r w:rsidR="00D65AC0" w:rsidRPr="00AF555D">
        <w:rPr>
          <w:rFonts w:ascii="Times New Roman" w:eastAsia="Times New Roman" w:hAnsi="Times New Roman" w:cs="Times New Roman"/>
          <w:color w:val="000000"/>
          <w:sz w:val="24"/>
          <w:szCs w:val="24"/>
          <w:lang w:eastAsia="ru-RU"/>
        </w:rPr>
        <w:t>а также подлежат устранению, даже если срок устранения дефектов выходит за пределы гарантийного периода</w:t>
      </w:r>
      <w:r w:rsidRPr="00AF555D">
        <w:rPr>
          <w:rFonts w:ascii="Times New Roman" w:eastAsia="Times New Roman" w:hAnsi="Times New Roman" w:cs="Times New Roman"/>
          <w:color w:val="000000"/>
          <w:sz w:val="24"/>
          <w:szCs w:val="24"/>
          <w:lang w:eastAsia="ru-RU"/>
        </w:rPr>
        <w:t>. Гарантийный срок составляет ___ (______________) месяцев с момента окончания срока действия Договора</w:t>
      </w:r>
      <w:r w:rsidR="00057B08" w:rsidRPr="00AF555D">
        <w:rPr>
          <w:rFonts w:ascii="Times New Roman" w:eastAsia="Times New Roman" w:hAnsi="Times New Roman" w:cs="Times New Roman"/>
          <w:color w:val="000000"/>
          <w:sz w:val="24"/>
          <w:szCs w:val="24"/>
          <w:lang w:eastAsia="ru-RU"/>
        </w:rPr>
        <w:t xml:space="preserve">. </w:t>
      </w:r>
    </w:p>
    <w:p w14:paraId="463B232F" w14:textId="56E759FA" w:rsidR="00D80668" w:rsidRPr="00AB06FB" w:rsidRDefault="00D80668" w:rsidP="001B4EBF">
      <w:pPr>
        <w:widowControl w:val="0"/>
        <w:numPr>
          <w:ilvl w:val="1"/>
          <w:numId w:val="26"/>
        </w:numPr>
        <w:tabs>
          <w:tab w:val="left" w:pos="-2268"/>
          <w:tab w:val="left" w:pos="1701"/>
        </w:tabs>
        <w:autoSpaceDE w:val="0"/>
        <w:autoSpaceDN w:val="0"/>
        <w:adjustRightInd w:val="0"/>
        <w:spacing w:before="120" w:after="0" w:line="240" w:lineRule="auto"/>
        <w:ind w:left="142" w:firstLine="709"/>
        <w:contextualSpacing/>
        <w:jc w:val="both"/>
        <w:rPr>
          <w:rFonts w:ascii="Times New Roman" w:eastAsia="Times New Roman" w:hAnsi="Times New Roman" w:cs="Times New Roman"/>
          <w:color w:val="000000"/>
          <w:sz w:val="24"/>
          <w:szCs w:val="24"/>
          <w:lang w:eastAsia="ru-RU"/>
        </w:rPr>
      </w:pPr>
      <w:r w:rsidRPr="00AF555D">
        <w:rPr>
          <w:rFonts w:ascii="Times New Roman" w:eastAsia="Times New Roman" w:hAnsi="Times New Roman" w:cs="Times New Roman"/>
          <w:color w:val="000000"/>
          <w:sz w:val="24"/>
          <w:szCs w:val="24"/>
          <w:lang w:eastAsia="ru-RU"/>
        </w:rPr>
        <w:t xml:space="preserve">Исполнитель </w:t>
      </w:r>
      <w:r w:rsidRPr="00AB06FB">
        <w:rPr>
          <w:rFonts w:ascii="Times New Roman" w:eastAsia="Times New Roman" w:hAnsi="Times New Roman" w:cs="Times New Roman"/>
          <w:color w:val="000000"/>
          <w:sz w:val="24"/>
          <w:szCs w:val="24"/>
          <w:lang w:eastAsia="ru-RU"/>
        </w:rPr>
        <w:t xml:space="preserve">заверяет </w:t>
      </w:r>
      <w:r w:rsidRPr="009E31F3">
        <w:rPr>
          <w:rFonts w:ascii="Times New Roman" w:eastAsia="Times New Roman" w:hAnsi="Times New Roman" w:cs="Times New Roman"/>
          <w:color w:val="000000"/>
          <w:sz w:val="24"/>
          <w:szCs w:val="24"/>
          <w:lang w:eastAsia="ru-RU"/>
        </w:rPr>
        <w:t>Заказчика</w:t>
      </w:r>
      <w:r w:rsidRPr="00AB06FB">
        <w:rPr>
          <w:rFonts w:ascii="Times New Roman" w:eastAsia="Times New Roman" w:hAnsi="Times New Roman" w:cs="Times New Roman"/>
          <w:color w:val="000000"/>
          <w:sz w:val="24"/>
          <w:szCs w:val="24"/>
          <w:lang w:eastAsia="ru-RU"/>
        </w:rPr>
        <w:t>, что на момент заключения Договора и в течение всего времени его действия:</w:t>
      </w:r>
    </w:p>
    <w:p w14:paraId="65C1A354" w14:textId="28A4780F" w:rsidR="00D80668" w:rsidRPr="00AF555D"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9E31F3">
        <w:rPr>
          <w:rFonts w:ascii="Times New Roman" w:hAnsi="Times New Roman" w:cs="Times New Roman"/>
          <w:color w:val="000000" w:themeColor="text1"/>
          <w:sz w:val="24"/>
          <w:szCs w:val="24"/>
        </w:rPr>
        <w:t xml:space="preserve">работники и иные физические лица, привлекаемые </w:t>
      </w:r>
      <w:r w:rsidRPr="00AB06FB">
        <w:rPr>
          <w:rFonts w:ascii="Times New Roman" w:hAnsi="Times New Roman" w:cs="Times New Roman"/>
          <w:color w:val="000000" w:themeColor="text1"/>
          <w:sz w:val="24"/>
          <w:szCs w:val="24"/>
        </w:rPr>
        <w:t>Исполнителем</w:t>
      </w:r>
      <w:r w:rsidRPr="009E31F3">
        <w:rPr>
          <w:rFonts w:ascii="Times New Roman" w:hAnsi="Times New Roman" w:cs="Times New Roman"/>
          <w:color w:val="000000" w:themeColor="text1"/>
          <w:sz w:val="24"/>
          <w:szCs w:val="24"/>
        </w:rPr>
        <w:t xml:space="preserve"> для исполнения обязательств, возникших из настоящего Договора, имеют необходимые для этого знания, опыт и квалификацию, подтверждаемые</w:t>
      </w:r>
      <w:r w:rsidRPr="00AF555D">
        <w:rPr>
          <w:rFonts w:ascii="Times New Roman" w:hAnsi="Times New Roman" w:cs="Times New Roman"/>
          <w:color w:val="000000" w:themeColor="text1"/>
          <w:sz w:val="24"/>
          <w:szCs w:val="24"/>
        </w:rPr>
        <w:t xml:space="preserve"> соответствующими документами.  </w:t>
      </w:r>
    </w:p>
    <w:p w14:paraId="50A3C4E0" w14:textId="73AFA0AC" w:rsidR="00D80668" w:rsidRPr="009E31F3"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заключение и исполнение настоящего Договора не противоречит и не представляет собой нарушения какого-либо иного обязательства </w:t>
      </w:r>
      <w:r w:rsidRPr="00AB06FB">
        <w:rPr>
          <w:rFonts w:ascii="Times New Roman" w:hAnsi="Times New Roman" w:cs="Times New Roman"/>
          <w:color w:val="000000" w:themeColor="text1"/>
          <w:sz w:val="24"/>
          <w:szCs w:val="24"/>
        </w:rPr>
        <w:t>Исполнителя</w:t>
      </w:r>
      <w:r w:rsidRPr="009E31F3">
        <w:rPr>
          <w:rFonts w:ascii="Times New Roman" w:hAnsi="Times New Roman" w:cs="Times New Roman"/>
          <w:color w:val="000000" w:themeColor="text1"/>
          <w:sz w:val="24"/>
          <w:szCs w:val="24"/>
        </w:rPr>
        <w:t>, проистекающего из какой-либо сделки или иного основания;</w:t>
      </w:r>
    </w:p>
    <w:p w14:paraId="0061C190" w14:textId="5EEA86E1" w:rsidR="00D80668" w:rsidRPr="00AF555D"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xml:space="preserve"> является платежеспособным и состоятельным. Термины «платежеспособный и состоятельный» для целей </w:t>
      </w:r>
      <w:r w:rsidRPr="00AF555D">
        <w:rPr>
          <w:rFonts w:ascii="Times New Roman" w:hAnsi="Times New Roman" w:cs="Times New Roman"/>
          <w:color w:val="000000" w:themeColor="text1"/>
          <w:sz w:val="24"/>
          <w:szCs w:val="24"/>
        </w:rPr>
        <w:t>настояще</w:t>
      </w:r>
      <w:r w:rsidR="00AF555D" w:rsidRPr="00AF555D">
        <w:rPr>
          <w:rFonts w:ascii="Times New Roman" w:hAnsi="Times New Roman" w:cs="Times New Roman"/>
          <w:color w:val="000000" w:themeColor="text1"/>
          <w:sz w:val="24"/>
          <w:szCs w:val="24"/>
        </w:rPr>
        <w:t>го раздела Договора</w:t>
      </w:r>
      <w:r w:rsidRPr="00AF555D">
        <w:rPr>
          <w:rFonts w:ascii="Times New Roman" w:hAnsi="Times New Roman" w:cs="Times New Roman"/>
          <w:color w:val="000000" w:themeColor="text1"/>
          <w:sz w:val="24"/>
          <w:szCs w:val="24"/>
        </w:rPr>
        <w:t xml:space="preserve"> означает: </w:t>
      </w:r>
    </w:p>
    <w:p w14:paraId="40478B83" w14:textId="40301119" w:rsidR="00D80668" w:rsidRPr="00AF555D" w:rsidRDefault="00D80668" w:rsidP="001B4EBF">
      <w:pPr>
        <w:tabs>
          <w:tab w:val="left" w:pos="993"/>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1) что чистые активы </w:t>
      </w:r>
      <w:r w:rsidRPr="00AB06FB">
        <w:rPr>
          <w:rFonts w:ascii="Times New Roman" w:hAnsi="Times New Roman" w:cs="Times New Roman"/>
          <w:color w:val="000000" w:themeColor="text1"/>
          <w:sz w:val="24"/>
          <w:szCs w:val="24"/>
        </w:rPr>
        <w:t>Исполнител</w:t>
      </w:r>
      <w:r w:rsidR="00E62871" w:rsidRPr="00AB06FB">
        <w:rPr>
          <w:rFonts w:ascii="Times New Roman" w:hAnsi="Times New Roman" w:cs="Times New Roman"/>
          <w:color w:val="000000" w:themeColor="text1"/>
          <w:sz w:val="24"/>
          <w:szCs w:val="24"/>
        </w:rPr>
        <w:t>я</w:t>
      </w:r>
      <w:r w:rsidRPr="009E31F3">
        <w:rPr>
          <w:rFonts w:ascii="Times New Roman" w:hAnsi="Times New Roman" w:cs="Times New Roman"/>
          <w:color w:val="000000" w:themeColor="text1"/>
          <w:sz w:val="24"/>
          <w:szCs w:val="24"/>
        </w:rPr>
        <w:t xml:space="preserve"> составляют положительную величину, превышающую размер его уставного капитала; </w:t>
      </w:r>
    </w:p>
    <w:p w14:paraId="1B14F8BC" w14:textId="77777777" w:rsidR="00E62871" w:rsidRPr="00AF555D" w:rsidRDefault="00D80668" w:rsidP="001B4EBF">
      <w:pPr>
        <w:tabs>
          <w:tab w:val="left" w:pos="993"/>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2) </w:t>
      </w: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xml:space="preserve"> способен надлежащим образом исполнять свои обязательства по мере того, как такие обязательства становятся обязательными к исполнению; </w:t>
      </w:r>
    </w:p>
    <w:p w14:paraId="06337403" w14:textId="77777777" w:rsidR="00E62871" w:rsidRPr="00AF555D" w:rsidRDefault="00D80668" w:rsidP="001B4EBF">
      <w:pPr>
        <w:tabs>
          <w:tab w:val="left" w:pos="993"/>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3) </w:t>
      </w: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xml:space="preserve"> не имеет намерения принимать на себя обязательства, исполнение которых он не мог бы осуществить надлежащим образом; </w:t>
      </w:r>
    </w:p>
    <w:p w14:paraId="294F18A6" w14:textId="77777777" w:rsidR="00E62871" w:rsidRPr="00AF555D" w:rsidRDefault="00D80668" w:rsidP="001B4EBF">
      <w:pPr>
        <w:tabs>
          <w:tab w:val="left" w:pos="993"/>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4) в отношении </w:t>
      </w:r>
      <w:r w:rsidRPr="00AB06FB">
        <w:rPr>
          <w:rFonts w:ascii="Times New Roman" w:hAnsi="Times New Roman" w:cs="Times New Roman"/>
          <w:color w:val="000000" w:themeColor="text1"/>
          <w:sz w:val="24"/>
          <w:szCs w:val="24"/>
        </w:rPr>
        <w:t>Исполнител</w:t>
      </w:r>
      <w:r w:rsidR="00E62871" w:rsidRPr="00AB06FB">
        <w:rPr>
          <w:rFonts w:ascii="Times New Roman" w:hAnsi="Times New Roman" w:cs="Times New Roman"/>
          <w:color w:val="000000" w:themeColor="text1"/>
          <w:sz w:val="24"/>
          <w:szCs w:val="24"/>
        </w:rPr>
        <w:t>я</w:t>
      </w:r>
      <w:r w:rsidRPr="009E31F3">
        <w:rPr>
          <w:rFonts w:ascii="Times New Roman" w:hAnsi="Times New Roman" w:cs="Times New Roman"/>
          <w:color w:val="000000" w:themeColor="text1"/>
          <w:sz w:val="24"/>
          <w:szCs w:val="24"/>
        </w:rPr>
        <w:t xml:space="preserve">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14:paraId="35C4ACC7" w14:textId="4749CEFF" w:rsidR="00D80668" w:rsidRPr="009E31F3" w:rsidRDefault="00D80668" w:rsidP="001B4EBF">
      <w:pPr>
        <w:tabs>
          <w:tab w:val="left" w:pos="993"/>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5) </w:t>
      </w:r>
      <w:r w:rsidRPr="00AB06FB">
        <w:rPr>
          <w:rFonts w:ascii="Times New Roman" w:hAnsi="Times New Roman" w:cs="Times New Roman"/>
          <w:color w:val="000000" w:themeColor="text1"/>
          <w:sz w:val="24"/>
          <w:szCs w:val="24"/>
        </w:rPr>
        <w:t xml:space="preserve">Исполнитель </w:t>
      </w:r>
      <w:r w:rsidR="00E62871" w:rsidRPr="00AB06FB">
        <w:rPr>
          <w:rFonts w:ascii="Times New Roman" w:hAnsi="Times New Roman" w:cs="Times New Roman"/>
          <w:color w:val="000000" w:themeColor="text1"/>
          <w:sz w:val="24"/>
          <w:szCs w:val="24"/>
        </w:rPr>
        <w:t>не рас</w:t>
      </w:r>
      <w:r w:rsidRPr="009E31F3">
        <w:rPr>
          <w:rFonts w:ascii="Times New Roman" w:hAnsi="Times New Roman" w:cs="Times New Roman"/>
          <w:color w:val="000000" w:themeColor="text1"/>
          <w:sz w:val="24"/>
          <w:szCs w:val="24"/>
        </w:rPr>
        <w:t xml:space="preserve">полагает сведениями о факте подачи кредитором или намерении кредитора подать в отношении </w:t>
      </w:r>
      <w:r w:rsidRPr="00AB06FB">
        <w:rPr>
          <w:rFonts w:ascii="Times New Roman" w:hAnsi="Times New Roman" w:cs="Times New Roman"/>
          <w:color w:val="000000" w:themeColor="text1"/>
          <w:sz w:val="24"/>
          <w:szCs w:val="24"/>
        </w:rPr>
        <w:t>Исполнител</w:t>
      </w:r>
      <w:r w:rsidR="00E62871" w:rsidRPr="00AB06FB">
        <w:rPr>
          <w:rFonts w:ascii="Times New Roman" w:hAnsi="Times New Roman" w:cs="Times New Roman"/>
          <w:color w:val="000000" w:themeColor="text1"/>
          <w:sz w:val="24"/>
          <w:szCs w:val="24"/>
        </w:rPr>
        <w:t>я</w:t>
      </w:r>
      <w:r w:rsidRPr="009E31F3">
        <w:rPr>
          <w:rFonts w:ascii="Times New Roman" w:hAnsi="Times New Roman" w:cs="Times New Roman"/>
          <w:color w:val="000000" w:themeColor="text1"/>
          <w:sz w:val="24"/>
          <w:szCs w:val="24"/>
        </w:rPr>
        <w:t xml:space="preserve"> заявление о признании его банкротом;</w:t>
      </w:r>
    </w:p>
    <w:p w14:paraId="55251B3E" w14:textId="474E9BA7" w:rsidR="00D80668" w:rsidRPr="00AF555D"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xml:space="preserve">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r w:rsidRPr="00AF555D">
        <w:rPr>
          <w:rFonts w:ascii="Times New Roman" w:hAnsi="Times New Roman" w:cs="Times New Roman"/>
          <w:color w:val="000000" w:themeColor="text1"/>
          <w:sz w:val="24"/>
          <w:szCs w:val="24"/>
        </w:rPr>
        <w:t xml:space="preserve"> </w:t>
      </w:r>
    </w:p>
    <w:p w14:paraId="0B930845" w14:textId="1CA9ADEE" w:rsidR="00D80668" w:rsidRPr="009E31F3"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а также привлекаемые в целях исполнения настоящего договора соисполнители /субподрядчики являются добросовестными налогоплательщиками.</w:t>
      </w:r>
    </w:p>
    <w:p w14:paraId="22B10461" w14:textId="6B81FF8F" w:rsidR="00D80668" w:rsidRPr="00AF555D"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B06FB">
        <w:rPr>
          <w:rFonts w:ascii="Times New Roman" w:hAnsi="Times New Roman" w:cs="Times New Roman"/>
          <w:color w:val="000000" w:themeColor="text1"/>
          <w:sz w:val="24"/>
          <w:szCs w:val="24"/>
        </w:rPr>
        <w:lastRenderedPageBreak/>
        <w:t>Исполнитель</w:t>
      </w:r>
      <w:r w:rsidRPr="009E31F3">
        <w:rPr>
          <w:rFonts w:ascii="Times New Roman" w:hAnsi="Times New Roman" w:cs="Times New Roman"/>
          <w:color w:val="000000" w:themeColor="text1"/>
          <w:sz w:val="24"/>
          <w:szCs w:val="24"/>
        </w:rPr>
        <w:t>, а также привлекаемые в целях исполнения настоящего договора соисполнители /субподрядчики вклю</w:t>
      </w:r>
      <w:r w:rsidRPr="00AF555D">
        <w:rPr>
          <w:rFonts w:ascii="Times New Roman" w:hAnsi="Times New Roman" w:cs="Times New Roman"/>
          <w:color w:val="000000" w:themeColor="text1"/>
          <w:sz w:val="24"/>
          <w:szCs w:val="24"/>
        </w:rPr>
        <w:t>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7C01B163" w14:textId="78D4C5B8" w:rsidR="00D80668" w:rsidRPr="00AF555D"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F555D">
        <w:rPr>
          <w:rFonts w:ascii="Times New Roman" w:hAnsi="Times New Roman" w:cs="Times New Roman"/>
          <w:color w:val="000000" w:themeColor="text1"/>
          <w:sz w:val="24"/>
          <w:szCs w:val="24"/>
        </w:rPr>
        <w:t xml:space="preserve">в отношении каждого привлекаемого </w:t>
      </w:r>
      <w:r w:rsidR="00E62871" w:rsidRPr="00AB06FB">
        <w:rPr>
          <w:rFonts w:ascii="Times New Roman" w:hAnsi="Times New Roman" w:cs="Times New Roman"/>
          <w:color w:val="000000" w:themeColor="text1"/>
          <w:sz w:val="24"/>
          <w:szCs w:val="24"/>
        </w:rPr>
        <w:t>Исполнителем</w:t>
      </w:r>
      <w:r w:rsidRPr="009E31F3">
        <w:rPr>
          <w:rFonts w:ascii="Times New Roman" w:hAnsi="Times New Roman" w:cs="Times New Roman"/>
          <w:color w:val="000000" w:themeColor="text1"/>
          <w:sz w:val="24"/>
          <w:szCs w:val="24"/>
        </w:rPr>
        <w:t xml:space="preserve"> соисполнителя/ субподрядчика </w:t>
      </w: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xml:space="preserve"> запросит и изучит информацию и документы (аналогичные информации и документам, запрошенным </w:t>
      </w:r>
      <w:r w:rsidR="00E62871" w:rsidRPr="00AB06FB">
        <w:rPr>
          <w:rFonts w:ascii="Times New Roman" w:hAnsi="Times New Roman" w:cs="Times New Roman"/>
          <w:color w:val="000000" w:themeColor="text1"/>
          <w:sz w:val="24"/>
          <w:szCs w:val="24"/>
        </w:rPr>
        <w:t xml:space="preserve">Заказчиком </w:t>
      </w:r>
      <w:r w:rsidRPr="009E31F3">
        <w:rPr>
          <w:rFonts w:ascii="Times New Roman" w:hAnsi="Times New Roman" w:cs="Times New Roman"/>
          <w:color w:val="000000" w:themeColor="text1"/>
          <w:sz w:val="24"/>
          <w:szCs w:val="24"/>
        </w:rPr>
        <w:t xml:space="preserve">у </w:t>
      </w:r>
      <w:r w:rsidRPr="00AB06FB">
        <w:rPr>
          <w:rFonts w:ascii="Times New Roman" w:hAnsi="Times New Roman" w:cs="Times New Roman"/>
          <w:color w:val="000000" w:themeColor="text1"/>
          <w:sz w:val="24"/>
          <w:szCs w:val="24"/>
        </w:rPr>
        <w:t>Исполнител</w:t>
      </w:r>
      <w:r w:rsidR="00E62871" w:rsidRPr="00AB06FB">
        <w:rPr>
          <w:rFonts w:ascii="Times New Roman" w:hAnsi="Times New Roman" w:cs="Times New Roman"/>
          <w:color w:val="000000" w:themeColor="text1"/>
          <w:sz w:val="24"/>
          <w:szCs w:val="24"/>
        </w:rPr>
        <w:t>я</w:t>
      </w:r>
      <w:r w:rsidRPr="009E31F3">
        <w:rPr>
          <w:rFonts w:ascii="Times New Roman" w:hAnsi="Times New Roman" w:cs="Times New Roman"/>
          <w:color w:val="000000" w:themeColor="text1"/>
          <w:sz w:val="24"/>
          <w:szCs w:val="24"/>
        </w:rPr>
        <w:t>), достаточные для вывода о том, что порядок исчисления и уплаты налогов таким соисполнителем/ субподрядчиком соответствует требованиям действующего нал</w:t>
      </w:r>
      <w:r w:rsidRPr="00AF555D">
        <w:rPr>
          <w:rFonts w:ascii="Times New Roman" w:hAnsi="Times New Roman" w:cs="Times New Roman"/>
          <w:color w:val="000000" w:themeColor="text1"/>
          <w:sz w:val="24"/>
          <w:szCs w:val="24"/>
        </w:rPr>
        <w:t xml:space="preserve">огового законодательства; </w:t>
      </w:r>
    </w:p>
    <w:p w14:paraId="67FF0CFC" w14:textId="2DEE9819" w:rsidR="00D80668" w:rsidRPr="009E31F3" w:rsidRDefault="00D80668" w:rsidP="001B4EBF">
      <w:pPr>
        <w:numPr>
          <w:ilvl w:val="0"/>
          <w:numId w:val="33"/>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AB06FB">
        <w:rPr>
          <w:rFonts w:ascii="Times New Roman" w:hAnsi="Times New Roman" w:cs="Times New Roman"/>
          <w:color w:val="000000" w:themeColor="text1"/>
          <w:sz w:val="24"/>
          <w:szCs w:val="24"/>
        </w:rPr>
        <w:t>Исполнитель</w:t>
      </w:r>
      <w:r w:rsidRPr="009E31F3">
        <w:rPr>
          <w:rFonts w:ascii="Times New Roman" w:hAnsi="Times New Roman" w:cs="Times New Roman"/>
          <w:color w:val="000000" w:themeColor="text1"/>
          <w:sz w:val="24"/>
          <w:szCs w:val="24"/>
        </w:rPr>
        <w:t xml:space="preserve"> располагает необходимыми документами, свидетельствующими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w:t>
      </w:r>
    </w:p>
    <w:p w14:paraId="3EA220A6" w14:textId="00EFA4EB" w:rsidR="00D80668" w:rsidRPr="00AB06FB" w:rsidRDefault="00D80668" w:rsidP="001B4EBF">
      <w:pPr>
        <w:widowControl w:val="0"/>
        <w:numPr>
          <w:ilvl w:val="1"/>
          <w:numId w:val="26"/>
        </w:numPr>
        <w:tabs>
          <w:tab w:val="left" w:pos="-2268"/>
          <w:tab w:val="left" w:pos="1701"/>
        </w:tabs>
        <w:autoSpaceDE w:val="0"/>
        <w:autoSpaceDN w:val="0"/>
        <w:adjustRightInd w:val="0"/>
        <w:spacing w:before="120" w:after="0" w:line="240" w:lineRule="auto"/>
        <w:ind w:left="142" w:firstLine="709"/>
        <w:contextualSpacing/>
        <w:jc w:val="both"/>
        <w:rPr>
          <w:rFonts w:ascii="Times New Roman" w:eastAsia="Times New Roman" w:hAnsi="Times New Roman" w:cs="Times New Roman"/>
          <w:color w:val="000000"/>
          <w:sz w:val="24"/>
          <w:szCs w:val="24"/>
          <w:lang w:eastAsia="ru-RU"/>
        </w:rPr>
      </w:pPr>
      <w:r w:rsidRPr="00AB06FB">
        <w:rPr>
          <w:rFonts w:ascii="Times New Roman" w:eastAsia="Times New Roman" w:hAnsi="Times New Roman" w:cs="Times New Roman"/>
          <w:color w:val="000000"/>
          <w:sz w:val="24"/>
          <w:szCs w:val="24"/>
          <w:lang w:eastAsia="ru-RU"/>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6CCB58DE" w14:textId="77777777" w:rsidR="00D80668" w:rsidRPr="009E31F3" w:rsidRDefault="00D80668" w:rsidP="001B4EBF">
      <w:pPr>
        <w:numPr>
          <w:ilvl w:val="0"/>
          <w:numId w:val="34"/>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9E31F3">
        <w:rPr>
          <w:rFonts w:ascii="Times New Roman" w:hAnsi="Times New Roman" w:cs="Times New Roman"/>
          <w:color w:val="000000" w:themeColor="text1"/>
          <w:sz w:val="24"/>
          <w:szCs w:val="24"/>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14:paraId="501D3150" w14:textId="39FE5413" w:rsidR="00D80668" w:rsidRPr="009E31F3" w:rsidRDefault="00D80668" w:rsidP="001B4EBF">
      <w:pPr>
        <w:numPr>
          <w:ilvl w:val="0"/>
          <w:numId w:val="34"/>
        </w:numPr>
        <w:tabs>
          <w:tab w:val="clear" w:pos="1211"/>
          <w:tab w:val="num" w:pos="0"/>
          <w:tab w:val="left" w:pos="1276"/>
        </w:tabs>
        <w:spacing w:after="0" w:line="240" w:lineRule="auto"/>
        <w:ind w:left="142" w:firstLine="709"/>
        <w:contextualSpacing/>
        <w:jc w:val="both"/>
        <w:rPr>
          <w:rFonts w:ascii="Times New Roman" w:hAnsi="Times New Roman" w:cs="Times New Roman"/>
          <w:color w:val="000000" w:themeColor="text1"/>
          <w:sz w:val="24"/>
          <w:szCs w:val="24"/>
        </w:rPr>
      </w:pPr>
      <w:r w:rsidRPr="009E31F3">
        <w:rPr>
          <w:rFonts w:ascii="Times New Roman" w:hAnsi="Times New Roman" w:cs="Times New Roman"/>
          <w:color w:val="000000" w:themeColor="text1"/>
          <w:sz w:val="24"/>
          <w:szCs w:val="24"/>
        </w:rPr>
        <w:t xml:space="preserve">составляют сведения, на которые полагаются </w:t>
      </w:r>
      <w:r w:rsidR="00E62871" w:rsidRPr="00AB06FB">
        <w:rPr>
          <w:rFonts w:ascii="Times New Roman" w:hAnsi="Times New Roman" w:cs="Times New Roman"/>
          <w:color w:val="000000" w:themeColor="text1"/>
          <w:sz w:val="24"/>
          <w:szCs w:val="24"/>
        </w:rPr>
        <w:t>Заказчик</w:t>
      </w:r>
      <w:r w:rsidRPr="009E31F3">
        <w:rPr>
          <w:rFonts w:ascii="Times New Roman" w:hAnsi="Times New Roman" w:cs="Times New Roman"/>
          <w:color w:val="000000" w:themeColor="text1"/>
          <w:sz w:val="24"/>
          <w:szCs w:val="24"/>
        </w:rPr>
        <w:t xml:space="preserve"> при заключении и исполнении настоящего Договора.</w:t>
      </w:r>
    </w:p>
    <w:p w14:paraId="5AF7324F" w14:textId="77777777" w:rsidR="00D80668" w:rsidRPr="00444B50" w:rsidRDefault="00D80668" w:rsidP="00871CF8">
      <w:pPr>
        <w:pStyle w:val="1"/>
      </w:pPr>
      <w:r w:rsidRPr="00444B50">
        <w:t xml:space="preserve">Порядок разрешения споров </w:t>
      </w:r>
    </w:p>
    <w:p w14:paraId="557B3E71" w14:textId="77777777" w:rsidR="00D80668" w:rsidRPr="00057B08" w:rsidRDefault="00D80668" w:rsidP="00AB06FB">
      <w:pPr>
        <w:widowControl w:val="0"/>
        <w:tabs>
          <w:tab w:val="left" w:pos="-2268"/>
          <w:tab w:val="left" w:pos="1701"/>
        </w:tabs>
        <w:autoSpaceDE w:val="0"/>
        <w:autoSpaceDN w:val="0"/>
        <w:adjustRightInd w:val="0"/>
        <w:spacing w:before="120" w:after="0" w:line="240" w:lineRule="auto"/>
        <w:ind w:left="851" w:right="142"/>
        <w:contextualSpacing/>
        <w:jc w:val="both"/>
        <w:rPr>
          <w:rFonts w:ascii="Times New Roman" w:eastAsia="Times New Roman" w:hAnsi="Times New Roman" w:cs="Times New Roman"/>
          <w:color w:val="000000"/>
          <w:sz w:val="24"/>
          <w:szCs w:val="24"/>
          <w:lang w:eastAsia="ru-RU"/>
        </w:rPr>
      </w:pPr>
    </w:p>
    <w:p w14:paraId="17DCC731"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Все споры и разногласия, возникающие из настоящего Договора или в связи с ним, Стороны будут стремиться разрешить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5DE1A0B9" w14:textId="77777777" w:rsidR="004A06B5" w:rsidRPr="007B625A" w:rsidRDefault="004A06B5" w:rsidP="004A06B5">
      <w:pPr>
        <w:tabs>
          <w:tab w:val="left" w:pos="0"/>
          <w:tab w:val="left" w:pos="993"/>
        </w:tabs>
        <w:spacing w:after="0" w:line="240" w:lineRule="auto"/>
        <w:ind w:left="142" w:right="142" w:firstLine="709"/>
        <w:jc w:val="both"/>
        <w:rPr>
          <w:rFonts w:ascii="Times New Roman" w:eastAsia="Times New Roman" w:hAnsi="Times New Roman"/>
          <w:sz w:val="24"/>
          <w:szCs w:val="24"/>
          <w:lang w:eastAsia="ru-RU"/>
        </w:rPr>
      </w:pPr>
      <w:r w:rsidRPr="007B625A">
        <w:rPr>
          <w:rFonts w:ascii="Times New Roman" w:hAnsi="Times New Roman"/>
          <w:color w:val="000000"/>
          <w:sz w:val="24"/>
          <w:szCs w:val="24"/>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w:t>
      </w:r>
      <w:r w:rsidRPr="007B625A">
        <w:rPr>
          <w:rFonts w:ascii="Times New Roman" w:eastAsia="Times New Roman" w:hAnsi="Times New Roman"/>
          <w:sz w:val="24"/>
          <w:szCs w:val="24"/>
          <w:lang w:eastAsia="ru-RU"/>
        </w:rPr>
        <w:t>.</w:t>
      </w:r>
    </w:p>
    <w:p w14:paraId="33DFCFF3" w14:textId="77777777" w:rsidR="004A06B5" w:rsidRPr="007B625A" w:rsidRDefault="004A06B5" w:rsidP="004A06B5">
      <w:pPr>
        <w:pStyle w:val="a0"/>
        <w:ind w:left="142" w:right="142" w:firstLine="709"/>
      </w:pPr>
      <w:r w:rsidRPr="007B625A">
        <w:t>Претензия предъявляется в письменной форме и подписывается руководителем Стороны или работником Стороны, имеющим соответствующие полномочия на основании доверенности, оформленной в соответствии с требованиями гражданского законодательства Российской Федерации.</w:t>
      </w:r>
    </w:p>
    <w:p w14:paraId="2C397B2A" w14:textId="77777777" w:rsidR="004A06B5" w:rsidRPr="007B625A" w:rsidRDefault="004A06B5" w:rsidP="004A06B5">
      <w:pPr>
        <w:pStyle w:val="a0"/>
        <w:ind w:left="142" w:right="142" w:firstLine="709"/>
      </w:pPr>
      <w:r w:rsidRPr="007B625A">
        <w:t xml:space="preserve">Претензия отправляется заказным или ценным письмом с уведомлением о вручении, а также с использованием иных средств связи, обеспечивающих фиксирование её отправления, либо вручается под расписку. </w:t>
      </w:r>
    </w:p>
    <w:p w14:paraId="3436C496" w14:textId="77777777" w:rsidR="004A06B5" w:rsidRPr="007B625A" w:rsidRDefault="004A06B5" w:rsidP="004A06B5">
      <w:pPr>
        <w:pStyle w:val="a0"/>
        <w:ind w:left="142" w:right="142" w:firstLine="709"/>
      </w:pPr>
      <w:r w:rsidRPr="007B625A">
        <w:t>Сторона, получившая претензию, должна её рассмотреть в срок, не превышающий 10 (десяти) рабочих дней со дня её получения.</w:t>
      </w:r>
    </w:p>
    <w:p w14:paraId="34208F86" w14:textId="77777777" w:rsidR="004A06B5" w:rsidRPr="007B625A" w:rsidRDefault="004A06B5" w:rsidP="004A06B5">
      <w:pPr>
        <w:pStyle w:val="a0"/>
        <w:ind w:left="142" w:right="142" w:firstLine="709"/>
      </w:pPr>
      <w:r w:rsidRPr="007B625A">
        <w:t>Сторона, получившая претензию, обязана сообщить Стороне, направившей претензию, результаты её рассмотрения путем направления ответа на претензию в срок, не превышающий 10 (десяти) рабочих дней со дня её получения.</w:t>
      </w:r>
    </w:p>
    <w:p w14:paraId="0BD2524F" w14:textId="529E2521" w:rsidR="00057B08" w:rsidRPr="004A06B5" w:rsidRDefault="004A06B5" w:rsidP="001B4EBF">
      <w:pPr>
        <w:widowControl w:val="0"/>
        <w:numPr>
          <w:ilvl w:val="1"/>
          <w:numId w:val="26"/>
        </w:numPr>
        <w:tabs>
          <w:tab w:val="left" w:pos="-2268"/>
          <w:tab w:val="left" w:pos="1418"/>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7B625A">
        <w:rPr>
          <w:rFonts w:ascii="Times New Roman" w:eastAsia="Times New Roman" w:hAnsi="Times New Roman" w:cs="Times New Roman"/>
          <w:color w:val="000000"/>
          <w:sz w:val="24"/>
          <w:szCs w:val="24"/>
          <w:lang w:eastAsia="ru-RU"/>
        </w:rPr>
        <w:t>В случае невозможности разрешения разногласий путем удовлетворения претензии или неполучения в срок ответа на претензию споры по Договору подлежат рассмотрению в Арбитражном суде города Москвы</w:t>
      </w:r>
      <w:r w:rsidR="00057B08" w:rsidRPr="004A06B5">
        <w:rPr>
          <w:rFonts w:ascii="Times New Roman" w:eastAsia="Times New Roman" w:hAnsi="Times New Roman" w:cs="Times New Roman"/>
          <w:color w:val="000000"/>
          <w:sz w:val="24"/>
          <w:szCs w:val="24"/>
          <w:lang w:eastAsia="ru-RU"/>
        </w:rPr>
        <w:t>.</w:t>
      </w:r>
    </w:p>
    <w:p w14:paraId="1EAC5A52" w14:textId="77777777" w:rsidR="00057B08" w:rsidRPr="00444B50" w:rsidRDefault="00057B08" w:rsidP="00871CF8">
      <w:pPr>
        <w:pStyle w:val="1"/>
      </w:pPr>
      <w:r w:rsidRPr="00444B50">
        <w:t>Форс-мажор</w:t>
      </w:r>
    </w:p>
    <w:p w14:paraId="5511C96A" w14:textId="77777777" w:rsidR="00057B08" w:rsidRPr="00057B08" w:rsidRDefault="00057B08" w:rsidP="00057B08">
      <w:pPr>
        <w:widowControl w:val="0"/>
        <w:tabs>
          <w:tab w:val="left" w:pos="1701"/>
        </w:tabs>
        <w:autoSpaceDE w:val="0"/>
        <w:autoSpaceDN w:val="0"/>
        <w:adjustRightInd w:val="0"/>
        <w:spacing w:after="0" w:line="240" w:lineRule="auto"/>
        <w:ind w:left="142" w:right="142" w:firstLine="709"/>
        <w:jc w:val="center"/>
        <w:rPr>
          <w:rFonts w:ascii="Times New Roman" w:eastAsia="Times New Roman" w:hAnsi="Times New Roman" w:cs="Times New Roman"/>
          <w:b/>
          <w:color w:val="000000"/>
          <w:sz w:val="24"/>
          <w:szCs w:val="24"/>
          <w:lang w:eastAsia="ru-RU"/>
        </w:rPr>
      </w:pPr>
    </w:p>
    <w:p w14:paraId="2668C83E" w14:textId="3777A4B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Ни одна из Сторон не будет нести ответственности за полное или частичное неисполнение своих обязательств по настоящему Договору, если таковое неисполнение является следствием форс-мажорных обстоятельств </w:t>
      </w:r>
      <w:r w:rsidR="004A06B5" w:rsidRPr="00631C93">
        <w:rPr>
          <w:rFonts w:ascii="Times New Roman" w:eastAsia="Times New Roman" w:hAnsi="Times New Roman" w:cs="Times New Roman"/>
          <w:color w:val="000000"/>
          <w:sz w:val="24"/>
          <w:szCs w:val="24"/>
          <w:lang w:eastAsia="ru-RU"/>
        </w:rPr>
        <w:t xml:space="preserve">(обстоятельств непреодолимой силы) </w:t>
      </w:r>
      <w:r w:rsidR="004A06B5">
        <w:rPr>
          <w:rFonts w:ascii="Times New Roman" w:eastAsia="Times New Roman" w:hAnsi="Times New Roman" w:cs="Times New Roman"/>
          <w:color w:val="000000"/>
          <w:sz w:val="24"/>
          <w:szCs w:val="24"/>
          <w:lang w:eastAsia="ru-RU"/>
        </w:rPr>
        <w:t>-</w:t>
      </w:r>
      <w:r w:rsidR="004A06B5" w:rsidRPr="00631C93">
        <w:rPr>
          <w:rFonts w:ascii="Times New Roman" w:eastAsia="Times New Roman" w:hAnsi="Times New Roman" w:cs="Times New Roman"/>
          <w:color w:val="000000"/>
          <w:sz w:val="24"/>
          <w:szCs w:val="24"/>
          <w:lang w:eastAsia="ru-RU"/>
        </w:rPr>
        <w:t xml:space="preserve"> событий, имеющих характер чрезвычайности и непреодолимости, и возникших после </w:t>
      </w:r>
      <w:r w:rsidR="004A06B5" w:rsidRPr="00631C93">
        <w:rPr>
          <w:rFonts w:ascii="Times New Roman" w:eastAsia="Times New Roman" w:hAnsi="Times New Roman" w:cs="Times New Roman"/>
          <w:color w:val="000000"/>
          <w:sz w:val="24"/>
          <w:szCs w:val="24"/>
          <w:lang w:eastAsia="ru-RU"/>
        </w:rPr>
        <w:lastRenderedPageBreak/>
        <w:t>заключения настоящего Договора, при условии, что эти обстоятельства непосредственно повлияли на исполнение настоящего Договора</w:t>
      </w:r>
      <w:r w:rsidRPr="00057B08">
        <w:rPr>
          <w:rFonts w:ascii="Times New Roman" w:eastAsia="Times New Roman" w:hAnsi="Times New Roman" w:cs="Times New Roman"/>
          <w:color w:val="000000"/>
          <w:sz w:val="24"/>
          <w:szCs w:val="24"/>
          <w:lang w:eastAsia="ru-RU"/>
        </w:rPr>
        <w:t>.</w:t>
      </w:r>
    </w:p>
    <w:p w14:paraId="1CD6B91C"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С наступлением форс-мажорных обстоятельств, делающих невозможным для одной из Сторон выполнение ее обязательств по настоящему Договору, срок исполнения обязательств отодвигается соразмерно продолжительности форс-мажорных обстоятельств, при условии предоставления заверенных полномочными государственными органами документов, подтверждающих вышеуказанные обстоятельства. </w:t>
      </w:r>
    </w:p>
    <w:p w14:paraId="74881EB1"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О наступлении форс-мажорных обстоятельств, предполагаемом сроке их действия и предполагаемом сроке прекращения Стороны обязаны уведомить друг друга в семидневный срок любым доступным средством связи.</w:t>
      </w:r>
    </w:p>
    <w:p w14:paraId="250E5CFF" w14:textId="77777777" w:rsidR="00057B08" w:rsidRPr="00057B08" w:rsidRDefault="00057B08" w:rsidP="00FE6216">
      <w:pPr>
        <w:widowControl w:val="0"/>
        <w:numPr>
          <w:ilvl w:val="1"/>
          <w:numId w:val="26"/>
        </w:numPr>
        <w:tabs>
          <w:tab w:val="left" w:pos="-2268"/>
          <w:tab w:val="left" w:pos="1701"/>
        </w:tabs>
        <w:autoSpaceDE w:val="0"/>
        <w:autoSpaceDN w:val="0"/>
        <w:adjustRightInd w:val="0"/>
        <w:spacing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w:t>
      </w:r>
    </w:p>
    <w:p w14:paraId="33125D4F" w14:textId="25669D41" w:rsidR="00057B08" w:rsidRDefault="00057B08" w:rsidP="00FE6216">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Если форс-мажорные обстоятельства будут продолжаться свыше 2 (двух) месяцев Стороны имеют право по взаимному согласию расторгнуть настоящий Договор без каких-либо дальнейших обязательств по отношению друг к другу относительно Договора, кроме обязательств произвести платеж за уже оказанные Услуги, при условии предоставления заверенных полномочными государственными органами документов, подтверждающих вышеуказанные обстоятельства.</w:t>
      </w:r>
    </w:p>
    <w:p w14:paraId="6CAB9609" w14:textId="785BAD39" w:rsidR="004A06B5" w:rsidRPr="00444B50" w:rsidRDefault="004A06B5" w:rsidP="00FE6216">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7B625A">
        <w:rPr>
          <w:rFonts w:ascii="Times New Roman" w:eastAsia="Times New Roman" w:hAnsi="Times New Roman" w:cs="Times New Roman"/>
          <w:color w:val="000000"/>
          <w:sz w:val="24"/>
          <w:szCs w:val="24"/>
          <w:lang w:eastAsia="ru-RU"/>
        </w:rPr>
        <w:t>Настоящий Договор составлен и подписан в условиях распространения коронавирусной инфекции, при этом Стороны не признают данное событие обстоятельством непреодолимой силы и не могут на него ссылаться в случае неисполнения или ненадлежащего исполнения обязательств</w:t>
      </w:r>
      <w:r>
        <w:rPr>
          <w:rFonts w:ascii="Times New Roman" w:eastAsia="Times New Roman" w:hAnsi="Times New Roman" w:cs="Times New Roman"/>
          <w:color w:val="000000"/>
          <w:sz w:val="24"/>
          <w:szCs w:val="24"/>
          <w:lang w:eastAsia="ru-RU"/>
        </w:rPr>
        <w:t>.</w:t>
      </w:r>
    </w:p>
    <w:p w14:paraId="62925BCA" w14:textId="77777777" w:rsidR="00F817BA" w:rsidRDefault="00F817BA" w:rsidP="00871CF8">
      <w:pPr>
        <w:pStyle w:val="1"/>
      </w:pPr>
      <w:r>
        <w:t>Конфиденциальность</w:t>
      </w:r>
    </w:p>
    <w:p w14:paraId="23D84826"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Настоящим договором Заказчик поручает Исполнителю обработку персональных данных Заказчика, в соответствии с ч.3, ст.6, Федерального закона от 27.07.2006 № 152-ФЗ «О персональных данных».</w:t>
      </w:r>
    </w:p>
    <w:p w14:paraId="3B54A5A2" w14:textId="66454977" w:rsid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 xml:space="preserve">Исполнитель в течение срока действия настоящего Договора, а также в течение 5 (пяти) лет по окончании его действия, обязуются обеспечить конфиденциальность условий Договора, а также любой иной информации и данных, получаемых от Заказчика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Исполнитель обязуется не разглашать конфиденциальную информацию третьим лицам без получения предварительного письменного согласия Заказчика, являющейся владельцем конфиденциальной информации. </w:t>
      </w:r>
    </w:p>
    <w:p w14:paraId="39630ACC" w14:textId="77777777" w:rsidR="00554A18" w:rsidRPr="00554A18" w:rsidRDefault="00554A18" w:rsidP="00554A18">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554A18">
        <w:rPr>
          <w:rFonts w:ascii="Times New Roman" w:hAnsi="Times New Roman" w:cs="Times New Roman"/>
          <w:sz w:val="24"/>
          <w:szCs w:val="24"/>
        </w:rPr>
        <w:t xml:space="preserve">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27A210DF" w14:textId="77777777" w:rsidR="00554A18" w:rsidRPr="00554A18" w:rsidRDefault="00554A18" w:rsidP="00554A18">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554A18">
        <w:rPr>
          <w:rFonts w:ascii="Times New Roman" w:hAnsi="Times New Roman" w:cs="Times New Roman"/>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N 135-ФЗ.</w:t>
      </w:r>
    </w:p>
    <w:p w14:paraId="0F6E0FE9" w14:textId="77777777" w:rsidR="00554A18" w:rsidRPr="00F817BA" w:rsidRDefault="00554A18" w:rsidP="00554A18">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554A18">
        <w:rPr>
          <w:rFonts w:ascii="Times New Roman" w:hAnsi="Times New Roman" w:cs="Times New Roman"/>
          <w:sz w:val="24"/>
          <w:szCs w:val="24"/>
        </w:rPr>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0C650968"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 xml:space="preserve">Исполнитель может осуществлять с персональными данными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систематизацию, накопление, хранение, уточнение (обновление, изменение), </w:t>
      </w:r>
      <w:r w:rsidRPr="00F817BA">
        <w:rPr>
          <w:rFonts w:ascii="Times New Roman" w:hAnsi="Times New Roman" w:cs="Times New Roman"/>
          <w:sz w:val="24"/>
          <w:szCs w:val="24"/>
        </w:rPr>
        <w:lastRenderedPageBreak/>
        <w:t>извлечение, использование, обезличивание, блокирование, удаление, уничтожение, доступ к персональным данным субъектов персональных данных. 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обрабатываемых персональных данных определяется в соответствии с Договором.</w:t>
      </w:r>
    </w:p>
    <w:p w14:paraId="1B269142"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319F467A" w14:textId="77777777" w:rsidR="00F817BA" w:rsidRPr="00F817BA" w:rsidRDefault="00F817BA" w:rsidP="00F817BA">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hAnsi="Times New Roman" w:cs="Times New Roman"/>
          <w:sz w:val="24"/>
          <w:szCs w:val="24"/>
        </w:rPr>
      </w:pPr>
      <w:r w:rsidRPr="00F817BA">
        <w:rPr>
          <w:rFonts w:ascii="Times New Roman" w:hAnsi="Times New Roman" w:cs="Times New Roman"/>
          <w:sz w:val="24"/>
          <w:szCs w:val="24"/>
        </w:rPr>
        <w:t>хранить конфиденциальную информацию исключительно в предназначенных для этого местах, исключающих доступ к ней третьих лиц;</w:t>
      </w:r>
    </w:p>
    <w:p w14:paraId="465F8452" w14:textId="77777777" w:rsidR="00F817BA" w:rsidRPr="00F817BA" w:rsidRDefault="00F817BA" w:rsidP="00F817BA">
      <w:pPr>
        <w:widowControl w:val="0"/>
        <w:numPr>
          <w:ilvl w:val="0"/>
          <w:numId w:val="28"/>
        </w:numPr>
        <w:tabs>
          <w:tab w:val="left" w:pos="0"/>
        </w:tabs>
        <w:autoSpaceDE w:val="0"/>
        <w:autoSpaceDN w:val="0"/>
        <w:adjustRightInd w:val="0"/>
        <w:spacing w:before="120" w:after="0" w:line="240" w:lineRule="auto"/>
        <w:ind w:left="142" w:right="142" w:firstLine="709"/>
        <w:contextualSpacing/>
        <w:jc w:val="both"/>
        <w:rPr>
          <w:rFonts w:ascii="Times New Roman" w:hAnsi="Times New Roman" w:cs="Times New Roman"/>
          <w:sz w:val="24"/>
          <w:szCs w:val="24"/>
        </w:rPr>
      </w:pPr>
      <w:r w:rsidRPr="00F817BA">
        <w:rPr>
          <w:rFonts w:ascii="Times New Roman" w:hAnsi="Times New Roman" w:cs="Times New Roman"/>
          <w:sz w:val="24"/>
          <w:szCs w:val="24"/>
        </w:rPr>
        <w:t xml:space="preserve">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59641B00" w14:textId="77777777" w:rsidR="0021513E"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Стороны гарантируют полное соблюдение всех условий обработки, хранения и использования полученных персональных данных, согласно Федеральному Закону «О персональных данных» от 27.07.2006 № 152</w:t>
      </w:r>
      <w:r w:rsidR="00554A18">
        <w:rPr>
          <w:rFonts w:ascii="Times New Roman" w:hAnsi="Times New Roman" w:cs="Times New Roman"/>
          <w:sz w:val="24"/>
          <w:szCs w:val="24"/>
        </w:rPr>
        <w:t>-</w:t>
      </w:r>
      <w:r w:rsidRPr="00F817BA">
        <w:rPr>
          <w:rFonts w:ascii="Times New Roman" w:hAnsi="Times New Roman" w:cs="Times New Roman"/>
          <w:sz w:val="24"/>
          <w:szCs w:val="24"/>
        </w:rPr>
        <w:t xml:space="preserve">ФЗ. </w:t>
      </w:r>
    </w:p>
    <w:p w14:paraId="706CA756"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обрабатываемых персональных данных определяется в соответствии с Договором.</w:t>
      </w:r>
      <w:r w:rsidRPr="00F817BA">
        <w:rPr>
          <w:rFonts w:ascii="Times New Roman" w:hAnsi="Times New Roman" w:cs="Times New Roman"/>
          <w:sz w:val="24"/>
          <w:szCs w:val="24"/>
        </w:rPr>
        <w:tab/>
        <w:t xml:space="preserve"> </w:t>
      </w:r>
      <w:r w:rsidR="0021513E">
        <w:rPr>
          <w:rFonts w:ascii="Times New Roman" w:hAnsi="Times New Roman" w:cs="Times New Roman"/>
          <w:sz w:val="24"/>
          <w:szCs w:val="24"/>
        </w:rPr>
        <w:t>Исполнитель</w:t>
      </w:r>
      <w:r w:rsidRPr="00F817BA">
        <w:rPr>
          <w:rFonts w:ascii="Times New Roman" w:hAnsi="Times New Roman" w:cs="Times New Roman"/>
          <w:sz w:val="24"/>
          <w:szCs w:val="24"/>
        </w:rPr>
        <w:t xml:space="preserve">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w:t>
      </w:r>
    </w:p>
    <w:p w14:paraId="135C945E"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61B49304"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6778FB7C" w14:textId="77777777" w:rsidR="00F817BA" w:rsidRPr="00F817BA" w:rsidRDefault="0021513E"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Pr>
          <w:rFonts w:ascii="Times New Roman" w:hAnsi="Times New Roman" w:cs="Times New Roman"/>
          <w:sz w:val="24"/>
          <w:szCs w:val="24"/>
        </w:rPr>
        <w:t>Исполнитель</w:t>
      </w:r>
      <w:r w:rsidR="00F817BA" w:rsidRPr="00F817BA">
        <w:rPr>
          <w:rFonts w:ascii="Times New Roman" w:hAnsi="Times New Roman" w:cs="Times New Roman"/>
          <w:sz w:val="24"/>
          <w:szCs w:val="24"/>
        </w:rPr>
        <w:t xml:space="preserve">, допустивший утрату или разглашение полученной от </w:t>
      </w:r>
      <w:r>
        <w:rPr>
          <w:rFonts w:ascii="Times New Roman" w:hAnsi="Times New Roman" w:cs="Times New Roman"/>
          <w:sz w:val="24"/>
          <w:szCs w:val="24"/>
        </w:rPr>
        <w:t>Заказчика</w:t>
      </w:r>
      <w:r w:rsidR="00F817BA" w:rsidRPr="00F817BA">
        <w:rPr>
          <w:rFonts w:ascii="Times New Roman" w:hAnsi="Times New Roman" w:cs="Times New Roman"/>
          <w:sz w:val="24"/>
          <w:szCs w:val="24"/>
        </w:rPr>
        <w:t xml:space="preserve"> Конфиденциальной информации, несёт ответственность за убытки, понесённые </w:t>
      </w:r>
      <w:r>
        <w:rPr>
          <w:rFonts w:ascii="Times New Roman" w:hAnsi="Times New Roman" w:cs="Times New Roman"/>
          <w:sz w:val="24"/>
          <w:szCs w:val="24"/>
        </w:rPr>
        <w:t>Заказчиком</w:t>
      </w:r>
      <w:r w:rsidR="00F817BA" w:rsidRPr="00F817BA">
        <w:rPr>
          <w:rFonts w:ascii="Times New Roman" w:hAnsi="Times New Roman" w:cs="Times New Roman"/>
          <w:sz w:val="24"/>
          <w:szCs w:val="24"/>
        </w:rPr>
        <w:t xml:space="preserve"> возникшие в связи с неправомерным раскрытием данной информации.</w:t>
      </w:r>
    </w:p>
    <w:p w14:paraId="2754A7A1" w14:textId="0B20515F"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5AF8E52"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6AF3E0E3"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29076378" w14:textId="77777777" w:rsidR="00F817BA" w:rsidRP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 xml:space="preserve">Стороны вправе передавать информацию о факте заключения настоящего Договора,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w:t>
      </w:r>
      <w:r w:rsidRPr="00F817BA">
        <w:rPr>
          <w:rFonts w:ascii="Times New Roman" w:hAnsi="Times New Roman" w:cs="Times New Roman"/>
          <w:sz w:val="24"/>
          <w:szCs w:val="24"/>
        </w:rPr>
        <w:lastRenderedPageBreak/>
        <w:t>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содержатся в настоящем Договоре.</w:t>
      </w:r>
    </w:p>
    <w:p w14:paraId="1B7FC7F1" w14:textId="7615A405" w:rsidR="00F817BA" w:rsidRDefault="00F817BA"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817BA">
        <w:rPr>
          <w:rFonts w:ascii="Times New Roman" w:hAnsi="Times New Roman" w:cs="Times New Roman"/>
          <w:sz w:val="24"/>
          <w:szCs w:val="24"/>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течение 5 (пяти) рабочих дней после получения соответствующего письменного требования пострадавшей Стороны.</w:t>
      </w:r>
    </w:p>
    <w:p w14:paraId="10BB97BD" w14:textId="77777777" w:rsidR="00C23146" w:rsidRPr="004A06B5" w:rsidRDefault="00C23146" w:rsidP="00871CF8">
      <w:pPr>
        <w:pStyle w:val="1"/>
      </w:pPr>
      <w:r w:rsidRPr="001B4EBF">
        <w:t>Антикоррупционная оговорка</w:t>
      </w:r>
    </w:p>
    <w:p w14:paraId="07B8DAB2" w14:textId="77777777" w:rsidR="00C23146" w:rsidRDefault="00C23146" w:rsidP="001B4EBF">
      <w:pPr>
        <w:pStyle w:val="1"/>
        <w:numPr>
          <w:ilvl w:val="0"/>
          <w:numId w:val="0"/>
        </w:numPr>
        <w:ind w:left="4330"/>
      </w:pPr>
    </w:p>
    <w:p w14:paraId="59AA9882" w14:textId="77777777" w:rsidR="00C23146" w:rsidRPr="00FC77AB" w:rsidRDefault="00C23146" w:rsidP="004A06B5">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C77AB">
        <w:rPr>
          <w:rFonts w:ascii="Times New Roman" w:hAnsi="Times New Roman" w:cs="Times New Roman"/>
          <w:sz w:val="24"/>
          <w:szCs w:val="24"/>
        </w:rPr>
        <w:t>Исполнителю известно о том, что Заказчик ведет антикоррупционную политику и развивает не допускающую коррупционных проявлений культуру.</w:t>
      </w:r>
    </w:p>
    <w:p w14:paraId="00A995C3" w14:textId="77777777" w:rsidR="00C23146" w:rsidRPr="00FC77AB" w:rsidRDefault="00C23146" w:rsidP="001B4EBF">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C77AB">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4E307DA" w14:textId="77777777" w:rsidR="00C23146" w:rsidRPr="00FC77AB" w:rsidRDefault="00C23146" w:rsidP="001B4EBF">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C77AB">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Договора/Соглашения/Контракта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4B0D78B" w14:textId="77777777" w:rsidR="00C23146" w:rsidRPr="00FC77AB" w:rsidRDefault="00C23146" w:rsidP="001B4EBF">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C77AB">
        <w:rPr>
          <w:rFonts w:ascii="Times New Roman" w:hAnsi="Times New Roman" w:cs="Times New Roman"/>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F49A7F3" w14:textId="77777777" w:rsidR="00C23146" w:rsidRPr="00FC77AB" w:rsidRDefault="00C23146" w:rsidP="001B4EBF">
      <w:pPr>
        <w:widowControl w:val="0"/>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C77AB">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7BCF58B" w14:textId="54F82313" w:rsidR="00C23146" w:rsidRPr="00FC77AB" w:rsidRDefault="00C23146" w:rsidP="004A06B5">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FC77AB">
        <w:rPr>
          <w:rFonts w:ascii="Times New Roman" w:hAnsi="Times New Roman" w:cs="Times New Roman"/>
          <w:sz w:val="24"/>
          <w:szCs w:val="24"/>
        </w:rPr>
        <w:t>В случае нарушения одной Стороной обязательств воздерживаться от запрещенных в пункте</w:t>
      </w:r>
      <w:r>
        <w:rPr>
          <w:rFonts w:ascii="Times New Roman" w:hAnsi="Times New Roman" w:cs="Times New Roman"/>
          <w:sz w:val="24"/>
          <w:szCs w:val="24"/>
        </w:rPr>
        <w:t xml:space="preserve"> 12.</w:t>
      </w:r>
      <w:r w:rsidR="004A06B5">
        <w:rPr>
          <w:rFonts w:ascii="Times New Roman" w:hAnsi="Times New Roman" w:cs="Times New Roman"/>
          <w:sz w:val="24"/>
          <w:szCs w:val="24"/>
        </w:rPr>
        <w:t>1</w:t>
      </w:r>
      <w:r w:rsidRPr="00FC77AB">
        <w:rPr>
          <w:rFonts w:ascii="Times New Roman" w:hAnsi="Times New Roman" w:cs="Times New Roman"/>
          <w:sz w:val="24"/>
          <w:szCs w:val="24"/>
        </w:rPr>
        <w:t xml:space="preserve"> настоящего Договора действий и/или неполучения другой Стороной в установленный </w:t>
      </w:r>
      <w:r>
        <w:rPr>
          <w:rFonts w:ascii="Times New Roman" w:hAnsi="Times New Roman" w:cs="Times New Roman"/>
          <w:sz w:val="24"/>
          <w:szCs w:val="24"/>
        </w:rPr>
        <w:t>пунктом 12.</w:t>
      </w:r>
      <w:r w:rsidR="004A06B5">
        <w:rPr>
          <w:rFonts w:ascii="Times New Roman" w:hAnsi="Times New Roman" w:cs="Times New Roman"/>
          <w:sz w:val="24"/>
          <w:szCs w:val="24"/>
        </w:rPr>
        <w:t>1</w:t>
      </w:r>
      <w:r>
        <w:rPr>
          <w:rFonts w:ascii="Times New Roman" w:hAnsi="Times New Roman" w:cs="Times New Roman"/>
          <w:sz w:val="24"/>
          <w:szCs w:val="24"/>
        </w:rPr>
        <w:t xml:space="preserve"> </w:t>
      </w:r>
      <w:r w:rsidRPr="00FC77AB">
        <w:rPr>
          <w:rFonts w:ascii="Times New Roman" w:hAnsi="Times New Roman" w:cs="Times New Roman"/>
          <w:sz w:val="24"/>
          <w:szCs w:val="24"/>
        </w:rPr>
        <w:t xml:space="preserve">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Pr>
          <w:rFonts w:ascii="Times New Roman" w:hAnsi="Times New Roman" w:cs="Times New Roman"/>
          <w:sz w:val="24"/>
          <w:szCs w:val="24"/>
        </w:rPr>
        <w:t>п</w:t>
      </w:r>
      <w:r w:rsidRPr="00FC77AB">
        <w:rPr>
          <w:rFonts w:ascii="Times New Roman" w:hAnsi="Times New Roman" w:cs="Times New Roman"/>
          <w:sz w:val="24"/>
          <w:szCs w:val="24"/>
        </w:rPr>
        <w:t xml:space="preserve">ункта </w:t>
      </w:r>
      <w:r>
        <w:rPr>
          <w:rFonts w:ascii="Times New Roman" w:hAnsi="Times New Roman" w:cs="Times New Roman"/>
          <w:sz w:val="24"/>
          <w:szCs w:val="24"/>
        </w:rPr>
        <w:t>12.</w:t>
      </w:r>
      <w:r w:rsidR="004A06B5">
        <w:rPr>
          <w:rFonts w:ascii="Times New Roman" w:hAnsi="Times New Roman" w:cs="Times New Roman"/>
          <w:sz w:val="24"/>
          <w:szCs w:val="24"/>
        </w:rPr>
        <w:t>1</w:t>
      </w:r>
      <w:r w:rsidRPr="00FC77AB">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FC77AB">
        <w:rPr>
          <w:rFonts w:ascii="Times New Roman" w:hAnsi="Times New Roman" w:cs="Times New Roman"/>
          <w:sz w:val="24"/>
          <w:szCs w:val="24"/>
        </w:rPr>
        <w:lastRenderedPageBreak/>
        <w:t>такой реальный ущерб документов.</w:t>
      </w:r>
    </w:p>
    <w:p w14:paraId="374249E7" w14:textId="77777777" w:rsidR="00C23146" w:rsidRPr="00F817BA" w:rsidRDefault="00C23146" w:rsidP="00AD0379">
      <w:pPr>
        <w:widowControl w:val="0"/>
        <w:tabs>
          <w:tab w:val="left" w:pos="-2268"/>
          <w:tab w:val="left" w:pos="1701"/>
        </w:tabs>
        <w:autoSpaceDE w:val="0"/>
        <w:autoSpaceDN w:val="0"/>
        <w:adjustRightInd w:val="0"/>
        <w:spacing w:after="0" w:line="240" w:lineRule="auto"/>
        <w:ind w:left="851" w:right="142"/>
        <w:jc w:val="both"/>
        <w:rPr>
          <w:rFonts w:ascii="Times New Roman" w:hAnsi="Times New Roman" w:cs="Times New Roman"/>
          <w:sz w:val="24"/>
          <w:szCs w:val="24"/>
        </w:rPr>
      </w:pPr>
    </w:p>
    <w:p w14:paraId="102617C2" w14:textId="77777777" w:rsidR="00057B08" w:rsidRPr="00444B50" w:rsidRDefault="00057B08" w:rsidP="00871CF8">
      <w:pPr>
        <w:pStyle w:val="1"/>
      </w:pPr>
      <w:r w:rsidRPr="00444B50">
        <w:t>Дополнительные условия</w:t>
      </w:r>
    </w:p>
    <w:p w14:paraId="206A3197" w14:textId="77777777" w:rsidR="00057B08" w:rsidRPr="00057B08" w:rsidRDefault="00057B08" w:rsidP="00057B08">
      <w:pPr>
        <w:widowControl w:val="0"/>
        <w:tabs>
          <w:tab w:val="left" w:pos="1701"/>
        </w:tabs>
        <w:autoSpaceDE w:val="0"/>
        <w:autoSpaceDN w:val="0"/>
        <w:adjustRightInd w:val="0"/>
        <w:spacing w:after="0" w:line="240" w:lineRule="auto"/>
        <w:ind w:left="142" w:right="142" w:firstLine="709"/>
        <w:jc w:val="center"/>
        <w:rPr>
          <w:rFonts w:ascii="Times New Roman" w:eastAsia="Times New Roman" w:hAnsi="Times New Roman" w:cs="Times New Roman"/>
          <w:b/>
          <w:color w:val="000000"/>
          <w:sz w:val="24"/>
          <w:szCs w:val="24"/>
          <w:lang w:eastAsia="ru-RU"/>
        </w:rPr>
      </w:pPr>
    </w:p>
    <w:p w14:paraId="24FD259B" w14:textId="77777777" w:rsidR="00057B08" w:rsidRP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Все приложения к настоящему Договору являются его неотъемлемыми частями.</w:t>
      </w:r>
    </w:p>
    <w:p w14:paraId="5D082130" w14:textId="77777777" w:rsidR="00711CEC" w:rsidRDefault="00057B08" w:rsidP="00711CEC">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711CEC">
        <w:rPr>
          <w:rFonts w:ascii="Times New Roman" w:eastAsia="Times New Roman" w:hAnsi="Times New Roman" w:cs="Times New Roman"/>
          <w:color w:val="000000"/>
          <w:sz w:val="24"/>
          <w:szCs w:val="24"/>
          <w:lang w:eastAsia="ru-RU"/>
        </w:rPr>
        <w:t>Договор составлен в 2 (двух) экземплярах, имеющих равную юридическую силу, по одному экземпляру для каждой из Сторон.</w:t>
      </w:r>
      <w:r w:rsidR="00711CEC" w:rsidRPr="00711CEC">
        <w:rPr>
          <w:rFonts w:ascii="Times New Roman" w:eastAsia="Times New Roman" w:hAnsi="Times New Roman" w:cs="Times New Roman"/>
          <w:color w:val="000000"/>
          <w:sz w:val="24"/>
          <w:szCs w:val="24"/>
          <w:lang w:eastAsia="ru-RU"/>
        </w:rPr>
        <w:t xml:space="preserve"> </w:t>
      </w:r>
    </w:p>
    <w:p w14:paraId="57480D61" w14:textId="140348AF" w:rsidR="004A7BA7" w:rsidRPr="00711CEC" w:rsidRDefault="004A7BA7" w:rsidP="00711CEC">
      <w:pPr>
        <w:widowControl w:val="0"/>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711CEC">
        <w:rPr>
          <w:rFonts w:ascii="Times New Roman" w:eastAsia="Times New Roman" w:hAnsi="Times New Roman" w:cs="Times New Roman"/>
          <w:color w:val="000000"/>
          <w:sz w:val="24"/>
          <w:szCs w:val="24"/>
          <w:lang w:eastAsia="ru-RU"/>
        </w:rPr>
        <w:t xml:space="preserve">Договор </w:t>
      </w:r>
      <w:r w:rsidR="00711CEC">
        <w:rPr>
          <w:rFonts w:ascii="Times New Roman" w:eastAsia="Times New Roman" w:hAnsi="Times New Roman" w:cs="Times New Roman"/>
          <w:color w:val="000000"/>
          <w:sz w:val="24"/>
          <w:szCs w:val="24"/>
          <w:lang w:eastAsia="ru-RU"/>
        </w:rPr>
        <w:t xml:space="preserve">может быть </w:t>
      </w:r>
      <w:r w:rsidRPr="00711CEC">
        <w:rPr>
          <w:rFonts w:ascii="Times New Roman" w:eastAsia="Times New Roman" w:hAnsi="Times New Roman" w:cs="Times New Roman"/>
          <w:color w:val="000000"/>
          <w:sz w:val="24"/>
          <w:szCs w:val="24"/>
          <w:lang w:eastAsia="ru-RU"/>
        </w:rPr>
        <w:t>заключен в электронной форме, подписан усиленными квалифицированными электронными подписями лиц, надлежаще уполномоченных Сторонами. Обмен подписанными экземплярами Договора производится Сторонами с использованием вышеуказанных программ для ЭВМ, предназначенных для обмена электронными документами.</w:t>
      </w:r>
      <w:r w:rsidR="00134E65" w:rsidRPr="00711CEC">
        <w:rPr>
          <w:rFonts w:ascii="Times New Roman" w:eastAsia="Times New Roman" w:hAnsi="Times New Roman" w:cs="Times New Roman"/>
          <w:color w:val="000000"/>
          <w:sz w:val="24"/>
          <w:szCs w:val="24"/>
          <w:lang w:eastAsia="ru-RU"/>
        </w:rPr>
        <w:t xml:space="preserve"> </w:t>
      </w:r>
    </w:p>
    <w:p w14:paraId="023625D2" w14:textId="77777777" w:rsidR="004A7BA7" w:rsidRDefault="004A7BA7" w:rsidP="004A7BA7">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Все дополнения и изменения к настоящему Договору действительны в том случае, если они оформлены письменным соглашением</w:t>
      </w:r>
      <w:r>
        <w:rPr>
          <w:rFonts w:ascii="Times New Roman" w:eastAsia="Times New Roman" w:hAnsi="Times New Roman" w:cs="Times New Roman"/>
          <w:color w:val="000000"/>
          <w:sz w:val="24"/>
          <w:szCs w:val="24"/>
          <w:lang w:eastAsia="ru-RU"/>
        </w:rPr>
        <w:t>.</w:t>
      </w:r>
      <w:r w:rsidRPr="004A7BA7">
        <w:rPr>
          <w:rFonts w:ascii="Times New Roman" w:eastAsia="Times New Roman" w:hAnsi="Times New Roman" w:cs="Times New Roman"/>
          <w:color w:val="000000"/>
          <w:sz w:val="24"/>
          <w:szCs w:val="24"/>
          <w:lang w:eastAsia="ru-RU"/>
        </w:rPr>
        <w:t xml:space="preserve"> </w:t>
      </w:r>
    </w:p>
    <w:p w14:paraId="7255AC1F" w14:textId="77777777" w:rsidR="004A7BA7" w:rsidRPr="00F817BA" w:rsidRDefault="004A7BA7" w:rsidP="004A7BA7">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4A7BA7">
        <w:rPr>
          <w:rFonts w:ascii="Times New Roman" w:eastAsia="Times New Roman" w:hAnsi="Times New Roman" w:cs="Times New Roman"/>
          <w:color w:val="000000"/>
          <w:sz w:val="24"/>
          <w:szCs w:val="24"/>
          <w:lang w:eastAsia="ru-RU"/>
        </w:rPr>
        <w:t>Подписание и обмен дополнительными соглашениями к Договору осуществляется в порядке, предусмотренном для подписания Договора.</w:t>
      </w:r>
    </w:p>
    <w:p w14:paraId="5BB9225D" w14:textId="77777777" w:rsidR="00057B08" w:rsidRDefault="00057B08"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6868395A" w14:textId="77777777" w:rsidR="002F2E37" w:rsidRPr="002F2E37" w:rsidRDefault="002F2E37" w:rsidP="006B0902">
      <w:pPr>
        <w:widowControl w:val="0"/>
        <w:numPr>
          <w:ilvl w:val="1"/>
          <w:numId w:val="26"/>
        </w:numPr>
        <w:tabs>
          <w:tab w:val="left" w:pos="-2268"/>
          <w:tab w:val="left" w:pos="1701"/>
        </w:tabs>
        <w:autoSpaceDE w:val="0"/>
        <w:autoSpaceDN w:val="0"/>
        <w:adjustRightInd w:val="0"/>
        <w:spacing w:before="120" w:after="0" w:line="240" w:lineRule="auto"/>
        <w:ind w:left="142" w:right="142" w:firstLine="709"/>
        <w:contextualSpacing/>
        <w:jc w:val="both"/>
        <w:rPr>
          <w:rFonts w:ascii="Times New Roman" w:eastAsia="Times New Roman" w:hAnsi="Times New Roman" w:cs="Times New Roman"/>
          <w:color w:val="000000"/>
          <w:sz w:val="24"/>
          <w:szCs w:val="24"/>
          <w:lang w:eastAsia="ru-RU"/>
        </w:rPr>
      </w:pPr>
      <w:r w:rsidRPr="002F2E37">
        <w:rPr>
          <w:rFonts w:ascii="Times New Roman" w:hAnsi="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w:t>
      </w:r>
    </w:p>
    <w:p w14:paraId="016D1D4C" w14:textId="77777777" w:rsidR="00057B08" w:rsidRPr="00C45F8C" w:rsidRDefault="00057B08" w:rsidP="00F817BA">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520999CA" w14:textId="77777777" w:rsidR="00C45F8C" w:rsidRPr="00C45F8C" w:rsidRDefault="00C45F8C" w:rsidP="00C45F8C">
      <w:pPr>
        <w:widowControl w:val="0"/>
        <w:numPr>
          <w:ilvl w:val="1"/>
          <w:numId w:val="26"/>
        </w:numPr>
        <w:tabs>
          <w:tab w:val="left" w:pos="-2268"/>
          <w:tab w:val="left" w:pos="1701"/>
        </w:tabs>
        <w:autoSpaceDE w:val="0"/>
        <w:autoSpaceDN w:val="0"/>
        <w:adjustRightInd w:val="0"/>
        <w:spacing w:after="0" w:line="240" w:lineRule="auto"/>
        <w:ind w:left="142" w:right="142" w:firstLine="709"/>
        <w:jc w:val="both"/>
        <w:rPr>
          <w:rFonts w:ascii="Times New Roman" w:hAnsi="Times New Roman" w:cs="Times New Roman"/>
          <w:sz w:val="24"/>
          <w:szCs w:val="24"/>
        </w:rPr>
      </w:pPr>
      <w:r w:rsidRPr="00C45F8C">
        <w:rPr>
          <w:rFonts w:ascii="Times New Roman" w:hAnsi="Times New Roman" w:cs="Times New Roman"/>
          <w:sz w:val="24"/>
          <w:szCs w:val="24"/>
        </w:rPr>
        <w:t>Наименования разделов и Приложений Договора никоим образом не влияет на его содержание, а служат для удобства ориентирования.</w:t>
      </w:r>
    </w:p>
    <w:p w14:paraId="555DC887" w14:textId="77777777" w:rsidR="00057B08" w:rsidRPr="00444B50" w:rsidRDefault="00057B08" w:rsidP="00871CF8">
      <w:pPr>
        <w:pStyle w:val="1"/>
      </w:pPr>
      <w:r w:rsidRPr="00444B50">
        <w:t>Приложения</w:t>
      </w:r>
    </w:p>
    <w:p w14:paraId="09E2C8CD" w14:textId="77777777" w:rsidR="00057B08" w:rsidRPr="00057B08" w:rsidRDefault="00057B08" w:rsidP="00057B08">
      <w:pPr>
        <w:widowControl w:val="0"/>
        <w:tabs>
          <w:tab w:val="left" w:pos="1276"/>
        </w:tabs>
        <w:autoSpaceDE w:val="0"/>
        <w:autoSpaceDN w:val="0"/>
        <w:adjustRightInd w:val="0"/>
        <w:spacing w:after="0" w:line="240" w:lineRule="auto"/>
        <w:ind w:left="360" w:hanging="360"/>
        <w:jc w:val="center"/>
        <w:rPr>
          <w:rFonts w:ascii="Times New Roman" w:eastAsia="Times New Roman" w:hAnsi="Times New Roman" w:cs="Times New Roman"/>
          <w:b/>
          <w:color w:val="000000"/>
          <w:sz w:val="24"/>
          <w:szCs w:val="24"/>
          <w:lang w:eastAsia="ru-RU"/>
        </w:rPr>
      </w:pPr>
    </w:p>
    <w:p w14:paraId="5C3E0736" w14:textId="77777777" w:rsidR="00057B08" w:rsidRPr="00057B08" w:rsidRDefault="00057B08" w:rsidP="00057B08">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Приложение № 1 – Состав оказываемых Услуг.</w:t>
      </w:r>
    </w:p>
    <w:p w14:paraId="52A778EF" w14:textId="4E666432" w:rsidR="00057B08" w:rsidRPr="00057B08" w:rsidRDefault="00057B08" w:rsidP="00057B08">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Приложение № 2 – Типовое соглашение об уровне обслуживания (SLA)</w:t>
      </w:r>
      <w:r w:rsidR="004A06B5">
        <w:rPr>
          <w:rFonts w:ascii="Times New Roman" w:eastAsia="Times New Roman" w:hAnsi="Times New Roman" w:cs="Times New Roman"/>
          <w:color w:val="000000"/>
          <w:sz w:val="24"/>
          <w:szCs w:val="24"/>
          <w:lang w:eastAsia="ru-RU"/>
        </w:rPr>
        <w:t>;</w:t>
      </w:r>
    </w:p>
    <w:p w14:paraId="7DD74C40" w14:textId="77777777" w:rsidR="00057B08" w:rsidRPr="00057B08" w:rsidRDefault="00057B08" w:rsidP="00057B08">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 xml:space="preserve">Приложение № 3 – Акт </w:t>
      </w:r>
      <w:r w:rsidR="00B578B8">
        <w:rPr>
          <w:rFonts w:ascii="Times New Roman" w:eastAsia="Times New Roman" w:hAnsi="Times New Roman" w:cs="Times New Roman"/>
          <w:color w:val="000000"/>
          <w:sz w:val="24"/>
          <w:szCs w:val="24"/>
          <w:lang w:eastAsia="ru-RU"/>
        </w:rPr>
        <w:t xml:space="preserve">о </w:t>
      </w:r>
      <w:r w:rsidRPr="00057B08">
        <w:rPr>
          <w:rFonts w:ascii="Times New Roman" w:eastAsia="Times New Roman" w:hAnsi="Times New Roman" w:cs="Times New Roman"/>
          <w:color w:val="000000"/>
          <w:sz w:val="24"/>
          <w:szCs w:val="24"/>
          <w:lang w:eastAsia="ru-RU"/>
        </w:rPr>
        <w:t>соответстви</w:t>
      </w:r>
      <w:r w:rsidR="00B578B8">
        <w:rPr>
          <w:rFonts w:ascii="Times New Roman" w:eastAsia="Times New Roman" w:hAnsi="Times New Roman" w:cs="Times New Roman"/>
          <w:color w:val="000000"/>
          <w:sz w:val="24"/>
          <w:szCs w:val="24"/>
          <w:lang w:eastAsia="ru-RU"/>
        </w:rPr>
        <w:t>и</w:t>
      </w:r>
      <w:r w:rsidRPr="00057B08">
        <w:rPr>
          <w:rFonts w:ascii="Times New Roman" w:eastAsia="Times New Roman" w:hAnsi="Times New Roman" w:cs="Times New Roman"/>
          <w:color w:val="000000"/>
          <w:sz w:val="24"/>
          <w:szCs w:val="24"/>
          <w:lang w:eastAsia="ru-RU"/>
        </w:rPr>
        <w:t xml:space="preserve"> </w:t>
      </w:r>
      <w:r w:rsidRPr="00057B08">
        <w:rPr>
          <w:rFonts w:ascii="Times New Roman" w:eastAsia="Times New Roman" w:hAnsi="Times New Roman" w:cs="Times New Roman"/>
          <w:color w:val="000000"/>
          <w:sz w:val="24"/>
          <w:szCs w:val="24"/>
          <w:lang w:val="en-US" w:eastAsia="ru-RU"/>
        </w:rPr>
        <w:t>SLA</w:t>
      </w:r>
      <w:r w:rsidRPr="00057B08">
        <w:rPr>
          <w:rFonts w:ascii="Times New Roman" w:eastAsia="Times New Roman" w:hAnsi="Times New Roman" w:cs="Times New Roman"/>
          <w:color w:val="000000"/>
          <w:sz w:val="24"/>
          <w:szCs w:val="24"/>
          <w:lang w:eastAsia="ru-RU"/>
        </w:rPr>
        <w:t xml:space="preserve"> (образец);</w:t>
      </w:r>
    </w:p>
    <w:p w14:paraId="479534E0" w14:textId="491EB944" w:rsidR="00057B08" w:rsidRPr="00057B08" w:rsidRDefault="00057B08" w:rsidP="00057B08">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Приложение № 4 – Отчет об оказанных Услугах (образец)</w:t>
      </w:r>
      <w:r w:rsidR="004A06B5">
        <w:rPr>
          <w:rFonts w:ascii="Times New Roman" w:eastAsia="Times New Roman" w:hAnsi="Times New Roman" w:cs="Times New Roman"/>
          <w:color w:val="000000"/>
          <w:sz w:val="24"/>
          <w:szCs w:val="24"/>
          <w:lang w:eastAsia="ru-RU"/>
        </w:rPr>
        <w:t>;</w:t>
      </w:r>
    </w:p>
    <w:p w14:paraId="421A5881" w14:textId="3AB63D25" w:rsidR="00057B08" w:rsidRPr="00057B08" w:rsidRDefault="00057B08" w:rsidP="00057B08">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Приложение № 5 – Акт сдачи-приемки Услуг (образец)</w:t>
      </w:r>
      <w:r w:rsidR="004A06B5">
        <w:rPr>
          <w:rFonts w:ascii="Times New Roman" w:eastAsia="Times New Roman" w:hAnsi="Times New Roman" w:cs="Times New Roman"/>
          <w:color w:val="000000"/>
          <w:sz w:val="24"/>
          <w:szCs w:val="24"/>
          <w:lang w:eastAsia="ru-RU"/>
        </w:rPr>
        <w:t>;</w:t>
      </w:r>
    </w:p>
    <w:p w14:paraId="07C2329F" w14:textId="47D2633B" w:rsidR="00057B08" w:rsidRDefault="00057B08" w:rsidP="0021513E">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Приложение № 6 – Форма по раскрытию информации в отношении всей цепочки собственников, включая бенеф</w:t>
      </w:r>
      <w:r w:rsidR="0021513E">
        <w:rPr>
          <w:rFonts w:ascii="Times New Roman" w:eastAsia="Times New Roman" w:hAnsi="Times New Roman" w:cs="Times New Roman"/>
          <w:color w:val="000000"/>
          <w:sz w:val="24"/>
          <w:szCs w:val="24"/>
          <w:lang w:eastAsia="ru-RU"/>
        </w:rPr>
        <w:t>ициаров (в том числе, конечных)</w:t>
      </w:r>
      <w:r w:rsidR="004A06B5">
        <w:rPr>
          <w:rFonts w:ascii="Times New Roman" w:eastAsia="Times New Roman" w:hAnsi="Times New Roman" w:cs="Times New Roman"/>
          <w:color w:val="000000"/>
          <w:sz w:val="24"/>
          <w:szCs w:val="24"/>
          <w:lang w:eastAsia="ru-RU"/>
        </w:rPr>
        <w:t>;</w:t>
      </w:r>
    </w:p>
    <w:p w14:paraId="401CA480" w14:textId="7C548D4E" w:rsidR="00357B79" w:rsidRDefault="00357B79" w:rsidP="0021513E">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7</w:t>
      </w:r>
      <w:r w:rsidR="002F2E37">
        <w:rPr>
          <w:rFonts w:ascii="Times New Roman" w:eastAsia="Times New Roman" w:hAnsi="Times New Roman" w:cs="Times New Roman"/>
          <w:color w:val="000000"/>
          <w:sz w:val="24"/>
          <w:szCs w:val="24"/>
          <w:lang w:eastAsia="ru-RU"/>
        </w:rPr>
        <w:t xml:space="preserve"> </w:t>
      </w:r>
      <w:r w:rsidR="002F2E37" w:rsidRPr="00057B0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Форма поручения на обработку персональных данных (образец)</w:t>
      </w:r>
      <w:r w:rsidR="004A06B5">
        <w:rPr>
          <w:rFonts w:ascii="Times New Roman" w:eastAsia="Times New Roman" w:hAnsi="Times New Roman" w:cs="Times New Roman"/>
          <w:color w:val="000000"/>
          <w:sz w:val="24"/>
          <w:szCs w:val="24"/>
          <w:lang w:eastAsia="ru-RU"/>
        </w:rPr>
        <w:t>;</w:t>
      </w:r>
    </w:p>
    <w:p w14:paraId="7DC25F9D" w14:textId="3CD34AA1" w:rsidR="00DC5069" w:rsidRDefault="00DC5069" w:rsidP="00AB06FB">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Приложение № 8 </w:t>
      </w:r>
      <w:r w:rsidR="00D44CCC">
        <w:rPr>
          <w:rFonts w:ascii="Times New Roman" w:eastAsia="Times New Roman" w:hAnsi="Times New Roman" w:cs="Times New Roman"/>
          <w:color w:val="000000"/>
          <w:sz w:val="24"/>
          <w:szCs w:val="24"/>
          <w:lang w:eastAsia="ru-RU"/>
        </w:rPr>
        <w:t>–</w:t>
      </w:r>
      <w:r w:rsidR="004A06B5">
        <w:rPr>
          <w:rFonts w:ascii="Times New Roman" w:eastAsia="Times New Roman" w:hAnsi="Times New Roman" w:cs="Times New Roman"/>
          <w:color w:val="000000"/>
          <w:sz w:val="24"/>
          <w:szCs w:val="24"/>
          <w:lang w:eastAsia="ru-RU"/>
        </w:rPr>
        <w:t xml:space="preserve"> </w:t>
      </w:r>
      <w:r w:rsidR="005E5753">
        <w:rPr>
          <w:rFonts w:ascii="Times New Roman" w:eastAsia="Times New Roman" w:hAnsi="Times New Roman" w:cs="Times New Roman"/>
          <w:color w:val="000000"/>
          <w:sz w:val="24"/>
          <w:szCs w:val="24"/>
          <w:lang w:eastAsia="ru-RU"/>
        </w:rPr>
        <w:t>Ф</w:t>
      </w:r>
      <w:r w:rsidRPr="00AB06FB">
        <w:rPr>
          <w:rFonts w:ascii="Times New Roman" w:eastAsia="Times New Roman" w:hAnsi="Times New Roman" w:cs="Times New Roman"/>
          <w:color w:val="000000"/>
          <w:sz w:val="24"/>
          <w:szCs w:val="24"/>
          <w:lang w:eastAsia="ru-RU"/>
        </w:rPr>
        <w:t>орма банковской гарантии</w:t>
      </w:r>
      <w:r w:rsidR="004A06B5">
        <w:rPr>
          <w:rFonts w:ascii="Times New Roman" w:eastAsia="Times New Roman" w:hAnsi="Times New Roman" w:cs="Times New Roman"/>
          <w:color w:val="000000"/>
          <w:sz w:val="24"/>
          <w:szCs w:val="24"/>
          <w:lang w:eastAsia="ru-RU"/>
        </w:rPr>
        <w:t>;</w:t>
      </w:r>
    </w:p>
    <w:p w14:paraId="0C0E9BB1" w14:textId="24284AE0" w:rsidR="005E5753" w:rsidRPr="008D43DB" w:rsidRDefault="005E5753" w:rsidP="005E5753">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Приложение № 9 – Инструкция по подключению к </w:t>
      </w:r>
      <w:r>
        <w:rPr>
          <w:rFonts w:ascii="Times New Roman" w:eastAsia="Times New Roman" w:hAnsi="Times New Roman" w:cs="Times New Roman"/>
          <w:color w:val="000000"/>
          <w:sz w:val="24"/>
          <w:szCs w:val="24"/>
          <w:lang w:val="en-US" w:eastAsia="ru-RU"/>
        </w:rPr>
        <w:t>VipNet</w:t>
      </w:r>
      <w:r w:rsidRPr="007354D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сети 12112 ООО «Интер РАО-ИТ»</w:t>
      </w:r>
    </w:p>
    <w:p w14:paraId="4785CF7D" w14:textId="77777777" w:rsidR="005E5753" w:rsidRPr="00AB06FB" w:rsidRDefault="005E5753" w:rsidP="00AB06FB">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color w:val="000000"/>
          <w:sz w:val="24"/>
          <w:szCs w:val="24"/>
          <w:lang w:eastAsia="ru-RU"/>
        </w:rPr>
      </w:pPr>
    </w:p>
    <w:p w14:paraId="24DB05F8" w14:textId="77777777" w:rsidR="00DC5069" w:rsidRDefault="00DC5069" w:rsidP="00DC5069">
      <w:pPr>
        <w:tabs>
          <w:tab w:val="left" w:pos="8931"/>
        </w:tabs>
        <w:spacing w:after="0" w:line="240" w:lineRule="auto"/>
        <w:rPr>
          <w:rFonts w:ascii="Times New Roman" w:eastAsia="Times New Roman" w:hAnsi="Times New Roman" w:cs="Times New Roman"/>
          <w:sz w:val="24"/>
          <w:szCs w:val="24"/>
          <w:lang w:eastAsia="ru-RU"/>
        </w:rPr>
      </w:pPr>
    </w:p>
    <w:p w14:paraId="4EE1A585" w14:textId="39CEBD65" w:rsidR="00DC5069" w:rsidRPr="0021513E" w:rsidRDefault="00DC5069" w:rsidP="0021513E">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color w:val="000000"/>
          <w:sz w:val="24"/>
          <w:szCs w:val="24"/>
          <w:lang w:eastAsia="ru-RU"/>
        </w:rPr>
      </w:pPr>
    </w:p>
    <w:p w14:paraId="25DF98D2" w14:textId="77777777" w:rsidR="00057B08" w:rsidRPr="00444B50" w:rsidRDefault="00057B08" w:rsidP="00871CF8">
      <w:pPr>
        <w:pStyle w:val="1"/>
      </w:pPr>
      <w:bookmarkStart w:id="9" w:name="_Ref380408012"/>
      <w:r w:rsidRPr="00444B50">
        <w:t>Адреса и банковские реквизиты сторон</w:t>
      </w:r>
      <w:bookmarkEnd w:id="9"/>
    </w:p>
    <w:tbl>
      <w:tblPr>
        <w:tblW w:w="10348" w:type="dxa"/>
        <w:tblInd w:w="-72" w:type="dxa"/>
        <w:tblCellMar>
          <w:left w:w="70" w:type="dxa"/>
          <w:right w:w="70" w:type="dxa"/>
        </w:tblCellMar>
        <w:tblLook w:val="0000" w:firstRow="0" w:lastRow="0" w:firstColumn="0" w:lastColumn="0" w:noHBand="0" w:noVBand="0"/>
      </w:tblPr>
      <w:tblGrid>
        <w:gridCol w:w="5245"/>
        <w:gridCol w:w="5103"/>
      </w:tblGrid>
      <w:tr w:rsidR="00057B08" w:rsidRPr="00057B08" w14:paraId="1A6187C6" w14:textId="77777777" w:rsidTr="00444B50">
        <w:trPr>
          <w:trHeight w:val="283"/>
        </w:trPr>
        <w:tc>
          <w:tcPr>
            <w:tcW w:w="5245" w:type="dxa"/>
          </w:tcPr>
          <w:p w14:paraId="0DF66D5C" w14:textId="77777777" w:rsidR="00057B08" w:rsidRPr="00057B08" w:rsidRDefault="00057B08" w:rsidP="00057B08">
            <w:pPr>
              <w:tabs>
                <w:tab w:val="left" w:pos="4290"/>
              </w:tabs>
              <w:spacing w:after="0" w:line="240" w:lineRule="auto"/>
              <w:rPr>
                <w:rFonts w:ascii="Times New Roman" w:hAnsi="Times New Roman" w:cs="Times New Roman"/>
                <w:sz w:val="24"/>
                <w:szCs w:val="24"/>
                <w:lang w:eastAsia="ru-RU"/>
              </w:rPr>
            </w:pPr>
            <w:r w:rsidRPr="00057B08">
              <w:rPr>
                <w:rFonts w:ascii="Times New Roman" w:hAnsi="Times New Roman" w:cs="Times New Roman"/>
                <w:sz w:val="24"/>
                <w:szCs w:val="24"/>
              </w:rPr>
              <w:t>ИСПОЛНИТЕЛЬ:</w:t>
            </w:r>
          </w:p>
        </w:tc>
        <w:tc>
          <w:tcPr>
            <w:tcW w:w="5103" w:type="dxa"/>
          </w:tcPr>
          <w:p w14:paraId="41CE1752" w14:textId="77777777" w:rsidR="00057B08" w:rsidRPr="00057B08" w:rsidRDefault="00057B08" w:rsidP="00057B08">
            <w:pPr>
              <w:widowControl w:val="0"/>
              <w:tabs>
                <w:tab w:val="left" w:pos="1276"/>
              </w:tabs>
              <w:autoSpaceDE w:val="0"/>
              <w:autoSpaceDN w:val="0"/>
              <w:adjustRightInd w:val="0"/>
              <w:spacing w:after="0" w:line="240" w:lineRule="auto"/>
              <w:ind w:left="214"/>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ЗАКАЗЧИК:</w:t>
            </w:r>
          </w:p>
        </w:tc>
      </w:tr>
      <w:tr w:rsidR="00057B08" w:rsidRPr="00057B08" w14:paraId="018C2046" w14:textId="77777777" w:rsidTr="00444B50">
        <w:trPr>
          <w:trHeight w:val="283"/>
        </w:trPr>
        <w:tc>
          <w:tcPr>
            <w:tcW w:w="5245" w:type="dxa"/>
          </w:tcPr>
          <w:p w14:paraId="2AA26862"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Краткое название организации</w:t>
            </w:r>
          </w:p>
          <w:p w14:paraId="338B4CF2"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Юридический адрес: индекс,</w:t>
            </w:r>
          </w:p>
          <w:p w14:paraId="0213B57C"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Российская Федерация, г.              , </w:t>
            </w:r>
          </w:p>
          <w:p w14:paraId="49261A28"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lastRenderedPageBreak/>
              <w:t xml:space="preserve">ул.         , д.  , </w:t>
            </w:r>
          </w:p>
          <w:p w14:paraId="55C64EA4"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Почтовый адрес: индекс,</w:t>
            </w:r>
          </w:p>
          <w:p w14:paraId="33C3DFD1"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Российская Федерация, г.            , </w:t>
            </w:r>
          </w:p>
          <w:p w14:paraId="7C6E2086"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ул.               , д.    ,</w:t>
            </w:r>
          </w:p>
          <w:p w14:paraId="27E2BF73"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Телефон: ___________</w:t>
            </w:r>
          </w:p>
          <w:p w14:paraId="40D7618A"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lang w:val="en-US"/>
              </w:rPr>
              <w:t>E</w:t>
            </w:r>
            <w:r w:rsidRPr="00057B08">
              <w:rPr>
                <w:rFonts w:ascii="Times New Roman" w:eastAsia="Calibri" w:hAnsi="Times New Roman" w:cs="Times New Roman"/>
                <w:color w:val="000000"/>
                <w:sz w:val="24"/>
                <w:szCs w:val="24"/>
              </w:rPr>
              <w:t xml:space="preserve">-mail: _____________ </w:t>
            </w:r>
          </w:p>
          <w:p w14:paraId="21C5BEE8"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ИНН  </w:t>
            </w:r>
          </w:p>
          <w:p w14:paraId="3A39809B"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КПП </w:t>
            </w:r>
          </w:p>
          <w:p w14:paraId="4B07883C"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Банковские реквизиты:</w:t>
            </w:r>
          </w:p>
          <w:p w14:paraId="7B023C09"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р/с </w:t>
            </w:r>
          </w:p>
          <w:p w14:paraId="1FC62819"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в </w:t>
            </w:r>
          </w:p>
          <w:p w14:paraId="0FFD0041"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t xml:space="preserve">к/с  </w:t>
            </w:r>
          </w:p>
          <w:p w14:paraId="77FF87CA" w14:textId="77777777" w:rsidR="00057B08" w:rsidRPr="00057B08" w:rsidRDefault="00057B08" w:rsidP="00057B08">
            <w:pPr>
              <w:tabs>
                <w:tab w:val="left" w:pos="4290"/>
              </w:tabs>
              <w:spacing w:after="0" w:line="240" w:lineRule="auto"/>
              <w:ind w:left="142"/>
              <w:jc w:val="both"/>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 xml:space="preserve">БИК  </w:t>
            </w:r>
          </w:p>
          <w:p w14:paraId="210949D8"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color w:val="000000"/>
                <w:sz w:val="24"/>
                <w:szCs w:val="24"/>
                <w:lang w:eastAsia="ru-RU"/>
              </w:rPr>
            </w:pPr>
            <w:r w:rsidRPr="00057B08">
              <w:rPr>
                <w:rFonts w:ascii="Times New Roman" w:hAnsi="Times New Roman" w:cs="Times New Roman"/>
                <w:color w:val="333333"/>
                <w:sz w:val="24"/>
                <w:szCs w:val="24"/>
              </w:rPr>
              <w:t>Представитель                                                                Исполнителя:__________________</w:t>
            </w:r>
            <w:r w:rsidRPr="00057B08">
              <w:rPr>
                <w:rFonts w:ascii="Times New Roman" w:hAnsi="Times New Roman" w:cs="Times New Roman"/>
                <w:color w:val="333333"/>
                <w:sz w:val="24"/>
                <w:szCs w:val="24"/>
              </w:rPr>
              <w:br/>
              <w:t>Адрес: ______________________</w:t>
            </w:r>
            <w:r w:rsidRPr="00057B08">
              <w:rPr>
                <w:rFonts w:ascii="Times New Roman" w:hAnsi="Times New Roman" w:cs="Times New Roman"/>
                <w:color w:val="333333"/>
                <w:sz w:val="24"/>
                <w:szCs w:val="24"/>
              </w:rPr>
              <w:br/>
              <w:t>Тел. _________________________________</w:t>
            </w:r>
            <w:r w:rsidRPr="00057B08">
              <w:rPr>
                <w:rFonts w:ascii="Times New Roman" w:hAnsi="Times New Roman" w:cs="Times New Roman"/>
                <w:color w:val="333333"/>
                <w:sz w:val="24"/>
                <w:szCs w:val="24"/>
              </w:rPr>
              <w:br/>
              <w:t>Факс: _______________________</w:t>
            </w:r>
            <w:r w:rsidRPr="00057B08">
              <w:rPr>
                <w:rFonts w:ascii="Times New Roman" w:hAnsi="Times New Roman" w:cs="Times New Roman"/>
                <w:color w:val="333333"/>
                <w:sz w:val="24"/>
                <w:szCs w:val="24"/>
              </w:rPr>
              <w:br/>
            </w:r>
            <w:r w:rsidRPr="00057B08">
              <w:rPr>
                <w:rFonts w:ascii="Times New Roman" w:hAnsi="Times New Roman" w:cs="Times New Roman"/>
                <w:color w:val="333333"/>
                <w:sz w:val="24"/>
                <w:szCs w:val="24"/>
                <w:lang w:val="en-US"/>
              </w:rPr>
              <w:t>E</w:t>
            </w:r>
            <w:r w:rsidRPr="00057B08">
              <w:rPr>
                <w:rFonts w:ascii="Times New Roman" w:hAnsi="Times New Roman" w:cs="Times New Roman"/>
                <w:color w:val="333333"/>
                <w:sz w:val="24"/>
                <w:szCs w:val="24"/>
              </w:rPr>
              <w:t>-mail: _____________________</w:t>
            </w:r>
          </w:p>
        </w:tc>
        <w:tc>
          <w:tcPr>
            <w:tcW w:w="5103" w:type="dxa"/>
          </w:tcPr>
          <w:p w14:paraId="7C62A7E0" w14:textId="77777777" w:rsidR="00057B08" w:rsidRPr="00057B08" w:rsidRDefault="00057B08" w:rsidP="00057B08">
            <w:pPr>
              <w:widowControl w:val="0"/>
              <w:tabs>
                <w:tab w:val="left" w:pos="1276"/>
              </w:tabs>
              <w:autoSpaceDE w:val="0"/>
              <w:autoSpaceDN w:val="0"/>
              <w:adjustRightInd w:val="0"/>
              <w:spacing w:after="0" w:line="240" w:lineRule="auto"/>
              <w:ind w:left="214"/>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lastRenderedPageBreak/>
              <w:t>ООО «Интер РАО - ИТ»</w:t>
            </w:r>
          </w:p>
          <w:p w14:paraId="6FCF365B"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 xml:space="preserve">Юридический адрес: </w:t>
            </w:r>
          </w:p>
          <w:p w14:paraId="7B65362B"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 xml:space="preserve">119435, Российская Федерация, г. Москва, </w:t>
            </w:r>
          </w:p>
          <w:p w14:paraId="74DC0C39"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rPr>
              <w:lastRenderedPageBreak/>
              <w:t>ул. Большая Пироговская, д. 27, стр. 3</w:t>
            </w:r>
          </w:p>
          <w:p w14:paraId="38CDE99C"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 xml:space="preserve">Почтовый адрес: </w:t>
            </w:r>
          </w:p>
          <w:p w14:paraId="4E87C5BC"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119435, Российская Федерация, г. Москва,</w:t>
            </w:r>
          </w:p>
          <w:p w14:paraId="49B9A2C0"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ул. Большая Пироговская, д. 27, стр. 3</w:t>
            </w:r>
          </w:p>
          <w:p w14:paraId="71A57757"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Calibri" w:hAnsi="Times New Roman" w:cs="Times New Roman"/>
                <w:color w:val="000000"/>
                <w:sz w:val="24"/>
                <w:szCs w:val="24"/>
              </w:rPr>
            </w:pPr>
            <w:r w:rsidRPr="00057B08">
              <w:rPr>
                <w:rFonts w:ascii="Times New Roman" w:eastAsia="Calibri" w:hAnsi="Times New Roman" w:cs="Times New Roman"/>
                <w:color w:val="000000"/>
                <w:sz w:val="24"/>
                <w:szCs w:val="24"/>
              </w:rPr>
              <w:t>Телефон: +7 (495)664 88 40</w:t>
            </w:r>
          </w:p>
          <w:p w14:paraId="73E02B67"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Calibri" w:hAnsi="Times New Roman" w:cs="Times New Roman"/>
                <w:b/>
                <w:color w:val="000000"/>
                <w:sz w:val="24"/>
                <w:szCs w:val="24"/>
              </w:rPr>
            </w:pPr>
            <w:r w:rsidRPr="00057B08">
              <w:rPr>
                <w:rFonts w:ascii="Times New Roman" w:eastAsia="Calibri" w:hAnsi="Times New Roman" w:cs="Times New Roman"/>
                <w:color w:val="000000"/>
                <w:sz w:val="24"/>
                <w:szCs w:val="24"/>
                <w:lang w:val="en-US"/>
              </w:rPr>
              <w:t>E</w:t>
            </w:r>
            <w:r w:rsidRPr="00057B08">
              <w:rPr>
                <w:rFonts w:ascii="Times New Roman" w:eastAsia="Calibri" w:hAnsi="Times New Roman" w:cs="Times New Roman"/>
                <w:color w:val="000000"/>
                <w:sz w:val="24"/>
                <w:szCs w:val="24"/>
              </w:rPr>
              <w:t>-</w:t>
            </w:r>
            <w:r w:rsidRPr="00057B08">
              <w:rPr>
                <w:rFonts w:ascii="Times New Roman" w:eastAsia="Calibri" w:hAnsi="Times New Roman" w:cs="Times New Roman"/>
                <w:color w:val="000000"/>
                <w:sz w:val="24"/>
                <w:szCs w:val="24"/>
                <w:lang w:val="en-US"/>
              </w:rPr>
              <w:t>mail</w:t>
            </w:r>
            <w:r w:rsidRPr="00057B08">
              <w:rPr>
                <w:rFonts w:ascii="Times New Roman" w:eastAsia="Calibri" w:hAnsi="Times New Roman" w:cs="Times New Roman"/>
                <w:color w:val="000000"/>
                <w:sz w:val="24"/>
                <w:szCs w:val="24"/>
              </w:rPr>
              <w:t xml:space="preserve">: </w:t>
            </w:r>
            <w:r w:rsidRPr="00057B08">
              <w:rPr>
                <w:rFonts w:ascii="Times New Roman" w:eastAsia="Calibri" w:hAnsi="Times New Roman" w:cs="Times New Roman"/>
                <w:color w:val="000000"/>
                <w:sz w:val="24"/>
                <w:szCs w:val="24"/>
                <w:lang w:val="en-US"/>
              </w:rPr>
              <w:t>it</w:t>
            </w:r>
            <w:r w:rsidRPr="00057B08">
              <w:rPr>
                <w:rFonts w:ascii="Times New Roman" w:eastAsia="Calibri" w:hAnsi="Times New Roman" w:cs="Times New Roman"/>
                <w:color w:val="000000"/>
                <w:sz w:val="24"/>
                <w:szCs w:val="24"/>
              </w:rPr>
              <w:t>@</w:t>
            </w:r>
            <w:r w:rsidRPr="00057B08">
              <w:rPr>
                <w:rFonts w:ascii="Times New Roman" w:eastAsia="Calibri" w:hAnsi="Times New Roman" w:cs="Times New Roman"/>
                <w:color w:val="000000"/>
                <w:sz w:val="24"/>
                <w:szCs w:val="24"/>
                <w:lang w:val="en-US"/>
              </w:rPr>
              <w:t>interrao</w:t>
            </w:r>
            <w:r w:rsidRPr="00057B08">
              <w:rPr>
                <w:rFonts w:ascii="Times New Roman" w:eastAsia="Calibri" w:hAnsi="Times New Roman" w:cs="Times New Roman"/>
                <w:color w:val="000000"/>
                <w:sz w:val="24"/>
                <w:szCs w:val="24"/>
              </w:rPr>
              <w:t>.</w:t>
            </w:r>
            <w:r w:rsidRPr="00057B08">
              <w:rPr>
                <w:rFonts w:ascii="Times New Roman" w:eastAsia="Calibri" w:hAnsi="Times New Roman" w:cs="Times New Roman"/>
                <w:color w:val="000000"/>
                <w:sz w:val="24"/>
                <w:szCs w:val="24"/>
                <w:lang w:val="en-US"/>
              </w:rPr>
              <w:t>ru</w:t>
            </w:r>
          </w:p>
          <w:p w14:paraId="79EE16B6"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b/>
                <w:color w:val="000000"/>
                <w:sz w:val="24"/>
                <w:szCs w:val="24"/>
                <w:lang w:eastAsia="ru-RU"/>
              </w:rPr>
            </w:pPr>
            <w:r w:rsidRPr="00057B08">
              <w:rPr>
                <w:rFonts w:ascii="Times New Roman" w:eastAsia="Times New Roman" w:hAnsi="Times New Roman" w:cs="Times New Roman"/>
                <w:color w:val="000000"/>
                <w:sz w:val="24"/>
                <w:szCs w:val="24"/>
                <w:lang w:eastAsia="ru-RU"/>
              </w:rPr>
              <w:t>ИНН  7727624244</w:t>
            </w:r>
          </w:p>
          <w:p w14:paraId="3DEA2D8B"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b/>
                <w:color w:val="000000"/>
                <w:sz w:val="24"/>
                <w:szCs w:val="24"/>
                <w:lang w:eastAsia="ru-RU"/>
              </w:rPr>
            </w:pPr>
            <w:r w:rsidRPr="00057B08">
              <w:rPr>
                <w:rFonts w:ascii="Times New Roman" w:eastAsia="Times New Roman" w:hAnsi="Times New Roman" w:cs="Times New Roman"/>
                <w:color w:val="000000"/>
                <w:sz w:val="24"/>
                <w:szCs w:val="24"/>
                <w:lang w:eastAsia="ru-RU"/>
              </w:rPr>
              <w:t>КПП 770401001</w:t>
            </w:r>
          </w:p>
          <w:p w14:paraId="5BE1F6D9"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b/>
                <w:color w:val="000000"/>
                <w:sz w:val="24"/>
                <w:szCs w:val="24"/>
                <w:lang w:eastAsia="ru-RU"/>
              </w:rPr>
            </w:pPr>
            <w:r w:rsidRPr="00057B08">
              <w:rPr>
                <w:rFonts w:ascii="Times New Roman" w:eastAsia="Times New Roman" w:hAnsi="Times New Roman" w:cs="Times New Roman"/>
                <w:color w:val="000000"/>
                <w:sz w:val="24"/>
                <w:szCs w:val="24"/>
                <w:lang w:eastAsia="ru-RU"/>
              </w:rPr>
              <w:t>Банковские реквизиты:</w:t>
            </w:r>
          </w:p>
          <w:p w14:paraId="06C7DC5F"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hAnsi="Times New Roman" w:cs="Times New Roman"/>
                <w:sz w:val="24"/>
                <w:szCs w:val="24"/>
              </w:rPr>
            </w:pPr>
            <w:r w:rsidRPr="00057B08">
              <w:rPr>
                <w:rFonts w:ascii="Times New Roman" w:hAnsi="Times New Roman" w:cs="Times New Roman"/>
                <w:sz w:val="24"/>
                <w:szCs w:val="24"/>
              </w:rPr>
              <w:t xml:space="preserve">р/с 40702810892000005023 </w:t>
            </w:r>
          </w:p>
          <w:p w14:paraId="3C5DCD74"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Calibri" w:hAnsi="Times New Roman" w:cs="Times New Roman"/>
                <w:b/>
                <w:color w:val="000000"/>
                <w:sz w:val="24"/>
                <w:szCs w:val="24"/>
              </w:rPr>
            </w:pPr>
            <w:r w:rsidRPr="00057B08">
              <w:rPr>
                <w:rFonts w:ascii="Times New Roman" w:hAnsi="Times New Roman" w:cs="Times New Roman"/>
                <w:sz w:val="24"/>
                <w:szCs w:val="24"/>
              </w:rPr>
              <w:t>в «Банк ГПБ (АО)»</w:t>
            </w:r>
            <w:r w:rsidRPr="00057B08">
              <w:rPr>
                <w:rFonts w:ascii="Times New Roman" w:eastAsia="Calibri" w:hAnsi="Times New Roman" w:cs="Times New Roman"/>
                <w:color w:val="000000"/>
                <w:sz w:val="24"/>
                <w:szCs w:val="24"/>
              </w:rPr>
              <w:t>, г. Москва</w:t>
            </w:r>
          </w:p>
          <w:p w14:paraId="759FA3AB"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b/>
                <w:color w:val="000000"/>
                <w:sz w:val="24"/>
                <w:szCs w:val="24"/>
                <w:lang w:eastAsia="ru-RU"/>
              </w:rPr>
            </w:pPr>
            <w:r w:rsidRPr="00057B08">
              <w:rPr>
                <w:rFonts w:ascii="Times New Roman" w:eastAsia="Times New Roman" w:hAnsi="Times New Roman" w:cs="Times New Roman"/>
                <w:color w:val="000000"/>
                <w:sz w:val="24"/>
                <w:szCs w:val="24"/>
                <w:lang w:eastAsia="ru-RU"/>
              </w:rPr>
              <w:t>к/с 30101810200000000823</w:t>
            </w:r>
          </w:p>
          <w:p w14:paraId="0856D0BC"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color w:val="000000"/>
                <w:sz w:val="24"/>
                <w:szCs w:val="24"/>
                <w:lang w:eastAsia="ru-RU"/>
              </w:rPr>
            </w:pPr>
            <w:r w:rsidRPr="00057B08">
              <w:rPr>
                <w:rFonts w:ascii="Times New Roman" w:eastAsia="Times New Roman" w:hAnsi="Times New Roman" w:cs="Times New Roman"/>
                <w:color w:val="000000"/>
                <w:sz w:val="24"/>
                <w:szCs w:val="24"/>
                <w:lang w:eastAsia="ru-RU"/>
              </w:rPr>
              <w:t>БИК 044525823</w:t>
            </w:r>
          </w:p>
          <w:p w14:paraId="05926849"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hAnsi="Times New Roman" w:cs="Times New Roman"/>
                <w:color w:val="333333"/>
                <w:sz w:val="24"/>
                <w:szCs w:val="24"/>
              </w:rPr>
            </w:pPr>
            <w:r w:rsidRPr="00057B08">
              <w:rPr>
                <w:rFonts w:ascii="Times New Roman" w:hAnsi="Times New Roman" w:cs="Times New Roman"/>
                <w:color w:val="333333"/>
                <w:sz w:val="24"/>
                <w:szCs w:val="24"/>
              </w:rPr>
              <w:t xml:space="preserve">Представитель </w:t>
            </w:r>
          </w:p>
          <w:p w14:paraId="5CB75D88" w14:textId="77777777" w:rsidR="00057B08" w:rsidRPr="00057B08" w:rsidRDefault="00057B08" w:rsidP="00057B08">
            <w:pPr>
              <w:widowControl w:val="0"/>
              <w:tabs>
                <w:tab w:val="left" w:pos="1276"/>
              </w:tabs>
              <w:autoSpaceDE w:val="0"/>
              <w:autoSpaceDN w:val="0"/>
              <w:adjustRightInd w:val="0"/>
              <w:spacing w:after="0" w:line="240" w:lineRule="auto"/>
              <w:ind w:left="215"/>
              <w:contextualSpacing/>
              <w:jc w:val="both"/>
              <w:rPr>
                <w:rFonts w:ascii="Times New Roman" w:eastAsia="Times New Roman" w:hAnsi="Times New Roman" w:cs="Times New Roman"/>
                <w:color w:val="000000"/>
                <w:sz w:val="24"/>
                <w:szCs w:val="24"/>
                <w:lang w:eastAsia="ru-RU"/>
              </w:rPr>
            </w:pPr>
            <w:r w:rsidRPr="00057B08">
              <w:rPr>
                <w:rFonts w:ascii="Times New Roman" w:hAnsi="Times New Roman" w:cs="Times New Roman"/>
                <w:color w:val="333333"/>
                <w:sz w:val="24"/>
                <w:szCs w:val="24"/>
              </w:rPr>
              <w:t xml:space="preserve">Заказчика: </w:t>
            </w:r>
            <w:r w:rsidRPr="00057B08">
              <w:rPr>
                <w:rFonts w:ascii="Times New Roman" w:hAnsi="Times New Roman" w:cs="Times New Roman"/>
                <w:color w:val="333333"/>
                <w:sz w:val="24"/>
                <w:szCs w:val="24"/>
              </w:rPr>
              <w:br/>
              <w:t>Адрес: ______________________</w:t>
            </w:r>
            <w:r w:rsidRPr="00057B08">
              <w:rPr>
                <w:rFonts w:ascii="Times New Roman" w:hAnsi="Times New Roman" w:cs="Times New Roman"/>
                <w:color w:val="333333"/>
                <w:sz w:val="24"/>
                <w:szCs w:val="24"/>
              </w:rPr>
              <w:br/>
              <w:t>Тел. _________________________________</w:t>
            </w:r>
            <w:r w:rsidRPr="00057B08">
              <w:rPr>
                <w:rFonts w:ascii="Times New Roman" w:hAnsi="Times New Roman" w:cs="Times New Roman"/>
                <w:color w:val="333333"/>
                <w:sz w:val="24"/>
                <w:szCs w:val="24"/>
              </w:rPr>
              <w:br/>
              <w:t>Факс: _______________________</w:t>
            </w:r>
            <w:r w:rsidRPr="00057B08">
              <w:rPr>
                <w:rFonts w:ascii="Times New Roman" w:hAnsi="Times New Roman" w:cs="Times New Roman"/>
                <w:color w:val="333333"/>
                <w:sz w:val="24"/>
                <w:szCs w:val="24"/>
              </w:rPr>
              <w:br/>
            </w:r>
            <w:r w:rsidRPr="00057B08">
              <w:rPr>
                <w:rFonts w:ascii="Times New Roman" w:hAnsi="Times New Roman" w:cs="Times New Roman"/>
                <w:color w:val="333333"/>
                <w:sz w:val="24"/>
                <w:szCs w:val="24"/>
                <w:lang w:val="en-US"/>
              </w:rPr>
              <w:t>E</w:t>
            </w:r>
            <w:r w:rsidRPr="00057B08">
              <w:rPr>
                <w:rFonts w:ascii="Times New Roman" w:hAnsi="Times New Roman" w:cs="Times New Roman"/>
                <w:color w:val="333333"/>
                <w:sz w:val="24"/>
                <w:szCs w:val="24"/>
              </w:rPr>
              <w:t>-mail: _____________________</w:t>
            </w:r>
          </w:p>
        </w:tc>
      </w:tr>
    </w:tbl>
    <w:tbl>
      <w:tblPr>
        <w:tblStyle w:val="410"/>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8"/>
        <w:gridCol w:w="2766"/>
        <w:gridCol w:w="1854"/>
        <w:gridCol w:w="2806"/>
      </w:tblGrid>
      <w:tr w:rsidR="00057B08" w:rsidRPr="00057B08" w14:paraId="0AF6E344" w14:textId="77777777" w:rsidTr="00444B50">
        <w:tc>
          <w:tcPr>
            <w:tcW w:w="2888" w:type="dxa"/>
          </w:tcPr>
          <w:p w14:paraId="77BEC630" w14:textId="77777777" w:rsidR="00057B08" w:rsidRPr="00057B08" w:rsidRDefault="00057B08" w:rsidP="00057B08">
            <w:pPr>
              <w:rPr>
                <w:sz w:val="24"/>
                <w:szCs w:val="24"/>
              </w:rPr>
            </w:pPr>
          </w:p>
        </w:tc>
        <w:tc>
          <w:tcPr>
            <w:tcW w:w="4620" w:type="dxa"/>
            <w:gridSpan w:val="2"/>
          </w:tcPr>
          <w:p w14:paraId="6CC61872" w14:textId="77777777" w:rsidR="00057B08" w:rsidRPr="00057B08" w:rsidRDefault="00057B08" w:rsidP="00057B08">
            <w:pPr>
              <w:widowControl w:val="0"/>
              <w:tabs>
                <w:tab w:val="left" w:pos="1276"/>
              </w:tabs>
              <w:adjustRightInd w:val="0"/>
              <w:ind w:left="360" w:hanging="360"/>
              <w:contextualSpacing/>
              <w:jc w:val="center"/>
              <w:rPr>
                <w:b/>
                <w:color w:val="000000"/>
                <w:sz w:val="24"/>
                <w:szCs w:val="24"/>
              </w:rPr>
            </w:pPr>
            <w:r w:rsidRPr="00057B08">
              <w:rPr>
                <w:b/>
                <w:color w:val="000000"/>
                <w:sz w:val="24"/>
                <w:szCs w:val="24"/>
              </w:rPr>
              <w:t>Подписи сторон</w:t>
            </w:r>
          </w:p>
          <w:p w14:paraId="06A4C048" w14:textId="77777777" w:rsidR="00057B08" w:rsidRPr="00057B08" w:rsidRDefault="00057B08" w:rsidP="00057B08">
            <w:pPr>
              <w:widowControl w:val="0"/>
              <w:tabs>
                <w:tab w:val="left" w:pos="1276"/>
              </w:tabs>
              <w:adjustRightInd w:val="0"/>
              <w:ind w:left="360"/>
              <w:contextualSpacing/>
              <w:rPr>
                <w:b/>
                <w:color w:val="000000"/>
                <w:sz w:val="24"/>
                <w:szCs w:val="24"/>
              </w:rPr>
            </w:pPr>
          </w:p>
        </w:tc>
        <w:tc>
          <w:tcPr>
            <w:tcW w:w="2806" w:type="dxa"/>
          </w:tcPr>
          <w:p w14:paraId="79714F29" w14:textId="77777777" w:rsidR="00057B08" w:rsidRPr="00057B08" w:rsidRDefault="00057B08" w:rsidP="00057B08">
            <w:pPr>
              <w:rPr>
                <w:sz w:val="24"/>
                <w:szCs w:val="24"/>
              </w:rPr>
            </w:pPr>
          </w:p>
        </w:tc>
      </w:tr>
      <w:tr w:rsidR="00057B08" w:rsidRPr="00057B08" w14:paraId="19D8AA4E" w14:textId="77777777" w:rsidTr="00444B50">
        <w:tc>
          <w:tcPr>
            <w:tcW w:w="10314" w:type="dxa"/>
            <w:gridSpan w:val="4"/>
          </w:tcPr>
          <w:p w14:paraId="3C79557C" w14:textId="77777777" w:rsidR="00057B08" w:rsidRPr="00057B08" w:rsidRDefault="00057B08" w:rsidP="00057B08">
            <w:pPr>
              <w:rPr>
                <w:color w:val="000000"/>
                <w:sz w:val="24"/>
                <w:szCs w:val="24"/>
              </w:rPr>
            </w:pPr>
            <w:r w:rsidRPr="00057B08">
              <w:rPr>
                <w:color w:val="000000"/>
                <w:sz w:val="24"/>
                <w:szCs w:val="24"/>
              </w:rPr>
              <w:t>ИСПОЛНИТЕЛЬ:</w:t>
            </w:r>
            <w:r w:rsidRPr="00057B08">
              <w:rPr>
                <w:color w:val="000000"/>
                <w:sz w:val="24"/>
                <w:szCs w:val="24"/>
              </w:rPr>
              <w:tab/>
              <w:t xml:space="preserve">                                                             ЗАКАЗЧИК:</w:t>
            </w:r>
          </w:p>
          <w:p w14:paraId="15D14F37" w14:textId="77777777" w:rsidR="00057B08" w:rsidRPr="00057B08" w:rsidRDefault="00057B08" w:rsidP="00057B08">
            <w:pPr>
              <w:rPr>
                <w:color w:val="000000"/>
                <w:sz w:val="24"/>
                <w:szCs w:val="24"/>
              </w:rPr>
            </w:pPr>
          </w:p>
        </w:tc>
      </w:tr>
      <w:tr w:rsidR="00057B08" w:rsidRPr="00057B08" w14:paraId="219349B4" w14:textId="77777777" w:rsidTr="00444B50">
        <w:tc>
          <w:tcPr>
            <w:tcW w:w="5654" w:type="dxa"/>
            <w:gridSpan w:val="2"/>
          </w:tcPr>
          <w:p w14:paraId="280A2417" w14:textId="77777777" w:rsidR="00057B08" w:rsidRPr="00057B08" w:rsidRDefault="00057B08" w:rsidP="00057B08">
            <w:pPr>
              <w:rPr>
                <w:sz w:val="24"/>
                <w:szCs w:val="24"/>
              </w:rPr>
            </w:pPr>
            <w:r w:rsidRPr="00057B08">
              <w:rPr>
                <w:color w:val="000000"/>
                <w:sz w:val="24"/>
                <w:szCs w:val="24"/>
              </w:rPr>
              <w:t>_________________ /</w:t>
            </w:r>
            <w:r w:rsidRPr="00057B08">
              <w:rPr>
                <w:color w:val="000000"/>
                <w:sz w:val="24"/>
                <w:szCs w:val="24"/>
                <w:lang w:val="en-US"/>
              </w:rPr>
              <w:t xml:space="preserve">                              </w:t>
            </w:r>
            <w:r w:rsidRPr="00057B08">
              <w:rPr>
                <w:color w:val="000000"/>
                <w:sz w:val="24"/>
                <w:szCs w:val="24"/>
              </w:rPr>
              <w:t xml:space="preserve"> /</w:t>
            </w:r>
          </w:p>
        </w:tc>
        <w:tc>
          <w:tcPr>
            <w:tcW w:w="4660" w:type="dxa"/>
            <w:gridSpan w:val="2"/>
          </w:tcPr>
          <w:p w14:paraId="28175136" w14:textId="77777777" w:rsidR="00057B08" w:rsidRPr="00057B08" w:rsidRDefault="00057B08" w:rsidP="00057B08">
            <w:pPr>
              <w:widowControl w:val="0"/>
              <w:rPr>
                <w:sz w:val="24"/>
                <w:szCs w:val="24"/>
              </w:rPr>
            </w:pPr>
            <w:r w:rsidRPr="00057B08">
              <w:rPr>
                <w:color w:val="000000"/>
                <w:sz w:val="24"/>
                <w:szCs w:val="24"/>
              </w:rPr>
              <w:t>_________________ /                         /</w:t>
            </w:r>
          </w:p>
        </w:tc>
      </w:tr>
      <w:tr w:rsidR="00057B08" w:rsidRPr="00057B08" w14:paraId="64B5B3B8" w14:textId="77777777" w:rsidTr="00444B50">
        <w:trPr>
          <w:trHeight w:val="279"/>
        </w:trPr>
        <w:tc>
          <w:tcPr>
            <w:tcW w:w="5654" w:type="dxa"/>
            <w:gridSpan w:val="2"/>
          </w:tcPr>
          <w:p w14:paraId="2A7F4400" w14:textId="77777777" w:rsidR="00057B08" w:rsidRPr="00057B08" w:rsidRDefault="00057B08" w:rsidP="00057B08">
            <w:r w:rsidRPr="00057B08">
              <w:rPr>
                <w:color w:val="000000"/>
              </w:rPr>
              <w:t>М.П.</w:t>
            </w:r>
          </w:p>
        </w:tc>
        <w:tc>
          <w:tcPr>
            <w:tcW w:w="4660" w:type="dxa"/>
            <w:gridSpan w:val="2"/>
          </w:tcPr>
          <w:p w14:paraId="6F608405" w14:textId="77777777" w:rsidR="00057B08" w:rsidRPr="00057B08" w:rsidRDefault="00057B08" w:rsidP="00057B08">
            <w:pPr>
              <w:widowControl w:val="0"/>
              <w:rPr>
                <w:color w:val="000000"/>
              </w:rPr>
            </w:pPr>
            <w:r w:rsidRPr="00057B08">
              <w:rPr>
                <w:color w:val="000000"/>
              </w:rPr>
              <w:t>М.П.</w:t>
            </w:r>
          </w:p>
        </w:tc>
      </w:tr>
    </w:tbl>
    <w:p w14:paraId="29BC7615" w14:textId="77777777" w:rsidR="00057B08" w:rsidRPr="00057B08" w:rsidRDefault="00057B08" w:rsidP="00057B08">
      <w:pPr>
        <w:spacing w:after="0" w:line="240" w:lineRule="auto"/>
        <w:rPr>
          <w:rFonts w:ascii="Times New Roman" w:hAnsi="Times New Roman" w:cs="Times New Roman"/>
          <w:b/>
          <w:color w:val="FF0000"/>
          <w:sz w:val="24"/>
          <w:szCs w:val="24"/>
        </w:rPr>
      </w:pPr>
    </w:p>
    <w:p w14:paraId="3E0ACE1C" w14:textId="77777777" w:rsidR="00B578B8" w:rsidRDefault="00B578B8" w:rsidP="00057B08">
      <w:pPr>
        <w:keepNext/>
        <w:spacing w:after="0" w:line="240" w:lineRule="auto"/>
        <w:jc w:val="right"/>
        <w:outlineLvl w:val="0"/>
        <w:rPr>
          <w:rFonts w:ascii="Times New Roman" w:hAnsi="Times New Roman" w:cs="Times New Roman"/>
          <w:sz w:val="24"/>
        </w:rPr>
        <w:sectPr w:rsidR="00B578B8" w:rsidSect="00463405">
          <w:headerReference w:type="default" r:id="rId9"/>
          <w:footerReference w:type="even" r:id="rId10"/>
          <w:footerReference w:type="default" r:id="rId11"/>
          <w:headerReference w:type="first" r:id="rId12"/>
          <w:pgSz w:w="11906" w:h="16838"/>
          <w:pgMar w:top="1134" w:right="849" w:bottom="1135" w:left="1134" w:header="284" w:footer="454" w:gutter="0"/>
          <w:cols w:space="720"/>
          <w:titlePg/>
          <w:docGrid w:linePitch="299"/>
        </w:sectPr>
      </w:pPr>
    </w:p>
    <w:p w14:paraId="3F91D0C7" w14:textId="77777777" w:rsidR="00057B08" w:rsidRPr="00057B08" w:rsidRDefault="00057B08" w:rsidP="00057B08">
      <w:pPr>
        <w:keepNext/>
        <w:spacing w:after="0" w:line="240" w:lineRule="auto"/>
        <w:jc w:val="right"/>
        <w:outlineLvl w:val="0"/>
        <w:rPr>
          <w:rFonts w:ascii="Times New Roman" w:hAnsi="Times New Roman" w:cs="Times New Roman"/>
          <w:sz w:val="24"/>
          <w:szCs w:val="24"/>
        </w:rPr>
      </w:pPr>
      <w:r w:rsidRPr="00057B08">
        <w:rPr>
          <w:rFonts w:ascii="Times New Roman" w:hAnsi="Times New Roman" w:cs="Times New Roman"/>
          <w:sz w:val="24"/>
        </w:rPr>
        <w:lastRenderedPageBreak/>
        <w:t>Приложение № 1 к Договору на оказание Услуг</w:t>
      </w:r>
    </w:p>
    <w:p w14:paraId="58033C81" w14:textId="77777777" w:rsidR="00057B08" w:rsidRPr="00057B08" w:rsidRDefault="00057B08" w:rsidP="00057B08">
      <w:pPr>
        <w:keepNext/>
        <w:spacing w:after="0" w:line="240" w:lineRule="auto"/>
        <w:jc w:val="right"/>
        <w:outlineLvl w:val="0"/>
        <w:rPr>
          <w:rFonts w:ascii="Times New Roman" w:hAnsi="Times New Roman" w:cs="Times New Roman"/>
          <w:b/>
          <w:sz w:val="24"/>
          <w:szCs w:val="24"/>
        </w:rPr>
      </w:pPr>
      <w:r w:rsidRPr="00057B08">
        <w:rPr>
          <w:rFonts w:ascii="Times New Roman" w:hAnsi="Times New Roman" w:cs="Times New Roman"/>
          <w:sz w:val="24"/>
        </w:rPr>
        <w:t>№ ______________ от __.__.____</w:t>
      </w:r>
    </w:p>
    <w:p w14:paraId="0F351561" w14:textId="77777777" w:rsidR="00057B08" w:rsidRPr="00057B08" w:rsidRDefault="00057B08" w:rsidP="00057B08">
      <w:pPr>
        <w:keepNext/>
        <w:spacing w:before="120" w:after="120"/>
        <w:ind w:left="641"/>
        <w:outlineLvl w:val="0"/>
        <w:rPr>
          <w:rFonts w:ascii="Times New Roman" w:hAnsi="Times New Roman" w:cs="Times New Roman"/>
          <w:b/>
          <w:color w:val="000000"/>
          <w:sz w:val="24"/>
          <w:szCs w:val="24"/>
        </w:rPr>
      </w:pPr>
    </w:p>
    <w:p w14:paraId="0281EF07" w14:textId="77777777" w:rsidR="00057B08" w:rsidRPr="00057B08" w:rsidRDefault="00057B08" w:rsidP="00057B08">
      <w:pPr>
        <w:keepNext/>
        <w:spacing w:before="120" w:after="120"/>
        <w:ind w:left="142"/>
        <w:jc w:val="center"/>
        <w:outlineLvl w:val="0"/>
        <w:rPr>
          <w:rFonts w:ascii="Times New Roman" w:hAnsi="Times New Roman" w:cs="Times New Roman"/>
          <w:b/>
          <w:color w:val="000000"/>
          <w:sz w:val="24"/>
          <w:szCs w:val="24"/>
        </w:rPr>
      </w:pPr>
      <w:r w:rsidRPr="00057B08">
        <w:rPr>
          <w:rFonts w:ascii="Times New Roman" w:hAnsi="Times New Roman" w:cs="Times New Roman"/>
          <w:b/>
          <w:color w:val="000000"/>
          <w:sz w:val="24"/>
          <w:szCs w:val="24"/>
        </w:rPr>
        <w:t xml:space="preserve">Состав оказываемых ИТ – Услуг </w:t>
      </w:r>
      <w:r w:rsidRPr="00057B08">
        <w:rPr>
          <w:rFonts w:ascii="Times New Roman" w:hAnsi="Times New Roman" w:cs="Times New Roman"/>
          <w:b/>
          <w:color w:val="000000"/>
          <w:sz w:val="24"/>
          <w:szCs w:val="24"/>
          <w:vertAlign w:val="superscript"/>
        </w:rPr>
        <w:footnoteReference w:id="8"/>
      </w:r>
    </w:p>
    <w:tbl>
      <w:tblPr>
        <w:tblStyle w:val="410"/>
        <w:tblW w:w="10064" w:type="dxa"/>
        <w:tblInd w:w="250" w:type="dxa"/>
        <w:tblLayout w:type="fixed"/>
        <w:tblLook w:val="04A0" w:firstRow="1" w:lastRow="0" w:firstColumn="1" w:lastColumn="0" w:noHBand="0" w:noVBand="1"/>
      </w:tblPr>
      <w:tblGrid>
        <w:gridCol w:w="6662"/>
        <w:gridCol w:w="3402"/>
      </w:tblGrid>
      <w:tr w:rsidR="00057B08" w:rsidRPr="00057B08" w14:paraId="2583C0A3" w14:textId="77777777" w:rsidTr="005F09BA">
        <w:trPr>
          <w:cantSplit/>
          <w:trHeight w:val="1134"/>
          <w:tblHeader/>
        </w:trPr>
        <w:tc>
          <w:tcPr>
            <w:tcW w:w="6662" w:type="dxa"/>
            <w:shd w:val="clear" w:color="auto" w:fill="D9D9D9" w:themeFill="background1" w:themeFillShade="D9"/>
            <w:vAlign w:val="center"/>
            <w:hideMark/>
          </w:tcPr>
          <w:p w14:paraId="4DBB8947" w14:textId="77777777" w:rsidR="00057B08" w:rsidRPr="00057B08" w:rsidRDefault="00057B08" w:rsidP="00057B08">
            <w:pPr>
              <w:jc w:val="center"/>
              <w:rPr>
                <w:b/>
                <w:bCs/>
                <w:color w:val="000000"/>
                <w:sz w:val="24"/>
                <w:szCs w:val="24"/>
              </w:rPr>
            </w:pPr>
            <w:r w:rsidRPr="00057B08">
              <w:rPr>
                <w:b/>
                <w:bCs/>
                <w:color w:val="000000"/>
                <w:sz w:val="24"/>
                <w:szCs w:val="24"/>
              </w:rPr>
              <w:t xml:space="preserve">ИТ - Услуга </w:t>
            </w:r>
          </w:p>
          <w:p w14:paraId="2E8E494E" w14:textId="77777777" w:rsidR="00057B08" w:rsidRPr="00057B08" w:rsidRDefault="00057B08" w:rsidP="00057B08">
            <w:pPr>
              <w:jc w:val="center"/>
              <w:rPr>
                <w:sz w:val="24"/>
                <w:szCs w:val="24"/>
              </w:rPr>
            </w:pPr>
            <w:r w:rsidRPr="00057B08">
              <w:rPr>
                <w:color w:val="000000"/>
                <w:szCs w:val="24"/>
              </w:rPr>
              <w:t>[К</w:t>
            </w:r>
            <w:r w:rsidRPr="00057B08">
              <w:rPr>
                <w:i/>
                <w:color w:val="000000"/>
                <w:sz w:val="24"/>
                <w:szCs w:val="24"/>
              </w:rPr>
              <w:t>од Услуги</w:t>
            </w:r>
            <w:r w:rsidRPr="00057B08">
              <w:rPr>
                <w:color w:val="000000"/>
                <w:sz w:val="24"/>
                <w:szCs w:val="24"/>
              </w:rPr>
              <w:t>]  [</w:t>
            </w:r>
            <w:r w:rsidRPr="00057B08">
              <w:rPr>
                <w:i/>
                <w:color w:val="000000"/>
                <w:sz w:val="24"/>
                <w:szCs w:val="24"/>
              </w:rPr>
              <w:t>Название Услуги</w:t>
            </w:r>
            <w:r w:rsidRPr="00057B08">
              <w:rPr>
                <w:color w:val="000000"/>
                <w:szCs w:val="24"/>
              </w:rPr>
              <w:t>]</w:t>
            </w:r>
          </w:p>
        </w:tc>
        <w:tc>
          <w:tcPr>
            <w:tcW w:w="3402" w:type="dxa"/>
            <w:shd w:val="clear" w:color="auto" w:fill="D9D9D9" w:themeFill="background1" w:themeFillShade="D9"/>
            <w:vAlign w:val="center"/>
            <w:hideMark/>
          </w:tcPr>
          <w:p w14:paraId="239EFE05" w14:textId="77777777" w:rsidR="00057B08" w:rsidRPr="00057B08" w:rsidRDefault="00057B08" w:rsidP="00057B08">
            <w:pPr>
              <w:jc w:val="center"/>
              <w:rPr>
                <w:sz w:val="24"/>
                <w:szCs w:val="24"/>
              </w:rPr>
            </w:pPr>
            <w:r w:rsidRPr="00057B08">
              <w:rPr>
                <w:b/>
                <w:bCs/>
                <w:color w:val="000000"/>
                <w:sz w:val="24"/>
                <w:szCs w:val="24"/>
              </w:rPr>
              <w:t>Масштаб Услуги</w:t>
            </w:r>
          </w:p>
        </w:tc>
      </w:tr>
      <w:tr w:rsidR="00057B08" w:rsidRPr="00057B08" w14:paraId="7A8A25EF" w14:textId="77777777" w:rsidTr="005F09BA">
        <w:trPr>
          <w:cantSplit/>
          <w:trHeight w:val="569"/>
          <w:tblHeader/>
        </w:trPr>
        <w:tc>
          <w:tcPr>
            <w:tcW w:w="6662" w:type="dxa"/>
            <w:shd w:val="clear" w:color="auto" w:fill="auto"/>
            <w:vAlign w:val="center"/>
          </w:tcPr>
          <w:p w14:paraId="4A81F73E" w14:textId="77777777" w:rsidR="00057B08" w:rsidRPr="00057B08" w:rsidRDefault="00057B08" w:rsidP="00057B08">
            <w:pPr>
              <w:rPr>
                <w:b/>
                <w:bCs/>
                <w:color w:val="000000"/>
                <w:sz w:val="24"/>
                <w:szCs w:val="24"/>
              </w:rPr>
            </w:pPr>
          </w:p>
        </w:tc>
        <w:tc>
          <w:tcPr>
            <w:tcW w:w="3402" w:type="dxa"/>
            <w:shd w:val="clear" w:color="auto" w:fill="auto"/>
            <w:vAlign w:val="center"/>
          </w:tcPr>
          <w:p w14:paraId="76F6F10B" w14:textId="77777777" w:rsidR="00057B08" w:rsidRPr="00057B08" w:rsidRDefault="00057B08" w:rsidP="00057B08">
            <w:pPr>
              <w:jc w:val="center"/>
              <w:rPr>
                <w:b/>
                <w:bCs/>
                <w:color w:val="000000"/>
                <w:sz w:val="24"/>
                <w:szCs w:val="24"/>
              </w:rPr>
            </w:pPr>
          </w:p>
        </w:tc>
      </w:tr>
      <w:tr w:rsidR="00057B08" w:rsidRPr="00057B08" w14:paraId="5EB5535B" w14:textId="77777777" w:rsidTr="005F09BA">
        <w:trPr>
          <w:cantSplit/>
          <w:trHeight w:val="549"/>
          <w:tblHeader/>
        </w:trPr>
        <w:tc>
          <w:tcPr>
            <w:tcW w:w="6662" w:type="dxa"/>
            <w:shd w:val="clear" w:color="auto" w:fill="auto"/>
            <w:vAlign w:val="center"/>
          </w:tcPr>
          <w:p w14:paraId="20DE343E" w14:textId="77777777" w:rsidR="00057B08" w:rsidRPr="00057B08" w:rsidRDefault="00057B08" w:rsidP="00057B08">
            <w:pPr>
              <w:rPr>
                <w:b/>
                <w:bCs/>
                <w:color w:val="000000"/>
                <w:sz w:val="24"/>
                <w:szCs w:val="24"/>
              </w:rPr>
            </w:pPr>
          </w:p>
        </w:tc>
        <w:tc>
          <w:tcPr>
            <w:tcW w:w="3402" w:type="dxa"/>
            <w:shd w:val="clear" w:color="auto" w:fill="auto"/>
            <w:vAlign w:val="center"/>
          </w:tcPr>
          <w:p w14:paraId="0786F017" w14:textId="77777777" w:rsidR="00057B08" w:rsidRPr="00057B08" w:rsidRDefault="00057B08" w:rsidP="00057B08">
            <w:pPr>
              <w:jc w:val="center"/>
              <w:rPr>
                <w:b/>
                <w:bCs/>
                <w:color w:val="000000"/>
                <w:sz w:val="24"/>
                <w:szCs w:val="24"/>
              </w:rPr>
            </w:pPr>
          </w:p>
        </w:tc>
      </w:tr>
    </w:tbl>
    <w:p w14:paraId="6D4BC251" w14:textId="77777777" w:rsidR="00057B08" w:rsidRPr="00057B08" w:rsidRDefault="00057B08" w:rsidP="00057B08">
      <w:pPr>
        <w:keepNext/>
        <w:spacing w:before="120" w:after="120"/>
        <w:ind w:left="142"/>
        <w:outlineLvl w:val="0"/>
        <w:rPr>
          <w:rFonts w:ascii="Times New Roman" w:hAnsi="Times New Roman" w:cs="Times New Roman"/>
          <w:b/>
          <w:color w:val="000000"/>
          <w:sz w:val="24"/>
          <w:szCs w:val="24"/>
        </w:rPr>
      </w:pPr>
    </w:p>
    <w:tbl>
      <w:tblPr>
        <w:tblStyle w:val="410"/>
        <w:tblW w:w="10064" w:type="dxa"/>
        <w:tblInd w:w="250" w:type="dxa"/>
        <w:tblLayout w:type="fixed"/>
        <w:tblLook w:val="04A0" w:firstRow="1" w:lastRow="0" w:firstColumn="1" w:lastColumn="0" w:noHBand="0" w:noVBand="1"/>
      </w:tblPr>
      <w:tblGrid>
        <w:gridCol w:w="851"/>
        <w:gridCol w:w="2551"/>
        <w:gridCol w:w="6662"/>
      </w:tblGrid>
      <w:tr w:rsidR="00057B08" w:rsidRPr="00057B08" w14:paraId="4CDC3748" w14:textId="77777777" w:rsidTr="005F09BA">
        <w:trPr>
          <w:cantSplit/>
          <w:trHeight w:val="1397"/>
          <w:tblHeader/>
        </w:trPr>
        <w:tc>
          <w:tcPr>
            <w:tcW w:w="851" w:type="dxa"/>
            <w:shd w:val="clear" w:color="auto" w:fill="D9D9D9" w:themeFill="background1" w:themeFillShade="D9"/>
            <w:textDirection w:val="btLr"/>
            <w:vAlign w:val="center"/>
            <w:hideMark/>
          </w:tcPr>
          <w:p w14:paraId="0E6A8BB9" w14:textId="77777777" w:rsidR="00057B08" w:rsidRPr="00057B08" w:rsidRDefault="00057B08" w:rsidP="00057B08">
            <w:pPr>
              <w:ind w:left="113" w:right="113"/>
              <w:jc w:val="center"/>
              <w:rPr>
                <w:b/>
                <w:sz w:val="24"/>
                <w:szCs w:val="24"/>
              </w:rPr>
            </w:pPr>
            <w:r w:rsidRPr="00057B08">
              <w:rPr>
                <w:b/>
                <w:sz w:val="24"/>
                <w:szCs w:val="24"/>
              </w:rPr>
              <w:t>Обработка запросов</w:t>
            </w:r>
          </w:p>
        </w:tc>
        <w:tc>
          <w:tcPr>
            <w:tcW w:w="2551" w:type="dxa"/>
            <w:shd w:val="clear" w:color="auto" w:fill="D9D9D9" w:themeFill="background1" w:themeFillShade="D9"/>
            <w:vAlign w:val="center"/>
            <w:hideMark/>
          </w:tcPr>
          <w:p w14:paraId="287EFA12" w14:textId="77777777" w:rsidR="00057B08" w:rsidRPr="00057B08" w:rsidRDefault="00057B08" w:rsidP="00057B08">
            <w:pPr>
              <w:jc w:val="center"/>
              <w:rPr>
                <w:sz w:val="24"/>
                <w:szCs w:val="24"/>
              </w:rPr>
            </w:pPr>
            <w:r w:rsidRPr="00057B08">
              <w:rPr>
                <w:b/>
                <w:bCs/>
                <w:color w:val="000000"/>
                <w:sz w:val="24"/>
                <w:szCs w:val="24"/>
              </w:rPr>
              <w:t xml:space="preserve">Категория работ </w:t>
            </w:r>
          </w:p>
        </w:tc>
        <w:tc>
          <w:tcPr>
            <w:tcW w:w="6662" w:type="dxa"/>
            <w:shd w:val="clear" w:color="auto" w:fill="D9D9D9" w:themeFill="background1" w:themeFillShade="D9"/>
            <w:vAlign w:val="center"/>
            <w:hideMark/>
          </w:tcPr>
          <w:p w14:paraId="2A4C516B" w14:textId="77777777" w:rsidR="00057B08" w:rsidRPr="00057B08" w:rsidRDefault="00057B08" w:rsidP="00057B08">
            <w:pPr>
              <w:jc w:val="center"/>
              <w:rPr>
                <w:sz w:val="24"/>
                <w:szCs w:val="24"/>
              </w:rPr>
            </w:pPr>
            <w:r w:rsidRPr="00057B08">
              <w:rPr>
                <w:b/>
                <w:bCs/>
                <w:color w:val="000000"/>
                <w:sz w:val="24"/>
                <w:szCs w:val="24"/>
              </w:rPr>
              <w:t xml:space="preserve">Наименование работ, выполняемые Исполнителем в рамках оказания Услуги </w:t>
            </w:r>
          </w:p>
        </w:tc>
      </w:tr>
      <w:tr w:rsidR="00057B08" w:rsidRPr="00057B08" w14:paraId="75315A23" w14:textId="77777777" w:rsidTr="005F09BA">
        <w:trPr>
          <w:cantSplit/>
          <w:trHeight w:val="993"/>
          <w:tblHeader/>
        </w:trPr>
        <w:tc>
          <w:tcPr>
            <w:tcW w:w="851" w:type="dxa"/>
            <w:shd w:val="clear" w:color="auto" w:fill="auto"/>
            <w:textDirection w:val="btLr"/>
            <w:vAlign w:val="center"/>
          </w:tcPr>
          <w:p w14:paraId="3741B4F3" w14:textId="77777777" w:rsidR="00057B08" w:rsidRPr="00057B08" w:rsidRDefault="00057B08" w:rsidP="00057B08">
            <w:pPr>
              <w:ind w:left="113" w:right="113"/>
              <w:jc w:val="center"/>
              <w:rPr>
                <w:b/>
                <w:sz w:val="24"/>
                <w:szCs w:val="24"/>
              </w:rPr>
            </w:pPr>
          </w:p>
        </w:tc>
        <w:tc>
          <w:tcPr>
            <w:tcW w:w="2551" w:type="dxa"/>
            <w:shd w:val="clear" w:color="auto" w:fill="auto"/>
            <w:vAlign w:val="center"/>
          </w:tcPr>
          <w:p w14:paraId="6EC7A86A" w14:textId="77777777" w:rsidR="00057B08" w:rsidRPr="00057B08" w:rsidRDefault="00057B08" w:rsidP="00057B08">
            <w:pPr>
              <w:jc w:val="center"/>
              <w:rPr>
                <w:b/>
                <w:bCs/>
                <w:color w:val="000000"/>
                <w:sz w:val="24"/>
                <w:szCs w:val="24"/>
              </w:rPr>
            </w:pPr>
          </w:p>
        </w:tc>
        <w:tc>
          <w:tcPr>
            <w:tcW w:w="6662" w:type="dxa"/>
            <w:shd w:val="clear" w:color="auto" w:fill="auto"/>
            <w:vAlign w:val="center"/>
          </w:tcPr>
          <w:p w14:paraId="7C94D80D" w14:textId="77777777" w:rsidR="00057B08" w:rsidRPr="00057B08" w:rsidRDefault="00057B08" w:rsidP="00057B08">
            <w:pPr>
              <w:jc w:val="center"/>
              <w:rPr>
                <w:b/>
                <w:bCs/>
                <w:color w:val="000000"/>
                <w:sz w:val="24"/>
                <w:szCs w:val="24"/>
              </w:rPr>
            </w:pPr>
          </w:p>
        </w:tc>
      </w:tr>
    </w:tbl>
    <w:p w14:paraId="015BF4D1" w14:textId="77777777" w:rsidR="00057B08" w:rsidRPr="00057B08" w:rsidRDefault="00057B08" w:rsidP="00057B08"/>
    <w:p w14:paraId="3FCBB265" w14:textId="77777777" w:rsidR="00057B08" w:rsidRPr="00057B08" w:rsidRDefault="00057B08" w:rsidP="00057B08"/>
    <w:tbl>
      <w:tblPr>
        <w:tblStyle w:val="410"/>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8"/>
        <w:gridCol w:w="2766"/>
        <w:gridCol w:w="1854"/>
        <w:gridCol w:w="2806"/>
      </w:tblGrid>
      <w:tr w:rsidR="00444B50" w:rsidRPr="00057B08" w14:paraId="30DCB928" w14:textId="77777777" w:rsidTr="00F817BA">
        <w:tc>
          <w:tcPr>
            <w:tcW w:w="2888" w:type="dxa"/>
          </w:tcPr>
          <w:p w14:paraId="04879693" w14:textId="77777777" w:rsidR="00444B50" w:rsidRPr="00057B08" w:rsidRDefault="00444B50" w:rsidP="00F817BA">
            <w:pPr>
              <w:rPr>
                <w:sz w:val="24"/>
                <w:szCs w:val="24"/>
              </w:rPr>
            </w:pPr>
          </w:p>
        </w:tc>
        <w:tc>
          <w:tcPr>
            <w:tcW w:w="4620" w:type="dxa"/>
            <w:gridSpan w:val="2"/>
          </w:tcPr>
          <w:p w14:paraId="60A84816" w14:textId="77777777" w:rsidR="00444B50" w:rsidRPr="00057B08" w:rsidRDefault="00444B50" w:rsidP="00F817BA">
            <w:pPr>
              <w:widowControl w:val="0"/>
              <w:tabs>
                <w:tab w:val="left" w:pos="1276"/>
              </w:tabs>
              <w:adjustRightInd w:val="0"/>
              <w:ind w:left="360" w:hanging="360"/>
              <w:contextualSpacing/>
              <w:jc w:val="center"/>
              <w:rPr>
                <w:b/>
                <w:color w:val="000000"/>
                <w:sz w:val="24"/>
                <w:szCs w:val="24"/>
              </w:rPr>
            </w:pPr>
            <w:r w:rsidRPr="00057B08">
              <w:rPr>
                <w:b/>
                <w:color w:val="000000"/>
                <w:sz w:val="24"/>
                <w:szCs w:val="24"/>
              </w:rPr>
              <w:t>Подписи сторон</w:t>
            </w:r>
          </w:p>
          <w:p w14:paraId="32E26728" w14:textId="77777777" w:rsidR="00444B50" w:rsidRPr="00057B08" w:rsidRDefault="00444B50" w:rsidP="00F817BA">
            <w:pPr>
              <w:widowControl w:val="0"/>
              <w:tabs>
                <w:tab w:val="left" w:pos="1276"/>
              </w:tabs>
              <w:adjustRightInd w:val="0"/>
              <w:ind w:left="360"/>
              <w:contextualSpacing/>
              <w:rPr>
                <w:b/>
                <w:color w:val="000000"/>
                <w:sz w:val="24"/>
                <w:szCs w:val="24"/>
              </w:rPr>
            </w:pPr>
          </w:p>
        </w:tc>
        <w:tc>
          <w:tcPr>
            <w:tcW w:w="2806" w:type="dxa"/>
          </w:tcPr>
          <w:p w14:paraId="329C4A57" w14:textId="77777777" w:rsidR="00444B50" w:rsidRPr="00057B08" w:rsidRDefault="00444B50" w:rsidP="00F817BA">
            <w:pPr>
              <w:rPr>
                <w:sz w:val="24"/>
                <w:szCs w:val="24"/>
              </w:rPr>
            </w:pPr>
          </w:p>
        </w:tc>
      </w:tr>
      <w:tr w:rsidR="00444B50" w:rsidRPr="00057B08" w14:paraId="3CD0C593" w14:textId="77777777" w:rsidTr="00F817BA">
        <w:tc>
          <w:tcPr>
            <w:tcW w:w="10314" w:type="dxa"/>
            <w:gridSpan w:val="4"/>
          </w:tcPr>
          <w:p w14:paraId="1EB80D4C" w14:textId="77777777" w:rsidR="00444B50" w:rsidRPr="00057B08" w:rsidRDefault="00444B50" w:rsidP="00F817BA">
            <w:pPr>
              <w:rPr>
                <w:color w:val="000000"/>
                <w:sz w:val="24"/>
                <w:szCs w:val="24"/>
              </w:rPr>
            </w:pPr>
            <w:r w:rsidRPr="00057B08">
              <w:rPr>
                <w:color w:val="000000"/>
                <w:sz w:val="24"/>
                <w:szCs w:val="24"/>
              </w:rPr>
              <w:t>ИСПОЛНИТЕЛЬ:</w:t>
            </w:r>
            <w:r w:rsidRPr="00057B08">
              <w:rPr>
                <w:color w:val="000000"/>
                <w:sz w:val="24"/>
                <w:szCs w:val="24"/>
              </w:rPr>
              <w:tab/>
              <w:t xml:space="preserve">                                                             ЗАКАЗЧИК:</w:t>
            </w:r>
          </w:p>
          <w:p w14:paraId="15E2E751" w14:textId="77777777" w:rsidR="00444B50" w:rsidRPr="00057B08" w:rsidRDefault="00444B50" w:rsidP="00F817BA">
            <w:pPr>
              <w:rPr>
                <w:color w:val="000000"/>
                <w:sz w:val="24"/>
                <w:szCs w:val="24"/>
              </w:rPr>
            </w:pPr>
          </w:p>
        </w:tc>
      </w:tr>
      <w:tr w:rsidR="00444B50" w:rsidRPr="00057B08" w14:paraId="64BDD70C" w14:textId="77777777" w:rsidTr="00F817BA">
        <w:tc>
          <w:tcPr>
            <w:tcW w:w="5654" w:type="dxa"/>
            <w:gridSpan w:val="2"/>
          </w:tcPr>
          <w:p w14:paraId="30386641" w14:textId="77777777" w:rsidR="00444B50" w:rsidRPr="00057B08" w:rsidRDefault="00444B50" w:rsidP="00F817BA">
            <w:pPr>
              <w:rPr>
                <w:sz w:val="24"/>
                <w:szCs w:val="24"/>
              </w:rPr>
            </w:pPr>
            <w:r w:rsidRPr="00057B08">
              <w:rPr>
                <w:color w:val="000000"/>
                <w:sz w:val="24"/>
                <w:szCs w:val="24"/>
              </w:rPr>
              <w:t>_________________ /</w:t>
            </w:r>
            <w:r w:rsidRPr="00057B08">
              <w:rPr>
                <w:color w:val="000000"/>
                <w:sz w:val="24"/>
                <w:szCs w:val="24"/>
                <w:lang w:val="en-US"/>
              </w:rPr>
              <w:t xml:space="preserve">                              </w:t>
            </w:r>
            <w:r w:rsidRPr="00057B08">
              <w:rPr>
                <w:color w:val="000000"/>
                <w:sz w:val="24"/>
                <w:szCs w:val="24"/>
              </w:rPr>
              <w:t xml:space="preserve"> /</w:t>
            </w:r>
          </w:p>
        </w:tc>
        <w:tc>
          <w:tcPr>
            <w:tcW w:w="4660" w:type="dxa"/>
            <w:gridSpan w:val="2"/>
          </w:tcPr>
          <w:p w14:paraId="7EB79AE2" w14:textId="77777777" w:rsidR="00444B50" w:rsidRPr="00057B08" w:rsidRDefault="00444B50" w:rsidP="00F817BA">
            <w:pPr>
              <w:widowControl w:val="0"/>
              <w:rPr>
                <w:sz w:val="24"/>
                <w:szCs w:val="24"/>
              </w:rPr>
            </w:pPr>
            <w:r w:rsidRPr="00057B08">
              <w:rPr>
                <w:color w:val="000000"/>
                <w:sz w:val="24"/>
                <w:szCs w:val="24"/>
              </w:rPr>
              <w:t>_________________ /                         /</w:t>
            </w:r>
          </w:p>
        </w:tc>
      </w:tr>
      <w:tr w:rsidR="00444B50" w:rsidRPr="00057B08" w14:paraId="0803D944" w14:textId="77777777" w:rsidTr="00F817BA">
        <w:trPr>
          <w:trHeight w:val="279"/>
        </w:trPr>
        <w:tc>
          <w:tcPr>
            <w:tcW w:w="5654" w:type="dxa"/>
            <w:gridSpan w:val="2"/>
          </w:tcPr>
          <w:p w14:paraId="61EFC671" w14:textId="77777777" w:rsidR="00444B50" w:rsidRPr="00057B08" w:rsidRDefault="00444B50" w:rsidP="00F817BA">
            <w:r w:rsidRPr="00057B08">
              <w:rPr>
                <w:color w:val="000000"/>
              </w:rPr>
              <w:t>М.П.</w:t>
            </w:r>
          </w:p>
        </w:tc>
        <w:tc>
          <w:tcPr>
            <w:tcW w:w="4660" w:type="dxa"/>
            <w:gridSpan w:val="2"/>
          </w:tcPr>
          <w:p w14:paraId="469CCA25" w14:textId="77777777" w:rsidR="00444B50" w:rsidRPr="00057B08" w:rsidRDefault="00444B50" w:rsidP="00F817BA">
            <w:pPr>
              <w:widowControl w:val="0"/>
              <w:rPr>
                <w:color w:val="000000"/>
              </w:rPr>
            </w:pPr>
            <w:r w:rsidRPr="00057B08">
              <w:rPr>
                <w:color w:val="000000"/>
              </w:rPr>
              <w:t>М.П.</w:t>
            </w:r>
          </w:p>
        </w:tc>
      </w:tr>
    </w:tbl>
    <w:p w14:paraId="16B2C7CB" w14:textId="77777777" w:rsidR="00057B08" w:rsidRPr="00057B08" w:rsidRDefault="00057B08" w:rsidP="00057B08">
      <w:pPr>
        <w:rPr>
          <w:sz w:val="24"/>
          <w:szCs w:val="24"/>
        </w:rPr>
        <w:sectPr w:rsidR="00057B08" w:rsidRPr="00057B08" w:rsidSect="005F09BA">
          <w:pgSz w:w="11906" w:h="16838"/>
          <w:pgMar w:top="1134" w:right="849" w:bottom="1135" w:left="1134" w:header="284" w:footer="454" w:gutter="0"/>
          <w:cols w:space="720"/>
          <w:docGrid w:linePitch="299"/>
        </w:sectPr>
      </w:pPr>
    </w:p>
    <w:p w14:paraId="63A7722A" w14:textId="77777777" w:rsidR="00057B08" w:rsidRPr="00057B08" w:rsidRDefault="00057B08" w:rsidP="00057B0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lastRenderedPageBreak/>
        <w:t>Приложение № 2</w:t>
      </w:r>
    </w:p>
    <w:p w14:paraId="29D390AC" w14:textId="77777777" w:rsidR="00057B08" w:rsidRPr="00057B08" w:rsidRDefault="00057B08" w:rsidP="00057B0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к Договору на оказание Услуг</w:t>
      </w:r>
    </w:p>
    <w:p w14:paraId="3461E10A" w14:textId="77777777" w:rsidR="00057B08" w:rsidRPr="00057B08" w:rsidRDefault="00057B08" w:rsidP="00057B08">
      <w:pPr>
        <w:spacing w:after="0" w:line="240" w:lineRule="auto"/>
        <w:jc w:val="right"/>
        <w:rPr>
          <w:color w:val="000000"/>
          <w:sz w:val="24"/>
          <w:szCs w:val="24"/>
        </w:rPr>
      </w:pPr>
      <w:r w:rsidRPr="00057B08">
        <w:rPr>
          <w:rFonts w:ascii="Times New Roman" w:hAnsi="Times New Roman" w:cs="Times New Roman"/>
          <w:color w:val="000000"/>
          <w:sz w:val="24"/>
          <w:szCs w:val="24"/>
        </w:rPr>
        <w:t>№ ______________ от __.__.____</w:t>
      </w:r>
    </w:p>
    <w:p w14:paraId="2A030C35" w14:textId="77777777" w:rsidR="00057B08" w:rsidRPr="00057B08" w:rsidRDefault="00057B08" w:rsidP="00057B08">
      <w:pPr>
        <w:spacing w:before="120"/>
        <w:jc w:val="center"/>
        <w:rPr>
          <w:rFonts w:ascii="Times New Roman" w:hAnsi="Times New Roman"/>
          <w:b/>
          <w:color w:val="000000"/>
          <w:sz w:val="28"/>
          <w:szCs w:val="28"/>
        </w:rPr>
      </w:pPr>
      <w:r w:rsidRPr="00057B08">
        <w:rPr>
          <w:rFonts w:ascii="Times New Roman" w:hAnsi="Times New Roman"/>
          <w:b/>
          <w:color w:val="000000"/>
          <w:sz w:val="28"/>
          <w:szCs w:val="28"/>
        </w:rPr>
        <w:t>Типовое соглашение об уровне обслуживания (SLA)</w:t>
      </w:r>
      <w:r w:rsidRPr="00057B08">
        <w:rPr>
          <w:rFonts w:ascii="Times New Roman" w:hAnsi="Times New Roman"/>
          <w:b/>
          <w:color w:val="000000"/>
          <w:sz w:val="28"/>
          <w:szCs w:val="28"/>
          <w:vertAlign w:val="superscript"/>
        </w:rPr>
        <w:footnoteReference w:id="9"/>
      </w:r>
    </w:p>
    <w:p w14:paraId="51F82359" w14:textId="77777777" w:rsidR="00057B08" w:rsidRPr="00057B08" w:rsidRDefault="00057B08" w:rsidP="00057B08">
      <w:pPr>
        <w:spacing w:before="120"/>
        <w:ind w:firstLine="709"/>
        <w:jc w:val="both"/>
        <w:rPr>
          <w:rFonts w:ascii="Times New Roman" w:hAnsi="Times New Roman"/>
          <w:color w:val="000000"/>
          <w:sz w:val="24"/>
          <w:szCs w:val="24"/>
        </w:rPr>
      </w:pPr>
    </w:p>
    <w:tbl>
      <w:tblPr>
        <w:tblW w:w="7154" w:type="pct"/>
        <w:tblInd w:w="108" w:type="dxa"/>
        <w:tblLook w:val="00A0" w:firstRow="1" w:lastRow="0" w:firstColumn="1" w:lastColumn="0" w:noHBand="0" w:noVBand="0"/>
      </w:tblPr>
      <w:tblGrid>
        <w:gridCol w:w="5293"/>
        <w:gridCol w:w="4850"/>
        <w:gridCol w:w="4055"/>
      </w:tblGrid>
      <w:tr w:rsidR="00057B08" w:rsidRPr="00057B08" w14:paraId="7FAF482E" w14:textId="77777777" w:rsidTr="005F09BA">
        <w:trPr>
          <w:gridAfter w:val="1"/>
          <w:wAfter w:w="1428" w:type="pct"/>
          <w:trHeight w:val="457"/>
        </w:trPr>
        <w:tc>
          <w:tcPr>
            <w:tcW w:w="3572" w:type="pct"/>
            <w:gridSpan w:val="2"/>
          </w:tcPr>
          <w:p w14:paraId="3770DBDC" w14:textId="77777777" w:rsidR="00057B08" w:rsidRPr="00057B08" w:rsidRDefault="00057B08" w:rsidP="00057B08">
            <w:pPr>
              <w:rPr>
                <w:rFonts w:ascii="Times New Roman" w:hAnsi="Times New Roman" w:cs="Times New Roman"/>
              </w:rPr>
            </w:pPr>
          </w:p>
        </w:tc>
      </w:tr>
      <w:tr w:rsidR="00057B08" w:rsidRPr="00057B08" w14:paraId="032A74A6" w14:textId="77777777" w:rsidTr="005F09BA">
        <w:trPr>
          <w:gridAfter w:val="1"/>
          <w:wAfter w:w="1428" w:type="pct"/>
          <w:trHeight w:val="445"/>
        </w:trPr>
        <w:tc>
          <w:tcPr>
            <w:tcW w:w="1864" w:type="pct"/>
          </w:tcPr>
          <w:p w14:paraId="027114EF" w14:textId="77777777" w:rsidR="00057B08" w:rsidRPr="00057B08" w:rsidRDefault="00057B08" w:rsidP="00057B08">
            <w:pPr>
              <w:ind w:left="176"/>
              <w:rPr>
                <w:rFonts w:ascii="Times New Roman" w:hAnsi="Times New Roman" w:cs="Times New Roman"/>
                <w:sz w:val="24"/>
                <w:szCs w:val="24"/>
              </w:rPr>
            </w:pPr>
          </w:p>
        </w:tc>
        <w:tc>
          <w:tcPr>
            <w:tcW w:w="1708" w:type="pct"/>
          </w:tcPr>
          <w:p w14:paraId="473CD0FE" w14:textId="77777777" w:rsidR="00057B08" w:rsidRPr="00057B08" w:rsidRDefault="00057B08" w:rsidP="00057B08">
            <w:pPr>
              <w:rPr>
                <w:rFonts w:ascii="Times New Roman" w:hAnsi="Times New Roman" w:cs="Times New Roman"/>
                <w:sz w:val="24"/>
                <w:szCs w:val="24"/>
              </w:rPr>
            </w:pPr>
          </w:p>
        </w:tc>
      </w:tr>
      <w:tr w:rsidR="00057B08" w:rsidRPr="00057B08" w14:paraId="6B5CE80E" w14:textId="77777777" w:rsidTr="005F09BA">
        <w:trPr>
          <w:trHeight w:val="445"/>
        </w:trPr>
        <w:tc>
          <w:tcPr>
            <w:tcW w:w="1864" w:type="pct"/>
          </w:tcPr>
          <w:p w14:paraId="0EC9BCA7" w14:textId="77777777" w:rsidR="00057B08" w:rsidRPr="00057B08" w:rsidRDefault="00057B08" w:rsidP="00057B08">
            <w:pPr>
              <w:ind w:left="176"/>
              <w:rPr>
                <w:rFonts w:ascii="Times New Roman" w:hAnsi="Times New Roman" w:cs="Times New Roman"/>
                <w:sz w:val="24"/>
                <w:szCs w:val="24"/>
              </w:rPr>
            </w:pPr>
          </w:p>
        </w:tc>
        <w:tc>
          <w:tcPr>
            <w:tcW w:w="1708" w:type="pct"/>
          </w:tcPr>
          <w:p w14:paraId="6C571CEC" w14:textId="77777777" w:rsidR="00057B08" w:rsidRPr="00057B08" w:rsidRDefault="00057B08" w:rsidP="00057B08">
            <w:pPr>
              <w:rPr>
                <w:rFonts w:ascii="Times New Roman" w:hAnsi="Times New Roman" w:cs="Times New Roman"/>
                <w:color w:val="000000"/>
                <w:sz w:val="24"/>
                <w:szCs w:val="24"/>
              </w:rPr>
            </w:pPr>
          </w:p>
        </w:tc>
        <w:tc>
          <w:tcPr>
            <w:tcW w:w="1428" w:type="pct"/>
          </w:tcPr>
          <w:p w14:paraId="64FD7ACD" w14:textId="77777777" w:rsidR="00057B08" w:rsidRPr="00057B08" w:rsidRDefault="00057B08" w:rsidP="00057B08">
            <w:pPr>
              <w:rPr>
                <w:color w:val="000000"/>
                <w:sz w:val="24"/>
                <w:szCs w:val="24"/>
              </w:rPr>
            </w:pPr>
          </w:p>
        </w:tc>
      </w:tr>
    </w:tbl>
    <w:p w14:paraId="663F5C44" w14:textId="77777777" w:rsidR="00444B50" w:rsidRDefault="00444B50" w:rsidP="00057B08">
      <w:pPr>
        <w:rPr>
          <w:szCs w:val="24"/>
        </w:rPr>
      </w:pPr>
    </w:p>
    <w:p w14:paraId="27C38E39" w14:textId="77777777" w:rsidR="00444B50" w:rsidRPr="00057B08" w:rsidRDefault="00444B50" w:rsidP="00057B08">
      <w:pPr>
        <w:rPr>
          <w:b/>
          <w:sz w:val="24"/>
          <w:szCs w:val="24"/>
        </w:rPr>
      </w:pPr>
    </w:p>
    <w:tbl>
      <w:tblPr>
        <w:tblStyle w:val="410"/>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8"/>
        <w:gridCol w:w="2766"/>
        <w:gridCol w:w="1854"/>
        <w:gridCol w:w="2806"/>
      </w:tblGrid>
      <w:tr w:rsidR="00444B50" w:rsidRPr="00057B08" w14:paraId="74135E1F" w14:textId="77777777" w:rsidTr="00F817BA">
        <w:tc>
          <w:tcPr>
            <w:tcW w:w="2888" w:type="dxa"/>
          </w:tcPr>
          <w:p w14:paraId="1433DB4E" w14:textId="77777777" w:rsidR="00444B50" w:rsidRPr="00057B08" w:rsidRDefault="00444B50" w:rsidP="00F817BA">
            <w:pPr>
              <w:rPr>
                <w:sz w:val="24"/>
                <w:szCs w:val="24"/>
              </w:rPr>
            </w:pPr>
          </w:p>
        </w:tc>
        <w:tc>
          <w:tcPr>
            <w:tcW w:w="4620" w:type="dxa"/>
            <w:gridSpan w:val="2"/>
          </w:tcPr>
          <w:p w14:paraId="2470F476" w14:textId="77777777" w:rsidR="00444B50" w:rsidRPr="00057B08" w:rsidRDefault="00444B50" w:rsidP="00F817BA">
            <w:pPr>
              <w:widowControl w:val="0"/>
              <w:tabs>
                <w:tab w:val="left" w:pos="1276"/>
              </w:tabs>
              <w:adjustRightInd w:val="0"/>
              <w:ind w:left="360" w:hanging="360"/>
              <w:contextualSpacing/>
              <w:jc w:val="center"/>
              <w:rPr>
                <w:b/>
                <w:color w:val="000000"/>
                <w:sz w:val="24"/>
                <w:szCs w:val="24"/>
              </w:rPr>
            </w:pPr>
            <w:r w:rsidRPr="00057B08">
              <w:rPr>
                <w:b/>
                <w:color w:val="000000"/>
                <w:sz w:val="24"/>
                <w:szCs w:val="24"/>
              </w:rPr>
              <w:t>Подписи сторон</w:t>
            </w:r>
          </w:p>
          <w:p w14:paraId="1C5F2464" w14:textId="77777777" w:rsidR="00444B50" w:rsidRPr="00057B08" w:rsidRDefault="00444B50" w:rsidP="00F817BA">
            <w:pPr>
              <w:widowControl w:val="0"/>
              <w:tabs>
                <w:tab w:val="left" w:pos="1276"/>
              </w:tabs>
              <w:adjustRightInd w:val="0"/>
              <w:ind w:left="360"/>
              <w:contextualSpacing/>
              <w:rPr>
                <w:b/>
                <w:color w:val="000000"/>
                <w:sz w:val="24"/>
                <w:szCs w:val="24"/>
              </w:rPr>
            </w:pPr>
          </w:p>
        </w:tc>
        <w:tc>
          <w:tcPr>
            <w:tcW w:w="2806" w:type="dxa"/>
          </w:tcPr>
          <w:p w14:paraId="0903DBC9" w14:textId="77777777" w:rsidR="00444B50" w:rsidRPr="00057B08" w:rsidRDefault="00444B50" w:rsidP="00F817BA">
            <w:pPr>
              <w:rPr>
                <w:sz w:val="24"/>
                <w:szCs w:val="24"/>
              </w:rPr>
            </w:pPr>
          </w:p>
        </w:tc>
      </w:tr>
      <w:tr w:rsidR="00444B50" w:rsidRPr="00057B08" w14:paraId="79FF21D3" w14:textId="77777777" w:rsidTr="00F817BA">
        <w:tc>
          <w:tcPr>
            <w:tcW w:w="10314" w:type="dxa"/>
            <w:gridSpan w:val="4"/>
          </w:tcPr>
          <w:p w14:paraId="260EBCA1" w14:textId="77777777" w:rsidR="00444B50" w:rsidRPr="00057B08" w:rsidRDefault="00444B50" w:rsidP="00F817BA">
            <w:pPr>
              <w:rPr>
                <w:color w:val="000000"/>
                <w:sz w:val="24"/>
                <w:szCs w:val="24"/>
              </w:rPr>
            </w:pPr>
            <w:r w:rsidRPr="00057B08">
              <w:rPr>
                <w:color w:val="000000"/>
                <w:sz w:val="24"/>
                <w:szCs w:val="24"/>
              </w:rPr>
              <w:t>ИСПОЛНИТЕЛЬ:</w:t>
            </w:r>
            <w:r w:rsidRPr="00057B08">
              <w:rPr>
                <w:color w:val="000000"/>
                <w:sz w:val="24"/>
                <w:szCs w:val="24"/>
              </w:rPr>
              <w:tab/>
              <w:t xml:space="preserve">                                                             ЗАКАЗЧИК:</w:t>
            </w:r>
          </w:p>
          <w:p w14:paraId="1E673F96" w14:textId="77777777" w:rsidR="00444B50" w:rsidRPr="00057B08" w:rsidRDefault="00444B50" w:rsidP="00F817BA">
            <w:pPr>
              <w:rPr>
                <w:color w:val="000000"/>
                <w:sz w:val="24"/>
                <w:szCs w:val="24"/>
              </w:rPr>
            </w:pPr>
          </w:p>
        </w:tc>
      </w:tr>
      <w:tr w:rsidR="00444B50" w:rsidRPr="00057B08" w14:paraId="7FE7ADEF" w14:textId="77777777" w:rsidTr="00F817BA">
        <w:tc>
          <w:tcPr>
            <w:tcW w:w="5654" w:type="dxa"/>
            <w:gridSpan w:val="2"/>
          </w:tcPr>
          <w:p w14:paraId="4BC18EAB" w14:textId="77777777" w:rsidR="00444B50" w:rsidRPr="00057B08" w:rsidRDefault="00444B50" w:rsidP="00F817BA">
            <w:pPr>
              <w:rPr>
                <w:sz w:val="24"/>
                <w:szCs w:val="24"/>
              </w:rPr>
            </w:pPr>
            <w:r w:rsidRPr="00057B08">
              <w:rPr>
                <w:color w:val="000000"/>
                <w:sz w:val="24"/>
                <w:szCs w:val="24"/>
              </w:rPr>
              <w:t>_________________ /</w:t>
            </w:r>
            <w:r w:rsidRPr="00057B08">
              <w:rPr>
                <w:color w:val="000000"/>
                <w:sz w:val="24"/>
                <w:szCs w:val="24"/>
                <w:lang w:val="en-US"/>
              </w:rPr>
              <w:t xml:space="preserve">                              </w:t>
            </w:r>
            <w:r w:rsidRPr="00057B08">
              <w:rPr>
                <w:color w:val="000000"/>
                <w:sz w:val="24"/>
                <w:szCs w:val="24"/>
              </w:rPr>
              <w:t xml:space="preserve"> /</w:t>
            </w:r>
          </w:p>
        </w:tc>
        <w:tc>
          <w:tcPr>
            <w:tcW w:w="4660" w:type="dxa"/>
            <w:gridSpan w:val="2"/>
          </w:tcPr>
          <w:p w14:paraId="5B8B0911" w14:textId="77777777" w:rsidR="00444B50" w:rsidRPr="00057B08" w:rsidRDefault="00444B50" w:rsidP="00F817BA">
            <w:pPr>
              <w:widowControl w:val="0"/>
              <w:rPr>
                <w:sz w:val="24"/>
                <w:szCs w:val="24"/>
              </w:rPr>
            </w:pPr>
            <w:r w:rsidRPr="00057B08">
              <w:rPr>
                <w:color w:val="000000"/>
                <w:sz w:val="24"/>
                <w:szCs w:val="24"/>
              </w:rPr>
              <w:t>_________________ /                         /</w:t>
            </w:r>
          </w:p>
        </w:tc>
      </w:tr>
      <w:tr w:rsidR="00444B50" w:rsidRPr="00057B08" w14:paraId="783DCA87" w14:textId="77777777" w:rsidTr="00F817BA">
        <w:trPr>
          <w:trHeight w:val="279"/>
        </w:trPr>
        <w:tc>
          <w:tcPr>
            <w:tcW w:w="5654" w:type="dxa"/>
            <w:gridSpan w:val="2"/>
          </w:tcPr>
          <w:p w14:paraId="7608A514" w14:textId="77777777" w:rsidR="00444B50" w:rsidRPr="00057B08" w:rsidRDefault="00444B50" w:rsidP="00F817BA">
            <w:r w:rsidRPr="00057B08">
              <w:rPr>
                <w:color w:val="000000"/>
              </w:rPr>
              <w:t>М.П.</w:t>
            </w:r>
          </w:p>
        </w:tc>
        <w:tc>
          <w:tcPr>
            <w:tcW w:w="4660" w:type="dxa"/>
            <w:gridSpan w:val="2"/>
          </w:tcPr>
          <w:p w14:paraId="44B1E8D3" w14:textId="77777777" w:rsidR="00444B50" w:rsidRPr="00057B08" w:rsidRDefault="00444B50" w:rsidP="00F817BA">
            <w:pPr>
              <w:widowControl w:val="0"/>
              <w:rPr>
                <w:color w:val="000000"/>
              </w:rPr>
            </w:pPr>
            <w:r w:rsidRPr="00057B08">
              <w:rPr>
                <w:color w:val="000000"/>
              </w:rPr>
              <w:t>М.П.</w:t>
            </w:r>
          </w:p>
        </w:tc>
      </w:tr>
    </w:tbl>
    <w:p w14:paraId="758FA21D" w14:textId="77777777" w:rsidR="00057B08" w:rsidRPr="00057B08" w:rsidRDefault="00057B08" w:rsidP="00057B08">
      <w:pPr>
        <w:rPr>
          <w:b/>
          <w:sz w:val="24"/>
          <w:szCs w:val="24"/>
        </w:rPr>
      </w:pPr>
    </w:p>
    <w:p w14:paraId="224B2328" w14:textId="77777777" w:rsidR="00057B08" w:rsidRPr="00057B08" w:rsidRDefault="00057B08" w:rsidP="00057B08">
      <w:pPr>
        <w:rPr>
          <w:rFonts w:ascii="Times New Roman" w:hAnsi="Times New Roman" w:cs="Times New Roman"/>
          <w:b/>
          <w:color w:val="FF0000"/>
          <w:sz w:val="24"/>
          <w:szCs w:val="24"/>
        </w:rPr>
        <w:sectPr w:rsidR="00057B08" w:rsidRPr="00057B08" w:rsidSect="005F09BA">
          <w:pgSz w:w="11906" w:h="16838"/>
          <w:pgMar w:top="1134" w:right="849" w:bottom="1135" w:left="1134" w:header="284" w:footer="454" w:gutter="0"/>
          <w:cols w:space="720"/>
          <w:docGrid w:linePitch="299"/>
        </w:sectPr>
      </w:pPr>
    </w:p>
    <w:p w14:paraId="3790694F" w14:textId="0469A18A" w:rsidR="00AA1EC9" w:rsidRPr="00463405" w:rsidRDefault="00057B08" w:rsidP="00057B08">
      <w:pPr>
        <w:spacing w:after="0"/>
        <w:jc w:val="right"/>
        <w:rPr>
          <w:rFonts w:ascii="Times New Roman" w:hAnsi="Times New Roman" w:cs="Times New Roman"/>
          <w:color w:val="000000"/>
        </w:rPr>
      </w:pPr>
      <w:r w:rsidRPr="00463405">
        <w:rPr>
          <w:rFonts w:ascii="Times New Roman" w:hAnsi="Times New Roman" w:cs="Times New Roman"/>
          <w:color w:val="000000"/>
        </w:rPr>
        <w:lastRenderedPageBreak/>
        <w:t>Приложение № 3</w:t>
      </w:r>
      <w:r w:rsidR="00561295">
        <w:rPr>
          <w:rFonts w:ascii="Times New Roman" w:hAnsi="Times New Roman" w:cs="Times New Roman"/>
          <w:color w:val="000000"/>
        </w:rPr>
        <w:t xml:space="preserve"> </w:t>
      </w:r>
      <w:r w:rsidRPr="00463405">
        <w:rPr>
          <w:rFonts w:ascii="Times New Roman" w:hAnsi="Times New Roman" w:cs="Times New Roman"/>
          <w:color w:val="000000"/>
        </w:rPr>
        <w:t>к Договору на оказание услуг</w:t>
      </w:r>
      <w:r w:rsidR="00AA1EC9">
        <w:rPr>
          <w:rFonts w:ascii="Times New Roman" w:hAnsi="Times New Roman" w:cs="Times New Roman"/>
          <w:color w:val="000000"/>
        </w:rPr>
        <w:t xml:space="preserve"> </w:t>
      </w:r>
    </w:p>
    <w:p w14:paraId="3A24C2E2" w14:textId="77777777" w:rsidR="00057B08" w:rsidRPr="00463405" w:rsidRDefault="00057B08" w:rsidP="00057B08">
      <w:pPr>
        <w:spacing w:after="0"/>
        <w:jc w:val="right"/>
        <w:rPr>
          <w:rFonts w:ascii="Times New Roman" w:hAnsi="Times New Roman" w:cs="Times New Roman"/>
          <w:color w:val="000000"/>
        </w:rPr>
      </w:pPr>
      <w:r w:rsidRPr="00463405">
        <w:rPr>
          <w:rFonts w:ascii="Times New Roman" w:hAnsi="Times New Roman" w:cs="Times New Roman"/>
          <w:color w:val="000000"/>
        </w:rPr>
        <w:t>№ ______________ от _________________</w:t>
      </w:r>
    </w:p>
    <w:p w14:paraId="2F552102" w14:textId="77777777" w:rsidR="00057B08" w:rsidRPr="00057B08" w:rsidRDefault="00057B08" w:rsidP="00057B08">
      <w:pPr>
        <w:spacing w:after="0" w:line="240" w:lineRule="auto"/>
        <w:ind w:left="360"/>
        <w:jc w:val="center"/>
        <w:rPr>
          <w:rFonts w:ascii="Times New Roman" w:hAnsi="Times New Roman" w:cs="Times New Roman"/>
          <w:b/>
          <w:sz w:val="20"/>
          <w:szCs w:val="20"/>
        </w:rPr>
      </w:pPr>
      <w:r w:rsidRPr="00057B08">
        <w:rPr>
          <w:rFonts w:ascii="Times New Roman" w:hAnsi="Times New Roman" w:cs="Times New Roman"/>
          <w:b/>
          <w:sz w:val="20"/>
          <w:szCs w:val="20"/>
        </w:rPr>
        <w:t>Образец</w:t>
      </w:r>
    </w:p>
    <w:p w14:paraId="6FE01973" w14:textId="77777777" w:rsidR="00057B08" w:rsidRPr="00057B08" w:rsidRDefault="00057B08" w:rsidP="00057B08">
      <w:pPr>
        <w:spacing w:after="0" w:line="240" w:lineRule="auto"/>
        <w:ind w:left="360"/>
        <w:jc w:val="center"/>
        <w:rPr>
          <w:rFonts w:ascii="Times New Roman" w:hAnsi="Times New Roman" w:cs="Times New Roman"/>
          <w:sz w:val="20"/>
          <w:szCs w:val="20"/>
        </w:rPr>
      </w:pPr>
      <w:r w:rsidRPr="00057B08">
        <w:rPr>
          <w:rFonts w:ascii="Times New Roman" w:hAnsi="Times New Roman" w:cs="Times New Roman"/>
          <w:sz w:val="20"/>
          <w:szCs w:val="20"/>
        </w:rPr>
        <w:t xml:space="preserve">Акт о соответствии </w:t>
      </w:r>
      <w:r w:rsidRPr="00057B08">
        <w:rPr>
          <w:rFonts w:ascii="Times New Roman" w:hAnsi="Times New Roman" w:cs="Times New Roman"/>
          <w:sz w:val="20"/>
          <w:szCs w:val="20"/>
          <w:lang w:val="en-US"/>
        </w:rPr>
        <w:t>SLA</w:t>
      </w:r>
      <w:r w:rsidRPr="00057B08">
        <w:rPr>
          <w:rFonts w:ascii="Times New Roman" w:hAnsi="Times New Roman" w:cs="Times New Roman"/>
          <w:sz w:val="20"/>
          <w:szCs w:val="20"/>
        </w:rPr>
        <w:t xml:space="preserve"> </w:t>
      </w:r>
    </w:p>
    <w:p w14:paraId="033D34D0" w14:textId="77777777" w:rsidR="00057B08" w:rsidRPr="00057B08" w:rsidRDefault="00057B08" w:rsidP="00057B08">
      <w:pPr>
        <w:spacing w:after="0" w:line="240" w:lineRule="auto"/>
        <w:ind w:left="360"/>
        <w:jc w:val="center"/>
        <w:rPr>
          <w:rFonts w:ascii="Times New Roman" w:hAnsi="Times New Roman" w:cs="Times New Roman"/>
          <w:color w:val="000000"/>
          <w:sz w:val="20"/>
          <w:szCs w:val="20"/>
        </w:rPr>
      </w:pPr>
      <w:r w:rsidRPr="00057B08">
        <w:rPr>
          <w:rFonts w:ascii="Times New Roman" w:hAnsi="Times New Roman" w:cs="Times New Roman"/>
          <w:sz w:val="20"/>
          <w:szCs w:val="20"/>
        </w:rPr>
        <w:t xml:space="preserve">по договору </w:t>
      </w:r>
      <w:r w:rsidRPr="00057B08">
        <w:rPr>
          <w:rFonts w:ascii="Times New Roman" w:hAnsi="Times New Roman" w:cs="Times New Roman"/>
          <w:color w:val="000000"/>
          <w:sz w:val="20"/>
          <w:szCs w:val="20"/>
        </w:rPr>
        <w:t>№ ______________ от ____________</w:t>
      </w:r>
    </w:p>
    <w:p w14:paraId="5E1FAF8E"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Cs/>
          <w:sz w:val="20"/>
          <w:szCs w:val="20"/>
          <w:lang w:eastAsia="ru-RU"/>
        </w:rPr>
      </w:pPr>
      <w:r w:rsidRPr="00057B08">
        <w:rPr>
          <w:rFonts w:ascii="Times New Roman" w:eastAsia="Times New Roman" w:hAnsi="Times New Roman" w:cs="Times New Roman"/>
          <w:bCs/>
          <w:sz w:val="20"/>
          <w:szCs w:val="20"/>
          <w:lang w:eastAsia="ru-RU"/>
        </w:rPr>
        <w:t>за ______________ (указывается отчетный период предоставления Услуг)</w:t>
      </w:r>
    </w:p>
    <w:p w14:paraId="009EC9F0"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rPr>
          <w:rFonts w:ascii="Times New Roman" w:eastAsia="Times New Roman" w:hAnsi="Times New Roman" w:cs="Times New Roman"/>
          <w:bCs/>
          <w:sz w:val="20"/>
          <w:szCs w:val="20"/>
          <w:lang w:eastAsia="ru-RU"/>
        </w:rPr>
      </w:pPr>
      <w:r w:rsidRPr="00057B08">
        <w:rPr>
          <w:rFonts w:ascii="Times New Roman" w:eastAsia="Times New Roman" w:hAnsi="Times New Roman" w:cs="Times New Roman"/>
          <w:b/>
          <w:bCs/>
          <w:color w:val="000000"/>
          <w:sz w:val="20"/>
          <w:szCs w:val="20"/>
          <w:lang w:eastAsia="ru-RU"/>
        </w:rPr>
        <w:t>Услуга:[</w:t>
      </w:r>
      <w:r w:rsidRPr="00057B08">
        <w:rPr>
          <w:rFonts w:ascii="Times New Roman" w:eastAsia="Times New Roman" w:hAnsi="Times New Roman" w:cs="Times New Roman"/>
          <w:bCs/>
          <w:i/>
          <w:color w:val="000000"/>
          <w:sz w:val="20"/>
          <w:szCs w:val="20"/>
          <w:lang w:eastAsia="ru-RU"/>
        </w:rPr>
        <w:t>Название Услуги</w:t>
      </w:r>
      <w:r w:rsidRPr="00057B08">
        <w:rPr>
          <w:rFonts w:ascii="Times New Roman" w:eastAsia="Times New Roman" w:hAnsi="Times New Roman" w:cs="Times New Roman"/>
          <w:bCs/>
          <w:color w:val="000000"/>
          <w:sz w:val="20"/>
          <w:szCs w:val="20"/>
          <w:lang w:eastAsia="ru-RU"/>
        </w:rPr>
        <w:t>]</w:t>
      </w:r>
    </w:p>
    <w:tbl>
      <w:tblPr>
        <w:tblStyle w:val="410"/>
        <w:tblW w:w="15559" w:type="dxa"/>
        <w:tblLook w:val="04A0" w:firstRow="1" w:lastRow="0" w:firstColumn="1" w:lastColumn="0" w:noHBand="0" w:noVBand="1"/>
      </w:tblPr>
      <w:tblGrid>
        <w:gridCol w:w="6771"/>
        <w:gridCol w:w="2268"/>
        <w:gridCol w:w="2693"/>
        <w:gridCol w:w="1559"/>
        <w:gridCol w:w="2268"/>
      </w:tblGrid>
      <w:tr w:rsidR="00057B08" w:rsidRPr="00057B08" w14:paraId="0E0DCE86" w14:textId="77777777" w:rsidTr="00463405">
        <w:tc>
          <w:tcPr>
            <w:tcW w:w="6771" w:type="dxa"/>
            <w:shd w:val="clear" w:color="auto" w:fill="D9D9D9" w:themeFill="background1" w:themeFillShade="D9"/>
            <w:vAlign w:val="center"/>
          </w:tcPr>
          <w:p w14:paraId="66B59D27" w14:textId="77777777" w:rsidR="00057B08" w:rsidRPr="00057B08" w:rsidRDefault="00057B08" w:rsidP="00057B08">
            <w:pPr>
              <w:widowControl w:val="0"/>
              <w:jc w:val="center"/>
              <w:rPr>
                <w:b/>
                <w:color w:val="000000"/>
              </w:rPr>
            </w:pPr>
            <w:r w:rsidRPr="00057B08">
              <w:rPr>
                <w:b/>
              </w:rPr>
              <w:t>Параметр качества оказанной Услуги</w:t>
            </w:r>
            <w:r w:rsidRPr="00057B08">
              <w:rPr>
                <w:b/>
                <w:i/>
              </w:rPr>
              <w:t xml:space="preserve"> </w:t>
            </w:r>
            <w:r w:rsidRPr="00057B08">
              <w:rPr>
                <w:b/>
              </w:rPr>
              <w:t xml:space="preserve">(Фиксированная часть) </w:t>
            </w:r>
            <w:r w:rsidRPr="00057B08">
              <w:rPr>
                <w:b/>
                <w:vertAlign w:val="superscript"/>
              </w:rPr>
              <w:footnoteReference w:id="10"/>
            </w:r>
          </w:p>
        </w:tc>
        <w:tc>
          <w:tcPr>
            <w:tcW w:w="2268" w:type="dxa"/>
            <w:shd w:val="clear" w:color="auto" w:fill="D9D9D9" w:themeFill="background1" w:themeFillShade="D9"/>
            <w:vAlign w:val="center"/>
          </w:tcPr>
          <w:p w14:paraId="605ADE5F" w14:textId="77777777" w:rsidR="00057B08" w:rsidRPr="00057B08" w:rsidRDefault="00057B08" w:rsidP="00057B08">
            <w:pPr>
              <w:widowControl w:val="0"/>
              <w:jc w:val="center"/>
              <w:rPr>
                <w:b/>
                <w:color w:val="000000"/>
              </w:rPr>
            </w:pPr>
            <w:r w:rsidRPr="00057B08">
              <w:rPr>
                <w:b/>
              </w:rPr>
              <w:t>Плановое значение параметра</w:t>
            </w:r>
          </w:p>
        </w:tc>
        <w:tc>
          <w:tcPr>
            <w:tcW w:w="2693" w:type="dxa"/>
            <w:shd w:val="clear" w:color="auto" w:fill="D9D9D9" w:themeFill="background1" w:themeFillShade="D9"/>
            <w:vAlign w:val="center"/>
          </w:tcPr>
          <w:p w14:paraId="1911DBD3" w14:textId="77777777" w:rsidR="00057B08" w:rsidRPr="00057B08" w:rsidRDefault="00057B08" w:rsidP="00057B08">
            <w:pPr>
              <w:widowControl w:val="0"/>
              <w:jc w:val="center"/>
              <w:rPr>
                <w:b/>
                <w:color w:val="000000"/>
              </w:rPr>
            </w:pPr>
            <w:r w:rsidRPr="00057B08">
              <w:rPr>
                <w:b/>
              </w:rPr>
              <w:t>Фактическое значение параметра, %</w:t>
            </w:r>
          </w:p>
        </w:tc>
        <w:tc>
          <w:tcPr>
            <w:tcW w:w="1559" w:type="dxa"/>
            <w:shd w:val="clear" w:color="auto" w:fill="D9D9D9" w:themeFill="background1" w:themeFillShade="D9"/>
            <w:vAlign w:val="center"/>
          </w:tcPr>
          <w:p w14:paraId="5D2AE40D" w14:textId="77777777" w:rsidR="00057B08" w:rsidRPr="00057B08" w:rsidRDefault="00057B08" w:rsidP="00057B08">
            <w:pPr>
              <w:widowControl w:val="0"/>
              <w:jc w:val="center"/>
              <w:rPr>
                <w:b/>
                <w:color w:val="000000"/>
              </w:rPr>
            </w:pPr>
            <w:r w:rsidRPr="00057B08">
              <w:rPr>
                <w:b/>
              </w:rPr>
              <w:t>Вычет, %</w:t>
            </w:r>
          </w:p>
        </w:tc>
        <w:tc>
          <w:tcPr>
            <w:tcW w:w="2268" w:type="dxa"/>
            <w:shd w:val="clear" w:color="auto" w:fill="D9D9D9" w:themeFill="background1" w:themeFillShade="D9"/>
            <w:vAlign w:val="center"/>
          </w:tcPr>
          <w:p w14:paraId="517B9B9E" w14:textId="77777777" w:rsidR="00057B08" w:rsidRPr="00057B08" w:rsidRDefault="00057B08" w:rsidP="00057B08">
            <w:pPr>
              <w:widowControl w:val="0"/>
              <w:jc w:val="center"/>
              <w:rPr>
                <w:b/>
              </w:rPr>
            </w:pPr>
            <w:r w:rsidRPr="00057B08">
              <w:rPr>
                <w:b/>
              </w:rPr>
              <w:t>Вычет, без  НДС, руб</w:t>
            </w:r>
          </w:p>
        </w:tc>
      </w:tr>
      <w:tr w:rsidR="00057B08" w:rsidRPr="00057B08" w14:paraId="2D96344C" w14:textId="77777777" w:rsidTr="00463405">
        <w:tc>
          <w:tcPr>
            <w:tcW w:w="6771" w:type="dxa"/>
            <w:shd w:val="clear" w:color="auto" w:fill="D9D9D9" w:themeFill="background1" w:themeFillShade="D9"/>
          </w:tcPr>
          <w:p w14:paraId="42B8A12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rPr>
                <w:bCs/>
              </w:rPr>
            </w:pPr>
            <w:r w:rsidRPr="00057B08">
              <w:rPr>
                <w:bCs/>
              </w:rPr>
              <w:t>Уровень доступности ИТ Услуги</w:t>
            </w:r>
          </w:p>
        </w:tc>
        <w:tc>
          <w:tcPr>
            <w:tcW w:w="2268" w:type="dxa"/>
            <w:shd w:val="clear" w:color="auto" w:fill="D9D9D9" w:themeFill="background1" w:themeFillShade="D9"/>
          </w:tcPr>
          <w:p w14:paraId="400B3108"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057B08">
              <w:rPr>
                <w:b/>
                <w:bCs/>
              </w:rPr>
              <w:t>98%</w:t>
            </w:r>
          </w:p>
        </w:tc>
        <w:tc>
          <w:tcPr>
            <w:tcW w:w="2693" w:type="dxa"/>
          </w:tcPr>
          <w:p w14:paraId="0864CDE9"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559" w:type="dxa"/>
          </w:tcPr>
          <w:p w14:paraId="1E3C1A7F"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268" w:type="dxa"/>
            <w:shd w:val="clear" w:color="auto" w:fill="D9D9D9" w:themeFill="background1" w:themeFillShade="D9"/>
          </w:tcPr>
          <w:p w14:paraId="02D12C1E"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3213EA9B" w14:textId="77777777" w:rsidTr="00463405">
        <w:trPr>
          <w:trHeight w:val="479"/>
        </w:trPr>
        <w:tc>
          <w:tcPr>
            <w:tcW w:w="6771" w:type="dxa"/>
            <w:shd w:val="clear" w:color="auto" w:fill="D9D9D9" w:themeFill="background1" w:themeFillShade="D9"/>
          </w:tcPr>
          <w:p w14:paraId="7661005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rPr>
                <w:bCs/>
              </w:rPr>
            </w:pPr>
            <w:r w:rsidRPr="00057B08">
              <w:rPr>
                <w:bCs/>
              </w:rPr>
              <w:t>Доля Запросов на обслуживание,  Запросов на доступ  и Инцидентов, время выполнения которых соответствует нормативному времени выполнения</w:t>
            </w:r>
          </w:p>
        </w:tc>
        <w:tc>
          <w:tcPr>
            <w:tcW w:w="2268" w:type="dxa"/>
            <w:shd w:val="clear" w:color="auto" w:fill="D9D9D9" w:themeFill="background1" w:themeFillShade="D9"/>
          </w:tcPr>
          <w:p w14:paraId="02569A9E"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057B08">
              <w:rPr>
                <w:b/>
                <w:bCs/>
              </w:rPr>
              <w:t>95%</w:t>
            </w:r>
          </w:p>
        </w:tc>
        <w:tc>
          <w:tcPr>
            <w:tcW w:w="2693" w:type="dxa"/>
          </w:tcPr>
          <w:p w14:paraId="4F765BDD"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559" w:type="dxa"/>
          </w:tcPr>
          <w:p w14:paraId="0AAF1D89"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268" w:type="dxa"/>
            <w:shd w:val="clear" w:color="auto" w:fill="D9D9D9" w:themeFill="background1" w:themeFillShade="D9"/>
          </w:tcPr>
          <w:p w14:paraId="7B0CB8A1"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5D3AB14A" w14:textId="77777777" w:rsidTr="00463405">
        <w:tc>
          <w:tcPr>
            <w:tcW w:w="6771" w:type="dxa"/>
            <w:shd w:val="clear" w:color="auto" w:fill="D9D9D9" w:themeFill="background1" w:themeFillShade="D9"/>
          </w:tcPr>
          <w:p w14:paraId="411C085C"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rPr>
                <w:bCs/>
                <w:strike/>
              </w:rPr>
            </w:pPr>
            <w:r w:rsidRPr="00057B08">
              <w:t>Количество просроченных инцидентов с первым приоритетом</w:t>
            </w:r>
          </w:p>
        </w:tc>
        <w:tc>
          <w:tcPr>
            <w:tcW w:w="2268" w:type="dxa"/>
            <w:shd w:val="clear" w:color="auto" w:fill="D9D9D9" w:themeFill="background1" w:themeFillShade="D9"/>
          </w:tcPr>
          <w:p w14:paraId="6B799945"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057B08">
              <w:rPr>
                <w:b/>
                <w:bCs/>
              </w:rPr>
              <w:t>0</w:t>
            </w:r>
          </w:p>
        </w:tc>
        <w:tc>
          <w:tcPr>
            <w:tcW w:w="2693" w:type="dxa"/>
          </w:tcPr>
          <w:p w14:paraId="32F9E2D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559" w:type="dxa"/>
          </w:tcPr>
          <w:p w14:paraId="377FB51C"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268" w:type="dxa"/>
            <w:shd w:val="clear" w:color="auto" w:fill="D9D9D9" w:themeFill="background1" w:themeFillShade="D9"/>
          </w:tcPr>
          <w:p w14:paraId="3953C1B3"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61377DE8" w14:textId="77777777" w:rsidTr="00463405">
        <w:tc>
          <w:tcPr>
            <w:tcW w:w="11732" w:type="dxa"/>
            <w:gridSpan w:val="3"/>
            <w:shd w:val="clear" w:color="auto" w:fill="D9D9D9" w:themeFill="background1" w:themeFillShade="D9"/>
          </w:tcPr>
          <w:p w14:paraId="2FB045BE"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 xml:space="preserve">Итого вычеты, % </w:t>
            </w:r>
          </w:p>
        </w:tc>
        <w:tc>
          <w:tcPr>
            <w:tcW w:w="1559" w:type="dxa"/>
            <w:shd w:val="clear" w:color="auto" w:fill="auto"/>
          </w:tcPr>
          <w:p w14:paraId="1870460B"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268" w:type="dxa"/>
          </w:tcPr>
          <w:p w14:paraId="263BDA6E"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74F8AFD6" w14:textId="77777777" w:rsidTr="00463405">
        <w:tc>
          <w:tcPr>
            <w:tcW w:w="13291" w:type="dxa"/>
            <w:gridSpan w:val="4"/>
            <w:shd w:val="clear" w:color="auto" w:fill="D9D9D9" w:themeFill="background1" w:themeFillShade="D9"/>
          </w:tcPr>
          <w:p w14:paraId="28E62638"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 xml:space="preserve">Стоимость фиксированной части </w:t>
            </w:r>
            <w:r w:rsidRPr="00057B08">
              <w:rPr>
                <w:b/>
                <w:bCs/>
                <w:shd w:val="clear" w:color="auto" w:fill="D9D9D9" w:themeFill="background1" w:themeFillShade="D9"/>
              </w:rPr>
              <w:t xml:space="preserve">Услуг без учета вычета, без </w:t>
            </w:r>
            <w:r w:rsidRPr="00057B08">
              <w:rPr>
                <w:b/>
                <w:bCs/>
              </w:rPr>
              <w:t xml:space="preserve"> НДС, руб: </w:t>
            </w:r>
          </w:p>
        </w:tc>
        <w:tc>
          <w:tcPr>
            <w:tcW w:w="2268" w:type="dxa"/>
            <w:shd w:val="clear" w:color="auto" w:fill="D9D9D9" w:themeFill="background1" w:themeFillShade="D9"/>
          </w:tcPr>
          <w:p w14:paraId="2054EC4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p>
        </w:tc>
      </w:tr>
      <w:tr w:rsidR="00057B08" w:rsidRPr="00057B08" w14:paraId="3B66A6BF" w14:textId="77777777" w:rsidTr="00463405">
        <w:tc>
          <w:tcPr>
            <w:tcW w:w="13291" w:type="dxa"/>
            <w:gridSpan w:val="4"/>
            <w:shd w:val="clear" w:color="auto" w:fill="D9D9D9" w:themeFill="background1" w:themeFillShade="D9"/>
          </w:tcPr>
          <w:p w14:paraId="037E9B5C"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right"/>
              <w:rPr>
                <w:bCs/>
              </w:rPr>
            </w:pPr>
            <w:r w:rsidRPr="00057B08">
              <w:rPr>
                <w:b/>
                <w:bCs/>
              </w:rPr>
              <w:t>Стоимость фиксированной части Услуг, с учетом  вычета, без  НДС, руб:</w:t>
            </w:r>
          </w:p>
        </w:tc>
        <w:tc>
          <w:tcPr>
            <w:tcW w:w="2268" w:type="dxa"/>
          </w:tcPr>
          <w:p w14:paraId="2B1ABA3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bl>
    <w:p w14:paraId="6C17D443"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rPr>
          <w:rFonts w:ascii="Times New Roman" w:eastAsia="Times New Roman" w:hAnsi="Times New Roman" w:cs="Times New Roman"/>
          <w:bCs/>
          <w:sz w:val="20"/>
          <w:szCs w:val="20"/>
          <w:lang w:eastAsia="ru-RU"/>
        </w:rPr>
      </w:pPr>
    </w:p>
    <w:tbl>
      <w:tblPr>
        <w:tblStyle w:val="410"/>
        <w:tblW w:w="15559" w:type="dxa"/>
        <w:tblLayout w:type="fixed"/>
        <w:tblLook w:val="04A0" w:firstRow="1" w:lastRow="0" w:firstColumn="1" w:lastColumn="0" w:noHBand="0" w:noVBand="1"/>
      </w:tblPr>
      <w:tblGrid>
        <w:gridCol w:w="5637"/>
        <w:gridCol w:w="2126"/>
        <w:gridCol w:w="1843"/>
        <w:gridCol w:w="1735"/>
        <w:gridCol w:w="1667"/>
        <w:gridCol w:w="2551"/>
      </w:tblGrid>
      <w:tr w:rsidR="00057B08" w:rsidRPr="00057B08" w14:paraId="5EA7DF76" w14:textId="77777777" w:rsidTr="00463405">
        <w:tc>
          <w:tcPr>
            <w:tcW w:w="5637" w:type="dxa"/>
            <w:shd w:val="clear" w:color="auto" w:fill="D9D9D9" w:themeFill="background1" w:themeFillShade="D9"/>
            <w:vAlign w:val="center"/>
          </w:tcPr>
          <w:p w14:paraId="6936F73D"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057B08">
              <w:rPr>
                <w:b/>
                <w:bCs/>
              </w:rPr>
              <w:t>Параметр качества оказанной Услуги</w:t>
            </w:r>
          </w:p>
          <w:p w14:paraId="7CB7C463"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r w:rsidRPr="00057B08">
              <w:rPr>
                <w:b/>
                <w:bCs/>
              </w:rPr>
              <w:t>(Переменная часть)</w:t>
            </w:r>
            <w:r w:rsidRPr="00057B08">
              <w:rPr>
                <w:b/>
                <w:bCs/>
                <w:vertAlign w:val="superscript"/>
              </w:rPr>
              <w:footnoteReference w:id="11"/>
            </w:r>
          </w:p>
        </w:tc>
        <w:tc>
          <w:tcPr>
            <w:tcW w:w="2126" w:type="dxa"/>
            <w:shd w:val="clear" w:color="auto" w:fill="D9D9D9" w:themeFill="background1" w:themeFillShade="D9"/>
            <w:vAlign w:val="center"/>
          </w:tcPr>
          <w:p w14:paraId="30F5F304" w14:textId="77777777" w:rsidR="00057B08" w:rsidRPr="00AA1EC9"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463405">
              <w:rPr>
                <w:b/>
              </w:rPr>
              <w:t>Признак нарушения, да/нет</w:t>
            </w:r>
          </w:p>
        </w:tc>
        <w:tc>
          <w:tcPr>
            <w:tcW w:w="1843" w:type="dxa"/>
            <w:shd w:val="clear" w:color="auto" w:fill="D9D9D9" w:themeFill="background1" w:themeFillShade="D9"/>
            <w:vAlign w:val="center"/>
          </w:tcPr>
          <w:p w14:paraId="6678AD6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057B08">
              <w:rPr>
                <w:b/>
                <w:bCs/>
              </w:rPr>
              <w:t>Согласованная трудоемкость</w:t>
            </w:r>
          </w:p>
        </w:tc>
        <w:tc>
          <w:tcPr>
            <w:tcW w:w="1735" w:type="dxa"/>
            <w:shd w:val="clear" w:color="auto" w:fill="D9D9D9" w:themeFill="background1" w:themeFillShade="D9"/>
            <w:vAlign w:val="center"/>
          </w:tcPr>
          <w:p w14:paraId="3EA1372A"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r w:rsidRPr="00057B08">
              <w:rPr>
                <w:b/>
                <w:bCs/>
              </w:rPr>
              <w:t>Стоимость ЗНИ без НДС, руб</w:t>
            </w:r>
          </w:p>
        </w:tc>
        <w:tc>
          <w:tcPr>
            <w:tcW w:w="1667" w:type="dxa"/>
            <w:shd w:val="clear" w:color="auto" w:fill="D9D9D9" w:themeFill="background1" w:themeFillShade="D9"/>
            <w:vAlign w:val="center"/>
          </w:tcPr>
          <w:p w14:paraId="49CE0B91"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r w:rsidRPr="00057B08">
              <w:rPr>
                <w:b/>
                <w:bCs/>
              </w:rPr>
              <w:t>Вычет, %</w:t>
            </w:r>
          </w:p>
        </w:tc>
        <w:tc>
          <w:tcPr>
            <w:tcW w:w="2551" w:type="dxa"/>
            <w:shd w:val="clear" w:color="auto" w:fill="D9D9D9" w:themeFill="background1" w:themeFillShade="D9"/>
            <w:vAlign w:val="center"/>
          </w:tcPr>
          <w:p w14:paraId="009E9431" w14:textId="77777777" w:rsidR="00057B08" w:rsidRPr="00057B08" w:rsidRDefault="00057B08" w:rsidP="00057B08">
            <w:pPr>
              <w:widowControl w:val="0"/>
              <w:tabs>
                <w:tab w:val="left" w:pos="-16730"/>
                <w:tab w:val="left" w:pos="1530"/>
                <w:tab w:val="left" w:pos="2250"/>
                <w:tab w:val="left" w:pos="2880"/>
              </w:tabs>
              <w:suppressAutoHyphens/>
              <w:ind w:left="176" w:hanging="176"/>
              <w:jc w:val="center"/>
              <w:rPr>
                <w:bCs/>
              </w:rPr>
            </w:pPr>
            <w:r w:rsidRPr="00057B08">
              <w:rPr>
                <w:b/>
                <w:bCs/>
              </w:rPr>
              <w:t>Вычет без  НДС,руб</w:t>
            </w:r>
          </w:p>
        </w:tc>
      </w:tr>
      <w:tr w:rsidR="00057B08" w:rsidRPr="00057B08" w14:paraId="0382FB4F" w14:textId="77777777" w:rsidTr="00463405">
        <w:tc>
          <w:tcPr>
            <w:tcW w:w="5637" w:type="dxa"/>
            <w:shd w:val="clear" w:color="auto" w:fill="D9D9D9" w:themeFill="background1" w:themeFillShade="D9"/>
          </w:tcPr>
          <w:p w14:paraId="69348C88"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both"/>
              <w:rPr>
                <w:bCs/>
              </w:rPr>
            </w:pPr>
            <w:r w:rsidRPr="00057B08">
              <w:rPr>
                <w:bCs/>
              </w:rPr>
              <w:t>Соблюдение согласованного срока выполнения ЗНИ:</w:t>
            </w:r>
          </w:p>
        </w:tc>
        <w:tc>
          <w:tcPr>
            <w:tcW w:w="2126" w:type="dxa"/>
            <w:shd w:val="clear" w:color="auto" w:fill="D9D9D9" w:themeFill="background1" w:themeFillShade="D9"/>
          </w:tcPr>
          <w:p w14:paraId="20001A78"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843" w:type="dxa"/>
            <w:shd w:val="clear" w:color="auto" w:fill="D9D9D9" w:themeFill="background1" w:themeFillShade="D9"/>
          </w:tcPr>
          <w:p w14:paraId="3F0437FF"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735" w:type="dxa"/>
            <w:shd w:val="clear" w:color="auto" w:fill="D9D9D9" w:themeFill="background1" w:themeFillShade="D9"/>
          </w:tcPr>
          <w:p w14:paraId="1FE519A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667" w:type="dxa"/>
            <w:shd w:val="clear" w:color="auto" w:fill="D9D9D9" w:themeFill="background1" w:themeFillShade="D9"/>
          </w:tcPr>
          <w:p w14:paraId="3315608D"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551" w:type="dxa"/>
            <w:shd w:val="clear" w:color="auto" w:fill="D9D9D9" w:themeFill="background1" w:themeFillShade="D9"/>
          </w:tcPr>
          <w:p w14:paraId="5625CEFF"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4118EDED" w14:textId="77777777" w:rsidTr="00463405">
        <w:tc>
          <w:tcPr>
            <w:tcW w:w="5637" w:type="dxa"/>
          </w:tcPr>
          <w:p w14:paraId="52EFC40A"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ind w:left="708"/>
              <w:jc w:val="both"/>
              <w:rPr>
                <w:bCs/>
              </w:rPr>
            </w:pPr>
            <w:r w:rsidRPr="00057B08">
              <w:rPr>
                <w:bCs/>
              </w:rPr>
              <w:t>ЗНИ 1</w:t>
            </w:r>
          </w:p>
        </w:tc>
        <w:tc>
          <w:tcPr>
            <w:tcW w:w="2126" w:type="dxa"/>
          </w:tcPr>
          <w:p w14:paraId="5340924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843" w:type="dxa"/>
          </w:tcPr>
          <w:p w14:paraId="6F382459"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735" w:type="dxa"/>
          </w:tcPr>
          <w:p w14:paraId="57D76EE1"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667" w:type="dxa"/>
          </w:tcPr>
          <w:p w14:paraId="7EC59403"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551" w:type="dxa"/>
          </w:tcPr>
          <w:p w14:paraId="7CCC34F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5ABB6A2F" w14:textId="77777777" w:rsidTr="00463405">
        <w:tc>
          <w:tcPr>
            <w:tcW w:w="5637" w:type="dxa"/>
          </w:tcPr>
          <w:p w14:paraId="746C8339"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ind w:left="708"/>
              <w:jc w:val="both"/>
              <w:rPr>
                <w:bCs/>
              </w:rPr>
            </w:pPr>
            <w:r w:rsidRPr="00057B08">
              <w:rPr>
                <w:bCs/>
              </w:rPr>
              <w:t>…</w:t>
            </w:r>
          </w:p>
        </w:tc>
        <w:tc>
          <w:tcPr>
            <w:tcW w:w="2126" w:type="dxa"/>
          </w:tcPr>
          <w:p w14:paraId="01F311A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843" w:type="dxa"/>
          </w:tcPr>
          <w:p w14:paraId="64F8F58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735" w:type="dxa"/>
          </w:tcPr>
          <w:p w14:paraId="3DF02F49"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667" w:type="dxa"/>
          </w:tcPr>
          <w:p w14:paraId="4252DBEF"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551" w:type="dxa"/>
          </w:tcPr>
          <w:p w14:paraId="7FCC468C"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14D05DE0" w14:textId="77777777" w:rsidTr="00463405">
        <w:tc>
          <w:tcPr>
            <w:tcW w:w="5637" w:type="dxa"/>
          </w:tcPr>
          <w:p w14:paraId="62E57AB1"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ind w:left="708"/>
              <w:jc w:val="both"/>
              <w:rPr>
                <w:bCs/>
              </w:rPr>
            </w:pPr>
            <w:r w:rsidRPr="00057B08">
              <w:rPr>
                <w:bCs/>
              </w:rPr>
              <w:t xml:space="preserve">ЗНИ </w:t>
            </w:r>
            <w:r w:rsidRPr="00057B08">
              <w:rPr>
                <w:bCs/>
                <w:lang w:val="en-US"/>
              </w:rPr>
              <w:t>n</w:t>
            </w:r>
          </w:p>
        </w:tc>
        <w:tc>
          <w:tcPr>
            <w:tcW w:w="2126" w:type="dxa"/>
          </w:tcPr>
          <w:p w14:paraId="18A0CE8A"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843" w:type="dxa"/>
          </w:tcPr>
          <w:p w14:paraId="6C204FBC"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735" w:type="dxa"/>
          </w:tcPr>
          <w:p w14:paraId="2E9FC3B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667" w:type="dxa"/>
          </w:tcPr>
          <w:p w14:paraId="4223932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551" w:type="dxa"/>
          </w:tcPr>
          <w:p w14:paraId="69D112F0"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2890D935" w14:textId="77777777" w:rsidTr="00463405">
        <w:trPr>
          <w:trHeight w:val="107"/>
        </w:trPr>
        <w:tc>
          <w:tcPr>
            <w:tcW w:w="5637" w:type="dxa"/>
            <w:shd w:val="clear" w:color="auto" w:fill="D9D9D9" w:themeFill="background1" w:themeFillShade="D9"/>
          </w:tcPr>
          <w:p w14:paraId="18AE284E" w14:textId="77777777" w:rsidR="00057B08" w:rsidRPr="00057B08" w:rsidRDefault="008C4F0C" w:rsidP="00057B08">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Стоимость часовой ставки без  НДС,  руб - ______________</w:t>
            </w:r>
          </w:p>
        </w:tc>
        <w:tc>
          <w:tcPr>
            <w:tcW w:w="2126" w:type="dxa"/>
            <w:shd w:val="clear" w:color="auto" w:fill="D9D9D9" w:themeFill="background1" w:themeFillShade="D9"/>
          </w:tcPr>
          <w:p w14:paraId="6C4CE836"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r w:rsidRPr="00057B08">
              <w:rPr>
                <w:b/>
                <w:bCs/>
              </w:rPr>
              <w:t>Итого:</w:t>
            </w:r>
          </w:p>
        </w:tc>
        <w:tc>
          <w:tcPr>
            <w:tcW w:w="1843" w:type="dxa"/>
          </w:tcPr>
          <w:p w14:paraId="5D756271"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735" w:type="dxa"/>
          </w:tcPr>
          <w:p w14:paraId="7B4E6895"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1667" w:type="dxa"/>
            <w:shd w:val="clear" w:color="auto" w:fill="D9D9D9" w:themeFill="background1" w:themeFillShade="D9"/>
          </w:tcPr>
          <w:p w14:paraId="0A0F0CAD"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c>
          <w:tcPr>
            <w:tcW w:w="2551" w:type="dxa"/>
          </w:tcPr>
          <w:p w14:paraId="7E65F5BA"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Cs/>
              </w:rPr>
            </w:pPr>
          </w:p>
        </w:tc>
      </w:tr>
      <w:tr w:rsidR="00057B08" w:rsidRPr="00057B08" w14:paraId="6B3F7EC4" w14:textId="77777777" w:rsidTr="005F09BA">
        <w:tc>
          <w:tcPr>
            <w:tcW w:w="13008" w:type="dxa"/>
            <w:gridSpan w:val="5"/>
            <w:shd w:val="clear" w:color="auto" w:fill="D9D9D9" w:themeFill="background1" w:themeFillShade="D9"/>
          </w:tcPr>
          <w:p w14:paraId="57E98AD0"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Стоимость переменной части Услуг без учета вычета, без НДС, руб:</w:t>
            </w:r>
          </w:p>
        </w:tc>
        <w:tc>
          <w:tcPr>
            <w:tcW w:w="2551" w:type="dxa"/>
            <w:shd w:val="clear" w:color="auto" w:fill="auto"/>
          </w:tcPr>
          <w:p w14:paraId="357F2F1F"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p>
        </w:tc>
      </w:tr>
      <w:tr w:rsidR="00057B08" w:rsidRPr="00057B08" w14:paraId="691491DE" w14:textId="77777777" w:rsidTr="005F09BA">
        <w:tc>
          <w:tcPr>
            <w:tcW w:w="13008" w:type="dxa"/>
            <w:gridSpan w:val="5"/>
            <w:shd w:val="clear" w:color="auto" w:fill="D9D9D9" w:themeFill="background1" w:themeFillShade="D9"/>
          </w:tcPr>
          <w:p w14:paraId="7DEF227B"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Стоимость переменной части Услуг, с учетом  вычета, без НДС, руб:</w:t>
            </w:r>
          </w:p>
        </w:tc>
        <w:tc>
          <w:tcPr>
            <w:tcW w:w="2551" w:type="dxa"/>
            <w:shd w:val="clear" w:color="auto" w:fill="auto"/>
          </w:tcPr>
          <w:p w14:paraId="5A0ABD7F"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center"/>
              <w:rPr>
                <w:b/>
                <w:bCs/>
              </w:rPr>
            </w:pPr>
          </w:p>
        </w:tc>
      </w:tr>
    </w:tbl>
    <w:p w14:paraId="552CDE98" w14:textId="77777777" w:rsidR="00AA1EC9" w:rsidRDefault="00AA1EC9" w:rsidP="00057B08">
      <w:pPr>
        <w:widowControl w:val="0"/>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20"/>
          <w:szCs w:val="20"/>
          <w:lang w:eastAsia="ru-RU"/>
        </w:rPr>
      </w:pPr>
    </w:p>
    <w:tbl>
      <w:tblPr>
        <w:tblStyle w:val="410"/>
        <w:tblW w:w="15559" w:type="dxa"/>
        <w:tblLook w:val="04A0" w:firstRow="1" w:lastRow="0" w:firstColumn="1" w:lastColumn="0" w:noHBand="0" w:noVBand="1"/>
      </w:tblPr>
      <w:tblGrid>
        <w:gridCol w:w="5670"/>
        <w:gridCol w:w="2410"/>
        <w:gridCol w:w="3227"/>
        <w:gridCol w:w="4252"/>
      </w:tblGrid>
      <w:tr w:rsidR="00AA1EC9" w:rsidRPr="00057B08" w14:paraId="4716C8DF" w14:textId="77777777" w:rsidTr="00463405">
        <w:tc>
          <w:tcPr>
            <w:tcW w:w="5670" w:type="dxa"/>
            <w:shd w:val="clear" w:color="auto" w:fill="D9D9D9" w:themeFill="background1" w:themeFillShade="D9"/>
            <w:vAlign w:val="center"/>
          </w:tcPr>
          <w:p w14:paraId="35644B1B" w14:textId="77777777" w:rsidR="00AA1EC9" w:rsidRPr="00057B08" w:rsidRDefault="00AA1EC9" w:rsidP="00AA1EC9">
            <w:pPr>
              <w:widowControl w:val="0"/>
              <w:jc w:val="center"/>
              <w:rPr>
                <w:b/>
                <w:color w:val="000000"/>
              </w:rPr>
            </w:pPr>
            <w:r w:rsidRPr="00057B08">
              <w:rPr>
                <w:b/>
              </w:rPr>
              <w:t>Параметр качества оказанной Услуги</w:t>
            </w:r>
            <w:r w:rsidRPr="00057B08">
              <w:rPr>
                <w:b/>
                <w:i/>
              </w:rPr>
              <w:t xml:space="preserve"> </w:t>
            </w:r>
            <w:r w:rsidRPr="00057B08">
              <w:rPr>
                <w:b/>
              </w:rPr>
              <w:t xml:space="preserve">(Фиксированная </w:t>
            </w:r>
            <w:r>
              <w:rPr>
                <w:b/>
              </w:rPr>
              <w:t xml:space="preserve">и переменная </w:t>
            </w:r>
            <w:r w:rsidRPr="00057B08">
              <w:rPr>
                <w:b/>
              </w:rPr>
              <w:t>част</w:t>
            </w:r>
            <w:r>
              <w:rPr>
                <w:b/>
              </w:rPr>
              <w:t>и</w:t>
            </w:r>
            <w:r w:rsidRPr="00057B08">
              <w:rPr>
                <w:b/>
              </w:rPr>
              <w:t>)</w:t>
            </w:r>
          </w:p>
        </w:tc>
        <w:tc>
          <w:tcPr>
            <w:tcW w:w="2410" w:type="dxa"/>
            <w:shd w:val="clear" w:color="auto" w:fill="D9D9D9" w:themeFill="background1" w:themeFillShade="D9"/>
            <w:vAlign w:val="center"/>
          </w:tcPr>
          <w:p w14:paraId="63A21523" w14:textId="77777777" w:rsidR="00AA1EC9" w:rsidRPr="00AA1EC9" w:rsidRDefault="00AA1EC9" w:rsidP="00AA1EC9">
            <w:pPr>
              <w:widowControl w:val="0"/>
              <w:jc w:val="center"/>
              <w:rPr>
                <w:b/>
                <w:color w:val="000000"/>
              </w:rPr>
            </w:pPr>
            <w:r w:rsidRPr="00463405">
              <w:rPr>
                <w:b/>
              </w:rPr>
              <w:t>Признак нарушения, да/нет</w:t>
            </w:r>
          </w:p>
        </w:tc>
        <w:tc>
          <w:tcPr>
            <w:tcW w:w="3227" w:type="dxa"/>
            <w:shd w:val="clear" w:color="auto" w:fill="D9D9D9" w:themeFill="background1" w:themeFillShade="D9"/>
            <w:vAlign w:val="center"/>
          </w:tcPr>
          <w:p w14:paraId="5C11C0BF" w14:textId="77777777" w:rsidR="00AA1EC9" w:rsidRPr="00057B08" w:rsidRDefault="00AA1EC9" w:rsidP="00AA1EC9">
            <w:pPr>
              <w:widowControl w:val="0"/>
              <w:jc w:val="center"/>
              <w:rPr>
                <w:b/>
                <w:color w:val="000000"/>
              </w:rPr>
            </w:pPr>
            <w:r w:rsidRPr="00057B08">
              <w:rPr>
                <w:b/>
              </w:rPr>
              <w:t>Вычет, %</w:t>
            </w:r>
          </w:p>
        </w:tc>
        <w:tc>
          <w:tcPr>
            <w:tcW w:w="4252" w:type="dxa"/>
            <w:shd w:val="clear" w:color="auto" w:fill="D9D9D9" w:themeFill="background1" w:themeFillShade="D9"/>
            <w:vAlign w:val="center"/>
          </w:tcPr>
          <w:p w14:paraId="301C41D8" w14:textId="77777777" w:rsidR="00AA1EC9" w:rsidRPr="00057B08" w:rsidRDefault="00AA1EC9" w:rsidP="00AA1EC9">
            <w:pPr>
              <w:widowControl w:val="0"/>
              <w:jc w:val="center"/>
              <w:rPr>
                <w:b/>
              </w:rPr>
            </w:pPr>
            <w:r w:rsidRPr="00057B08">
              <w:rPr>
                <w:b/>
              </w:rPr>
              <w:t>Вычет, без  НДС, руб</w:t>
            </w:r>
          </w:p>
        </w:tc>
      </w:tr>
      <w:tr w:rsidR="00AA1EC9" w:rsidRPr="00057B08" w14:paraId="0A8810C0" w14:textId="77777777" w:rsidTr="00463405">
        <w:tc>
          <w:tcPr>
            <w:tcW w:w="5670" w:type="dxa"/>
            <w:shd w:val="clear" w:color="auto" w:fill="D9D9D9" w:themeFill="background1" w:themeFillShade="D9"/>
          </w:tcPr>
          <w:p w14:paraId="5024DED7"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rPr>
                <w:bCs/>
              </w:rPr>
            </w:pPr>
            <w:r w:rsidRPr="00DD6CBB">
              <w:t xml:space="preserve">Соблюдение </w:t>
            </w:r>
            <w:r>
              <w:t xml:space="preserve">согласованных </w:t>
            </w:r>
            <w:r w:rsidRPr="00DD6CBB">
              <w:t xml:space="preserve">интервалов выполнения </w:t>
            </w:r>
            <w:r>
              <w:t>регламентных и технологических работ</w:t>
            </w:r>
          </w:p>
        </w:tc>
        <w:tc>
          <w:tcPr>
            <w:tcW w:w="2410" w:type="dxa"/>
            <w:shd w:val="clear" w:color="auto" w:fill="D9D9D9" w:themeFill="background1" w:themeFillShade="D9"/>
          </w:tcPr>
          <w:p w14:paraId="3185B10D"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
                <w:bCs/>
              </w:rPr>
            </w:pPr>
          </w:p>
        </w:tc>
        <w:tc>
          <w:tcPr>
            <w:tcW w:w="3227" w:type="dxa"/>
          </w:tcPr>
          <w:p w14:paraId="70E61C7B"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Cs/>
              </w:rPr>
            </w:pPr>
          </w:p>
        </w:tc>
        <w:tc>
          <w:tcPr>
            <w:tcW w:w="4252" w:type="dxa"/>
            <w:shd w:val="clear" w:color="auto" w:fill="D9D9D9" w:themeFill="background1" w:themeFillShade="D9"/>
          </w:tcPr>
          <w:p w14:paraId="46DF95F1"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Cs/>
              </w:rPr>
            </w:pPr>
          </w:p>
        </w:tc>
      </w:tr>
      <w:tr w:rsidR="00AA1EC9" w:rsidRPr="00057B08" w14:paraId="75AAA4B3" w14:textId="77777777" w:rsidTr="00463405">
        <w:tc>
          <w:tcPr>
            <w:tcW w:w="8080" w:type="dxa"/>
            <w:gridSpan w:val="2"/>
            <w:shd w:val="clear" w:color="auto" w:fill="D9D9D9" w:themeFill="background1" w:themeFillShade="D9"/>
          </w:tcPr>
          <w:p w14:paraId="20F75332"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 xml:space="preserve">Итого вычеты, % </w:t>
            </w:r>
          </w:p>
        </w:tc>
        <w:tc>
          <w:tcPr>
            <w:tcW w:w="3227" w:type="dxa"/>
            <w:shd w:val="clear" w:color="auto" w:fill="auto"/>
          </w:tcPr>
          <w:p w14:paraId="4B3F568B"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Cs/>
              </w:rPr>
            </w:pPr>
          </w:p>
        </w:tc>
        <w:tc>
          <w:tcPr>
            <w:tcW w:w="4252" w:type="dxa"/>
          </w:tcPr>
          <w:p w14:paraId="57E7E0DF"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Cs/>
              </w:rPr>
            </w:pPr>
          </w:p>
        </w:tc>
      </w:tr>
      <w:tr w:rsidR="00AA1EC9" w:rsidRPr="00057B08" w14:paraId="04622375" w14:textId="77777777" w:rsidTr="00463405">
        <w:tc>
          <w:tcPr>
            <w:tcW w:w="11307" w:type="dxa"/>
            <w:gridSpan w:val="3"/>
            <w:shd w:val="clear" w:color="auto" w:fill="D9D9D9" w:themeFill="background1" w:themeFillShade="D9"/>
          </w:tcPr>
          <w:p w14:paraId="2E7D5121"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right"/>
              <w:rPr>
                <w:b/>
                <w:bCs/>
              </w:rPr>
            </w:pPr>
            <w:r w:rsidRPr="00057B08">
              <w:rPr>
                <w:b/>
                <w:bCs/>
              </w:rPr>
              <w:t xml:space="preserve">Стоимость  </w:t>
            </w:r>
            <w:r w:rsidRPr="00057B08">
              <w:rPr>
                <w:b/>
                <w:bCs/>
                <w:shd w:val="clear" w:color="auto" w:fill="D9D9D9" w:themeFill="background1" w:themeFillShade="D9"/>
              </w:rPr>
              <w:t>Услуг</w:t>
            </w:r>
            <w:r>
              <w:rPr>
                <w:b/>
                <w:bCs/>
                <w:shd w:val="clear" w:color="auto" w:fill="D9D9D9" w:themeFill="background1" w:themeFillShade="D9"/>
              </w:rPr>
              <w:t xml:space="preserve">и </w:t>
            </w:r>
            <w:r w:rsidRPr="00057B08">
              <w:rPr>
                <w:b/>
                <w:bCs/>
                <w:shd w:val="clear" w:color="auto" w:fill="D9D9D9" w:themeFill="background1" w:themeFillShade="D9"/>
              </w:rPr>
              <w:t xml:space="preserve"> без учета вычета, без </w:t>
            </w:r>
            <w:r w:rsidRPr="00057B08">
              <w:rPr>
                <w:b/>
                <w:bCs/>
              </w:rPr>
              <w:t xml:space="preserve"> НДС, руб: </w:t>
            </w:r>
          </w:p>
        </w:tc>
        <w:tc>
          <w:tcPr>
            <w:tcW w:w="4252" w:type="dxa"/>
            <w:shd w:val="clear" w:color="auto" w:fill="D9D9D9" w:themeFill="background1" w:themeFillShade="D9"/>
          </w:tcPr>
          <w:p w14:paraId="189E1A42"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
                <w:bCs/>
              </w:rPr>
            </w:pPr>
          </w:p>
        </w:tc>
      </w:tr>
      <w:tr w:rsidR="00AA1EC9" w:rsidRPr="00057B08" w14:paraId="3686C13A" w14:textId="77777777" w:rsidTr="00463405">
        <w:tc>
          <w:tcPr>
            <w:tcW w:w="11307" w:type="dxa"/>
            <w:gridSpan w:val="3"/>
            <w:shd w:val="clear" w:color="auto" w:fill="D9D9D9" w:themeFill="background1" w:themeFillShade="D9"/>
          </w:tcPr>
          <w:p w14:paraId="43F6EBF0"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right"/>
              <w:rPr>
                <w:bCs/>
              </w:rPr>
            </w:pPr>
            <w:r w:rsidRPr="00057B08">
              <w:rPr>
                <w:b/>
                <w:bCs/>
              </w:rPr>
              <w:t>Стоимость</w:t>
            </w:r>
            <w:r>
              <w:rPr>
                <w:b/>
                <w:bCs/>
              </w:rPr>
              <w:t xml:space="preserve"> Услуги</w:t>
            </w:r>
            <w:r w:rsidRPr="00057B08">
              <w:rPr>
                <w:b/>
                <w:bCs/>
              </w:rPr>
              <w:t xml:space="preserve"> с учетом  вычета, без  НДС, руб:</w:t>
            </w:r>
          </w:p>
        </w:tc>
        <w:tc>
          <w:tcPr>
            <w:tcW w:w="4252" w:type="dxa"/>
          </w:tcPr>
          <w:p w14:paraId="72C62502" w14:textId="77777777" w:rsidR="00AA1EC9" w:rsidRPr="00057B08" w:rsidRDefault="00AA1EC9" w:rsidP="00AA1EC9">
            <w:pPr>
              <w:widowControl w:val="0"/>
              <w:tabs>
                <w:tab w:val="left" w:pos="-1440"/>
                <w:tab w:val="left" w:pos="-720"/>
                <w:tab w:val="left" w:pos="0"/>
                <w:tab w:val="left" w:pos="720"/>
                <w:tab w:val="left" w:pos="1530"/>
                <w:tab w:val="left" w:pos="2250"/>
                <w:tab w:val="left" w:pos="2880"/>
              </w:tabs>
              <w:suppressAutoHyphens/>
              <w:jc w:val="center"/>
              <w:rPr>
                <w:bCs/>
              </w:rPr>
            </w:pPr>
          </w:p>
        </w:tc>
      </w:tr>
    </w:tbl>
    <w:p w14:paraId="6AAF9F84"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20"/>
          <w:szCs w:val="20"/>
          <w:lang w:eastAsia="ru-RU"/>
        </w:rPr>
      </w:pPr>
      <w:r w:rsidRPr="00057B08">
        <w:rPr>
          <w:rFonts w:ascii="Times New Roman" w:eastAsia="Times New Roman" w:hAnsi="Times New Roman" w:cs="Times New Roman"/>
          <w:b/>
          <w:bCs/>
          <w:sz w:val="20"/>
          <w:szCs w:val="20"/>
          <w:lang w:eastAsia="ru-RU"/>
        </w:rPr>
        <w:t>Подписи сторон</w:t>
      </w:r>
    </w:p>
    <w:p w14:paraId="6E8775CC" w14:textId="77777777" w:rsidR="00057B08" w:rsidRPr="00AA1EC9" w:rsidRDefault="00057B08" w:rsidP="00057B08">
      <w:pPr>
        <w:widowControl w:val="0"/>
        <w:spacing w:after="0"/>
        <w:ind w:left="2124" w:firstLine="708"/>
        <w:rPr>
          <w:rFonts w:ascii="Times New Roman" w:hAnsi="Times New Roman" w:cs="Times New Roman"/>
          <w:color w:val="000000"/>
          <w:sz w:val="20"/>
          <w:szCs w:val="20"/>
        </w:rPr>
      </w:pPr>
      <w:r w:rsidRPr="00AA1EC9">
        <w:rPr>
          <w:rFonts w:ascii="Times New Roman" w:hAnsi="Times New Roman" w:cs="Times New Roman"/>
          <w:color w:val="000000"/>
          <w:sz w:val="20"/>
          <w:szCs w:val="20"/>
        </w:rPr>
        <w:t>ИСПОЛНИТЕЛЬ:</w:t>
      </w:r>
      <w:r w:rsidRPr="00AA1EC9">
        <w:rPr>
          <w:rFonts w:ascii="Times New Roman" w:hAnsi="Times New Roman" w:cs="Times New Roman"/>
          <w:color w:val="000000"/>
          <w:sz w:val="20"/>
          <w:szCs w:val="20"/>
        </w:rPr>
        <w:tab/>
      </w:r>
      <w:r w:rsidRPr="00AA1EC9">
        <w:rPr>
          <w:rFonts w:ascii="Times New Roman" w:hAnsi="Times New Roman" w:cs="Times New Roman"/>
          <w:color w:val="000000"/>
          <w:sz w:val="20"/>
          <w:szCs w:val="20"/>
        </w:rPr>
        <w:tab/>
      </w:r>
      <w:r w:rsidRPr="00AA1EC9">
        <w:rPr>
          <w:rFonts w:ascii="Times New Roman" w:hAnsi="Times New Roman" w:cs="Times New Roman"/>
          <w:color w:val="000000"/>
          <w:sz w:val="20"/>
          <w:szCs w:val="20"/>
        </w:rPr>
        <w:tab/>
      </w:r>
      <w:r w:rsidRPr="00AA1EC9">
        <w:rPr>
          <w:rFonts w:ascii="Times New Roman" w:hAnsi="Times New Roman" w:cs="Times New Roman"/>
          <w:color w:val="000000"/>
          <w:sz w:val="20"/>
          <w:szCs w:val="20"/>
        </w:rPr>
        <w:tab/>
      </w:r>
      <w:r w:rsidRPr="00AA1EC9">
        <w:rPr>
          <w:rFonts w:ascii="Times New Roman" w:hAnsi="Times New Roman" w:cs="Times New Roman"/>
          <w:color w:val="000000"/>
          <w:sz w:val="20"/>
          <w:szCs w:val="20"/>
        </w:rPr>
        <w:tab/>
      </w:r>
      <w:r w:rsidRPr="00AA1EC9">
        <w:rPr>
          <w:rFonts w:ascii="Times New Roman" w:hAnsi="Times New Roman" w:cs="Times New Roman"/>
          <w:color w:val="000000"/>
          <w:sz w:val="20"/>
          <w:szCs w:val="20"/>
        </w:rPr>
        <w:tab/>
      </w:r>
      <w:r w:rsidRPr="00AA1EC9">
        <w:rPr>
          <w:rFonts w:ascii="Times New Roman" w:hAnsi="Times New Roman" w:cs="Times New Roman"/>
          <w:color w:val="000000"/>
          <w:sz w:val="20"/>
          <w:szCs w:val="20"/>
        </w:rPr>
        <w:tab/>
        <w:t>ЗАКАЗЧИК:</w:t>
      </w:r>
    </w:p>
    <w:p w14:paraId="5DBF140F" w14:textId="77777777" w:rsidR="00057B08" w:rsidRPr="008C4F0C"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ind w:left="2124" w:firstLine="708"/>
        <w:jc w:val="both"/>
        <w:rPr>
          <w:rFonts w:ascii="Times New Roman" w:hAnsi="Times New Roman" w:cs="Times New Roman"/>
          <w:color w:val="000000"/>
          <w:sz w:val="20"/>
          <w:szCs w:val="20"/>
        </w:rPr>
      </w:pPr>
      <w:r w:rsidRPr="008C4F0C">
        <w:rPr>
          <w:rFonts w:ascii="Times New Roman" w:hAnsi="Times New Roman" w:cs="Times New Roman"/>
          <w:color w:val="000000"/>
          <w:sz w:val="20"/>
          <w:szCs w:val="20"/>
        </w:rPr>
        <w:t>________________/                  /</w:t>
      </w:r>
      <w:r w:rsidRPr="008C4F0C">
        <w:rPr>
          <w:rFonts w:ascii="Times New Roman" w:hAnsi="Times New Roman" w:cs="Times New Roman"/>
          <w:color w:val="000000"/>
          <w:sz w:val="20"/>
          <w:szCs w:val="20"/>
        </w:rPr>
        <w:tab/>
      </w:r>
      <w:r w:rsidRPr="008C4F0C">
        <w:rPr>
          <w:rFonts w:ascii="Times New Roman" w:hAnsi="Times New Roman" w:cs="Times New Roman"/>
          <w:color w:val="000000"/>
          <w:sz w:val="20"/>
          <w:szCs w:val="20"/>
        </w:rPr>
        <w:tab/>
      </w:r>
      <w:r w:rsidRPr="008C4F0C">
        <w:rPr>
          <w:rFonts w:ascii="Times New Roman" w:hAnsi="Times New Roman" w:cs="Times New Roman"/>
          <w:color w:val="000000"/>
          <w:sz w:val="20"/>
          <w:szCs w:val="20"/>
        </w:rPr>
        <w:tab/>
      </w:r>
      <w:r w:rsidRPr="008C4F0C">
        <w:rPr>
          <w:rFonts w:ascii="Times New Roman" w:hAnsi="Times New Roman" w:cs="Times New Roman"/>
          <w:color w:val="000000"/>
          <w:sz w:val="20"/>
          <w:szCs w:val="20"/>
        </w:rPr>
        <w:tab/>
      </w:r>
      <w:r w:rsidRPr="008C4F0C">
        <w:rPr>
          <w:rFonts w:ascii="Times New Roman" w:hAnsi="Times New Roman" w:cs="Times New Roman"/>
          <w:color w:val="000000"/>
          <w:sz w:val="20"/>
          <w:szCs w:val="20"/>
        </w:rPr>
        <w:tab/>
        <w:t>________________ /                    /</w:t>
      </w:r>
    </w:p>
    <w:p w14:paraId="06717485" w14:textId="77777777" w:rsidR="00057B08" w:rsidRPr="00463405"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jc w:val="both"/>
        <w:rPr>
          <w:rFonts w:ascii="Times New Roman" w:hAnsi="Times New Roman" w:cs="Times New Roman"/>
          <w:color w:val="000000"/>
          <w:sz w:val="16"/>
          <w:szCs w:val="16"/>
        </w:rPr>
      </w:pP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16"/>
          <w:szCs w:val="16"/>
        </w:rPr>
        <w:t xml:space="preserve">М.П. </w:t>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r>
      <w:r w:rsidRPr="00463405">
        <w:rPr>
          <w:rFonts w:ascii="Times New Roman" w:hAnsi="Times New Roman" w:cs="Times New Roman"/>
          <w:color w:val="000000"/>
          <w:sz w:val="16"/>
          <w:szCs w:val="16"/>
        </w:rPr>
        <w:tab/>
        <w:t>М.П.</w:t>
      </w:r>
    </w:p>
    <w:p w14:paraId="498FC977"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Cs/>
          <w:sz w:val="23"/>
          <w:szCs w:val="23"/>
          <w:lang w:eastAsia="ru-RU"/>
        </w:rPr>
      </w:pPr>
      <w:r w:rsidRPr="00057B08">
        <w:rPr>
          <w:rFonts w:ascii="Times New Roman" w:eastAsia="Times New Roman" w:hAnsi="Times New Roman" w:cs="Times New Roman"/>
          <w:b/>
          <w:bCs/>
          <w:sz w:val="23"/>
          <w:szCs w:val="23"/>
          <w:lang w:eastAsia="ru-RU"/>
        </w:rPr>
        <w:t>Форму утверждаем</w:t>
      </w:r>
    </w:p>
    <w:p w14:paraId="2C30A815" w14:textId="77777777" w:rsidR="00057B08" w:rsidRPr="00463405" w:rsidRDefault="00057B08" w:rsidP="00057B08">
      <w:pPr>
        <w:widowControl w:val="0"/>
        <w:spacing w:after="0" w:line="240" w:lineRule="auto"/>
        <w:ind w:left="2124" w:firstLine="708"/>
        <w:rPr>
          <w:rFonts w:ascii="Times New Roman" w:hAnsi="Times New Roman" w:cs="Times New Roman"/>
          <w:color w:val="000000"/>
          <w:sz w:val="20"/>
          <w:szCs w:val="20"/>
        </w:rPr>
      </w:pPr>
      <w:r w:rsidRPr="00463405">
        <w:rPr>
          <w:rFonts w:ascii="Times New Roman" w:hAnsi="Times New Roman" w:cs="Times New Roman"/>
          <w:color w:val="000000"/>
          <w:sz w:val="20"/>
          <w:szCs w:val="20"/>
        </w:rPr>
        <w:t>ИСПОЛНИТЕЛЬ:</w:t>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r>
      <w:r w:rsidRPr="00463405">
        <w:rPr>
          <w:rFonts w:ascii="Times New Roman" w:hAnsi="Times New Roman" w:cs="Times New Roman"/>
          <w:color w:val="000000"/>
          <w:sz w:val="20"/>
          <w:szCs w:val="20"/>
        </w:rPr>
        <w:tab/>
        <w:t>ЗАКАЗЧИК:</w:t>
      </w:r>
    </w:p>
    <w:p w14:paraId="61ACFCE7" w14:textId="77777777" w:rsidR="00057B08" w:rsidRPr="00463405" w:rsidRDefault="00057B08" w:rsidP="00463405">
      <w:pPr>
        <w:widowControl w:val="0"/>
        <w:tabs>
          <w:tab w:val="left" w:pos="-1440"/>
          <w:tab w:val="left" w:pos="-720"/>
          <w:tab w:val="left" w:pos="0"/>
          <w:tab w:val="left" w:pos="720"/>
          <w:tab w:val="left" w:pos="1530"/>
          <w:tab w:val="left" w:pos="2250"/>
          <w:tab w:val="left" w:pos="2880"/>
        </w:tabs>
        <w:suppressAutoHyphens/>
        <w:spacing w:after="0" w:line="240" w:lineRule="auto"/>
        <w:ind w:left="2124" w:firstLine="708"/>
        <w:rPr>
          <w:rFonts w:ascii="Times New Roman" w:eastAsia="Times New Roman" w:hAnsi="Times New Roman" w:cs="Times New Roman"/>
          <w:bCs/>
          <w:sz w:val="16"/>
          <w:szCs w:val="16"/>
          <w:lang w:eastAsia="ru-RU"/>
        </w:rPr>
      </w:pPr>
      <w:r w:rsidRPr="00463405">
        <w:rPr>
          <w:rFonts w:ascii="Times New Roman" w:eastAsia="Times New Roman" w:hAnsi="Times New Roman" w:cs="Times New Roman"/>
          <w:bCs/>
          <w:color w:val="000000"/>
          <w:sz w:val="20"/>
          <w:szCs w:val="20"/>
          <w:lang w:eastAsia="ru-RU"/>
        </w:rPr>
        <w:t>________________ /                          /</w:t>
      </w:r>
      <w:r w:rsidRPr="00463405">
        <w:rPr>
          <w:rFonts w:ascii="Times New Roman" w:eastAsia="Times New Roman" w:hAnsi="Times New Roman" w:cs="Times New Roman"/>
          <w:bCs/>
          <w:color w:val="000000"/>
          <w:sz w:val="20"/>
          <w:szCs w:val="20"/>
          <w:lang w:eastAsia="ru-RU"/>
        </w:rPr>
        <w:tab/>
      </w:r>
      <w:r w:rsidRPr="00463405">
        <w:rPr>
          <w:rFonts w:ascii="Times New Roman" w:eastAsia="Times New Roman" w:hAnsi="Times New Roman" w:cs="Times New Roman"/>
          <w:bCs/>
          <w:color w:val="000000"/>
          <w:sz w:val="20"/>
          <w:szCs w:val="20"/>
          <w:lang w:eastAsia="ru-RU"/>
        </w:rPr>
        <w:tab/>
      </w:r>
      <w:r w:rsidRPr="00463405">
        <w:rPr>
          <w:rFonts w:ascii="Times New Roman" w:eastAsia="Times New Roman" w:hAnsi="Times New Roman" w:cs="Times New Roman"/>
          <w:bCs/>
          <w:color w:val="000000"/>
          <w:sz w:val="20"/>
          <w:szCs w:val="20"/>
          <w:lang w:eastAsia="ru-RU"/>
        </w:rPr>
        <w:tab/>
      </w:r>
      <w:r w:rsidRPr="00463405">
        <w:rPr>
          <w:rFonts w:ascii="Times New Roman" w:eastAsia="Times New Roman" w:hAnsi="Times New Roman" w:cs="Times New Roman"/>
          <w:bCs/>
          <w:color w:val="000000"/>
          <w:sz w:val="20"/>
          <w:szCs w:val="20"/>
          <w:lang w:eastAsia="ru-RU"/>
        </w:rPr>
        <w:tab/>
      </w:r>
      <w:r w:rsidRPr="00463405">
        <w:rPr>
          <w:rFonts w:ascii="Times New Roman" w:eastAsia="Times New Roman" w:hAnsi="Times New Roman" w:cs="Times New Roman"/>
          <w:bCs/>
          <w:color w:val="000000"/>
          <w:sz w:val="20"/>
          <w:szCs w:val="20"/>
          <w:lang w:eastAsia="ru-RU"/>
        </w:rPr>
        <w:tab/>
        <w:t>________________ /                     /</w:t>
      </w:r>
      <w:r w:rsidRPr="00463405">
        <w:rPr>
          <w:rFonts w:ascii="Times New Roman" w:eastAsia="Times New Roman" w:hAnsi="Times New Roman" w:cs="Times New Roman"/>
          <w:bCs/>
          <w:color w:val="000000"/>
          <w:sz w:val="16"/>
          <w:szCs w:val="16"/>
          <w:lang w:eastAsia="ru-RU"/>
        </w:rPr>
        <w:t xml:space="preserve">М.П. </w:t>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r>
      <w:r w:rsidRPr="00463405">
        <w:rPr>
          <w:rFonts w:ascii="Times New Roman" w:eastAsia="Times New Roman" w:hAnsi="Times New Roman" w:cs="Times New Roman"/>
          <w:bCs/>
          <w:color w:val="000000"/>
          <w:sz w:val="16"/>
          <w:szCs w:val="16"/>
          <w:lang w:eastAsia="ru-RU"/>
        </w:rPr>
        <w:tab/>
        <w:t>М.П.</w:t>
      </w:r>
    </w:p>
    <w:p w14:paraId="446F0A80" w14:textId="77777777" w:rsidR="00057B08" w:rsidRPr="00463405" w:rsidRDefault="00057B08" w:rsidP="00057B08">
      <w:pPr>
        <w:spacing w:after="0"/>
        <w:jc w:val="right"/>
        <w:rPr>
          <w:rFonts w:ascii="Times New Roman" w:hAnsi="Times New Roman" w:cs="Times New Roman"/>
          <w:color w:val="000000"/>
          <w:sz w:val="16"/>
          <w:szCs w:val="16"/>
        </w:rPr>
        <w:sectPr w:rsidR="00057B08" w:rsidRPr="00463405" w:rsidSect="00463405">
          <w:headerReference w:type="default" r:id="rId13"/>
          <w:footerReference w:type="default" r:id="rId14"/>
          <w:pgSz w:w="16839" w:h="11907" w:orient="landscape" w:code="9"/>
          <w:pgMar w:top="426" w:right="567" w:bottom="284" w:left="680" w:header="284" w:footer="0" w:gutter="0"/>
          <w:cols w:space="720"/>
          <w:docGrid w:linePitch="272"/>
        </w:sectPr>
      </w:pPr>
    </w:p>
    <w:p w14:paraId="72F2AF82" w14:textId="77777777" w:rsidR="00057B08" w:rsidRPr="00057B08" w:rsidRDefault="00057B08" w:rsidP="00057B08">
      <w:pPr>
        <w:spacing w:after="0"/>
        <w:jc w:val="right"/>
        <w:rPr>
          <w:rFonts w:ascii="Times New Roman" w:hAnsi="Times New Roman" w:cs="Times New Roman"/>
          <w:color w:val="000000"/>
        </w:rPr>
      </w:pPr>
      <w:r w:rsidRPr="00057B08">
        <w:rPr>
          <w:rFonts w:ascii="Times New Roman" w:hAnsi="Times New Roman" w:cs="Times New Roman"/>
          <w:color w:val="000000"/>
        </w:rPr>
        <w:lastRenderedPageBreak/>
        <w:t>Приложение № 4 к Договору на оказание услуг</w:t>
      </w:r>
    </w:p>
    <w:p w14:paraId="6343F45A" w14:textId="77777777" w:rsidR="00057B08" w:rsidRPr="00057B08" w:rsidRDefault="00057B08" w:rsidP="00057B08">
      <w:pPr>
        <w:spacing w:after="0"/>
        <w:jc w:val="right"/>
        <w:rPr>
          <w:rFonts w:ascii="Times New Roman" w:hAnsi="Times New Roman" w:cs="Times New Roman"/>
          <w:color w:val="000000"/>
          <w:sz w:val="20"/>
          <w:szCs w:val="20"/>
        </w:rPr>
      </w:pPr>
      <w:r w:rsidRPr="00057B08">
        <w:rPr>
          <w:rFonts w:ascii="Times New Roman" w:hAnsi="Times New Roman" w:cs="Times New Roman"/>
          <w:color w:val="000000"/>
          <w:sz w:val="20"/>
          <w:szCs w:val="20"/>
        </w:rPr>
        <w:t xml:space="preserve">                                                                                           № ______________ от _________________</w:t>
      </w:r>
    </w:p>
    <w:p w14:paraId="410210B7" w14:textId="77777777" w:rsidR="00057B08" w:rsidRPr="00057B08" w:rsidRDefault="00057B08" w:rsidP="00057B08">
      <w:pPr>
        <w:spacing w:after="0"/>
        <w:ind w:left="360"/>
        <w:jc w:val="center"/>
        <w:rPr>
          <w:rFonts w:ascii="Times New Roman" w:hAnsi="Times New Roman" w:cs="Times New Roman"/>
          <w:b/>
          <w:color w:val="000000"/>
          <w:sz w:val="20"/>
          <w:szCs w:val="20"/>
        </w:rPr>
      </w:pPr>
      <w:r w:rsidRPr="00057B08">
        <w:rPr>
          <w:rFonts w:ascii="Times New Roman" w:hAnsi="Times New Roman" w:cs="Times New Roman"/>
          <w:b/>
          <w:color w:val="000000"/>
          <w:sz w:val="20"/>
          <w:szCs w:val="20"/>
        </w:rPr>
        <w:t>Образец</w:t>
      </w:r>
    </w:p>
    <w:p w14:paraId="0748052A" w14:textId="77777777" w:rsidR="00057B08" w:rsidRPr="00057B08" w:rsidRDefault="00057B08" w:rsidP="00057B08">
      <w:pPr>
        <w:spacing w:after="0"/>
        <w:ind w:left="360"/>
        <w:jc w:val="center"/>
        <w:rPr>
          <w:rFonts w:ascii="Times New Roman" w:hAnsi="Times New Roman" w:cs="Times New Roman"/>
          <w:sz w:val="20"/>
          <w:szCs w:val="20"/>
        </w:rPr>
      </w:pPr>
      <w:r w:rsidRPr="00057B08">
        <w:rPr>
          <w:rFonts w:ascii="Times New Roman" w:hAnsi="Times New Roman" w:cs="Times New Roman"/>
          <w:sz w:val="20"/>
          <w:szCs w:val="20"/>
        </w:rPr>
        <w:t>Отчет об оказанных Услугах по договору № ______________ от ____________</w:t>
      </w:r>
    </w:p>
    <w:p w14:paraId="70FAD713"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ind w:left="360"/>
        <w:jc w:val="center"/>
        <w:rPr>
          <w:rFonts w:ascii="Times New Roman" w:eastAsia="Times New Roman" w:hAnsi="Times New Roman" w:cs="Times New Roman"/>
          <w:bCs/>
          <w:sz w:val="20"/>
          <w:szCs w:val="20"/>
          <w:lang w:eastAsia="ru-RU"/>
        </w:rPr>
      </w:pPr>
      <w:r w:rsidRPr="00057B08">
        <w:rPr>
          <w:rFonts w:ascii="Times New Roman" w:eastAsia="Times New Roman" w:hAnsi="Times New Roman" w:cs="Times New Roman"/>
          <w:bCs/>
          <w:sz w:val="20"/>
          <w:szCs w:val="20"/>
          <w:lang w:eastAsia="ru-RU"/>
        </w:rPr>
        <w:t>за ______________ (указывается отчетный период предоставления Услуг)</w:t>
      </w:r>
    </w:p>
    <w:p w14:paraId="6219E44B"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rPr>
          <w:rFonts w:ascii="Times New Roman" w:eastAsia="Times New Roman" w:hAnsi="Times New Roman" w:cs="Times New Roman"/>
          <w:b/>
          <w:bCs/>
          <w:sz w:val="20"/>
          <w:szCs w:val="20"/>
          <w:lang w:eastAsia="ru-RU"/>
        </w:rPr>
      </w:pPr>
      <w:r w:rsidRPr="00057B08">
        <w:rPr>
          <w:rFonts w:ascii="Times New Roman" w:eastAsia="Times New Roman" w:hAnsi="Times New Roman" w:cs="Times New Roman"/>
          <w:b/>
          <w:bCs/>
          <w:color w:val="000000"/>
          <w:sz w:val="20"/>
          <w:szCs w:val="20"/>
          <w:lang w:eastAsia="ru-RU"/>
        </w:rPr>
        <w:t>Услуга:[</w:t>
      </w:r>
      <w:r w:rsidRPr="00057B08">
        <w:rPr>
          <w:rFonts w:ascii="Times New Roman" w:eastAsia="Times New Roman" w:hAnsi="Times New Roman" w:cs="Times New Roman"/>
          <w:bCs/>
          <w:i/>
          <w:color w:val="000000"/>
          <w:sz w:val="20"/>
          <w:szCs w:val="20"/>
          <w:lang w:eastAsia="ru-RU"/>
        </w:rPr>
        <w:t>Название Услуги</w:t>
      </w:r>
      <w:r w:rsidRPr="00057B08">
        <w:rPr>
          <w:rFonts w:ascii="Times New Roman" w:eastAsia="Times New Roman" w:hAnsi="Times New Roman" w:cs="Times New Roman"/>
          <w:bCs/>
          <w:color w:val="000000"/>
          <w:sz w:val="20"/>
          <w:szCs w:val="20"/>
          <w:lang w:eastAsia="ru-RU"/>
        </w:rPr>
        <w:t>]</w:t>
      </w:r>
    </w:p>
    <w:p w14:paraId="1657FCC5"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spacing w:after="0" w:line="240" w:lineRule="auto"/>
        <w:rPr>
          <w:rFonts w:ascii="Times New Roman" w:eastAsia="Times New Roman" w:hAnsi="Times New Roman" w:cs="Times New Roman"/>
          <w:b/>
          <w:bCs/>
          <w:sz w:val="20"/>
          <w:szCs w:val="20"/>
          <w:lang w:eastAsia="ru-RU"/>
        </w:rPr>
      </w:pPr>
      <w:r w:rsidRPr="00057B08">
        <w:rPr>
          <w:rFonts w:ascii="Times New Roman" w:eastAsia="Times New Roman" w:hAnsi="Times New Roman" w:cs="Times New Roman"/>
          <w:b/>
          <w:bCs/>
          <w:sz w:val="20"/>
          <w:szCs w:val="20"/>
          <w:lang w:eastAsia="ru-RU"/>
        </w:rPr>
        <w:t>Фиксированная часть</w:t>
      </w:r>
      <w:r w:rsidRPr="00057B08">
        <w:rPr>
          <w:rFonts w:ascii="Times New Roman" w:eastAsia="Times New Roman" w:hAnsi="Times New Roman" w:cs="Times New Roman"/>
          <w:b/>
          <w:bCs/>
          <w:sz w:val="20"/>
          <w:szCs w:val="20"/>
          <w:vertAlign w:val="superscript"/>
          <w:lang w:eastAsia="ru-RU"/>
        </w:rPr>
        <w:footnoteReference w:id="12"/>
      </w:r>
    </w:p>
    <w:tbl>
      <w:tblPr>
        <w:tblStyle w:val="410"/>
        <w:tblW w:w="501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5"/>
        <w:gridCol w:w="141"/>
      </w:tblGrid>
      <w:tr w:rsidR="00057B08" w:rsidRPr="00057B08" w14:paraId="52424C70" w14:textId="77777777" w:rsidTr="00463405">
        <w:trPr>
          <w:gridAfter w:val="1"/>
          <w:wAfter w:w="45" w:type="pct"/>
          <w:jc w:val="center"/>
        </w:trPr>
        <w:tc>
          <w:tcPr>
            <w:tcW w:w="4955" w:type="pct"/>
            <w:shd w:val="clear" w:color="auto" w:fill="FFFFFF" w:themeFill="background1"/>
          </w:tcPr>
          <w:tbl>
            <w:tblPr>
              <w:tblW w:w="15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64"/>
              <w:gridCol w:w="992"/>
              <w:gridCol w:w="1134"/>
              <w:gridCol w:w="1134"/>
              <w:gridCol w:w="1276"/>
              <w:gridCol w:w="1276"/>
              <w:gridCol w:w="1417"/>
              <w:gridCol w:w="1418"/>
              <w:gridCol w:w="1559"/>
              <w:gridCol w:w="1417"/>
              <w:gridCol w:w="1418"/>
              <w:gridCol w:w="1559"/>
            </w:tblGrid>
            <w:tr w:rsidR="00463405" w:rsidRPr="00057B08" w14:paraId="604DB7BE" w14:textId="77777777" w:rsidTr="00463405">
              <w:trPr>
                <w:trHeight w:val="512"/>
              </w:trPr>
              <w:tc>
                <w:tcPr>
                  <w:tcW w:w="864" w:type="dxa"/>
                  <w:shd w:val="clear" w:color="auto" w:fill="D9D9D9" w:themeFill="background1" w:themeFillShade="D9"/>
                  <w:noWrap/>
                  <w:vAlign w:val="center"/>
                  <w:hideMark/>
                </w:tcPr>
                <w:p w14:paraId="4888DE25"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 запроса</w:t>
                  </w:r>
                </w:p>
              </w:tc>
              <w:tc>
                <w:tcPr>
                  <w:tcW w:w="992" w:type="dxa"/>
                  <w:shd w:val="clear" w:color="auto" w:fill="D9D9D9" w:themeFill="background1" w:themeFillShade="D9"/>
                  <w:vAlign w:val="center"/>
                </w:tcPr>
                <w:p w14:paraId="45BEFD58"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Тип запроса</w:t>
                  </w:r>
                </w:p>
              </w:tc>
              <w:tc>
                <w:tcPr>
                  <w:tcW w:w="1134" w:type="dxa"/>
                  <w:shd w:val="clear" w:color="auto" w:fill="D9D9D9" w:themeFill="background1" w:themeFillShade="D9"/>
                  <w:noWrap/>
                  <w:vAlign w:val="center"/>
                </w:tcPr>
                <w:p w14:paraId="4B09F2E2"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 xml:space="preserve">Приоритет по </w:t>
                  </w:r>
                  <w:r w:rsidRPr="00057B08">
                    <w:rPr>
                      <w:rFonts w:ascii="Times New Roman" w:eastAsia="Times New Roman" w:hAnsi="Times New Roman" w:cs="Times New Roman"/>
                      <w:b/>
                      <w:bCs/>
                      <w:sz w:val="18"/>
                      <w:szCs w:val="18"/>
                      <w:lang w:val="en-US" w:eastAsia="ru-RU"/>
                    </w:rPr>
                    <w:t>SLA</w:t>
                  </w:r>
                </w:p>
              </w:tc>
              <w:tc>
                <w:tcPr>
                  <w:tcW w:w="1134" w:type="dxa"/>
                  <w:shd w:val="clear" w:color="auto" w:fill="D9D9D9" w:themeFill="background1" w:themeFillShade="D9"/>
                  <w:noWrap/>
                  <w:vAlign w:val="center"/>
                </w:tcPr>
                <w:p w14:paraId="57B7A0BE"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Краткое содержание запроса</w:t>
                  </w:r>
                </w:p>
              </w:tc>
              <w:tc>
                <w:tcPr>
                  <w:tcW w:w="1276" w:type="dxa"/>
                  <w:shd w:val="clear" w:color="auto" w:fill="D9D9D9" w:themeFill="background1" w:themeFillShade="D9"/>
                  <w:vAlign w:val="center"/>
                </w:tcPr>
                <w:p w14:paraId="3A9E6E4B"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Диагностика причины запроса</w:t>
                  </w:r>
                </w:p>
              </w:tc>
              <w:tc>
                <w:tcPr>
                  <w:tcW w:w="1276" w:type="dxa"/>
                  <w:shd w:val="clear" w:color="auto" w:fill="D9D9D9" w:themeFill="background1" w:themeFillShade="D9"/>
                  <w:noWrap/>
                  <w:vAlign w:val="center"/>
                </w:tcPr>
                <w:p w14:paraId="6AFA01D8"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Дата поступления запроса</w:t>
                  </w:r>
                </w:p>
              </w:tc>
              <w:tc>
                <w:tcPr>
                  <w:tcW w:w="1417" w:type="dxa"/>
                  <w:shd w:val="clear" w:color="auto" w:fill="D9D9D9" w:themeFill="background1" w:themeFillShade="D9"/>
                  <w:noWrap/>
                  <w:vAlign w:val="center"/>
                </w:tcPr>
                <w:p w14:paraId="1425AA11"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Дата закрытия запроса</w:t>
                  </w:r>
                </w:p>
              </w:tc>
              <w:tc>
                <w:tcPr>
                  <w:tcW w:w="1418" w:type="dxa"/>
                  <w:shd w:val="clear" w:color="auto" w:fill="D9D9D9" w:themeFill="background1" w:themeFillShade="D9"/>
                  <w:noWrap/>
                  <w:vAlign w:val="center"/>
                </w:tcPr>
                <w:p w14:paraId="03FA058D"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Нормативное время выполнения</w:t>
                  </w:r>
                </w:p>
              </w:tc>
              <w:tc>
                <w:tcPr>
                  <w:tcW w:w="1559" w:type="dxa"/>
                  <w:shd w:val="clear" w:color="auto" w:fill="D9D9D9" w:themeFill="background1" w:themeFillShade="D9"/>
                  <w:noWrap/>
                  <w:vAlign w:val="center"/>
                </w:tcPr>
                <w:p w14:paraId="29B3AE9E"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Фактическое время выполнения</w:t>
                  </w:r>
                </w:p>
              </w:tc>
              <w:tc>
                <w:tcPr>
                  <w:tcW w:w="1417" w:type="dxa"/>
                  <w:shd w:val="clear" w:color="auto" w:fill="D9D9D9" w:themeFill="background1" w:themeFillShade="D9"/>
                  <w:vAlign w:val="center"/>
                </w:tcPr>
                <w:p w14:paraId="6D3EA64F"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Нарушение времени выполнения запроса, да/нет</w:t>
                  </w:r>
                </w:p>
              </w:tc>
              <w:tc>
                <w:tcPr>
                  <w:tcW w:w="1418" w:type="dxa"/>
                  <w:tcBorders>
                    <w:right w:val="single" w:sz="4" w:space="0" w:color="auto"/>
                  </w:tcBorders>
                  <w:shd w:val="clear" w:color="auto" w:fill="D9D9D9" w:themeFill="background1" w:themeFillShade="D9"/>
                  <w:vAlign w:val="center"/>
                </w:tcPr>
                <w:p w14:paraId="177F0669" w14:textId="77777777" w:rsidR="002D180D" w:rsidRPr="00057B08" w:rsidRDefault="002D180D"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Нарушение времени выполнения инцидента с первым приоритетом, да/нет</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59839" w14:textId="77777777" w:rsidR="002D180D" w:rsidRPr="00D122DD" w:rsidRDefault="00037539" w:rsidP="00037539">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Нарушение</w:t>
                  </w:r>
                  <w:r w:rsidR="002D180D" w:rsidRPr="00463405">
                    <w:rPr>
                      <w:rFonts w:ascii="Times New Roman" w:eastAsia="Times New Roman" w:hAnsi="Times New Roman" w:cs="Times New Roman"/>
                      <w:b/>
                      <w:bCs/>
                      <w:sz w:val="18"/>
                      <w:szCs w:val="18"/>
                      <w:lang w:eastAsia="ru-RU"/>
                    </w:rPr>
                    <w:t xml:space="preserve"> согласованных интервалов выполнения регламентных и технологических работ</w:t>
                  </w:r>
                </w:p>
              </w:tc>
            </w:tr>
            <w:tr w:rsidR="00E51B29" w:rsidRPr="00057B08" w14:paraId="440CE97D" w14:textId="77777777" w:rsidTr="00463405">
              <w:trPr>
                <w:trHeight w:val="74"/>
              </w:trPr>
              <w:tc>
                <w:tcPr>
                  <w:tcW w:w="864" w:type="dxa"/>
                  <w:shd w:val="clear" w:color="auto" w:fill="auto"/>
                  <w:noWrap/>
                  <w:vAlign w:val="bottom"/>
                  <w:hideMark/>
                </w:tcPr>
                <w:p w14:paraId="208EE9BD" w14:textId="77777777" w:rsidR="002D180D" w:rsidRPr="00057B08" w:rsidRDefault="002D180D" w:rsidP="00057B08">
                  <w:pPr>
                    <w:rPr>
                      <w:rFonts w:ascii="Times New Roman" w:hAnsi="Times New Roman" w:cs="Times New Roman"/>
                      <w:sz w:val="18"/>
                      <w:szCs w:val="18"/>
                    </w:rPr>
                  </w:pPr>
                  <w:r w:rsidRPr="00057B08">
                    <w:rPr>
                      <w:rFonts w:ascii="Times New Roman" w:hAnsi="Times New Roman" w:cs="Times New Roman"/>
                      <w:sz w:val="18"/>
                      <w:szCs w:val="18"/>
                    </w:rPr>
                    <w:t> </w:t>
                  </w:r>
                </w:p>
              </w:tc>
              <w:tc>
                <w:tcPr>
                  <w:tcW w:w="992" w:type="dxa"/>
                </w:tcPr>
                <w:p w14:paraId="25A9B8DA" w14:textId="77777777" w:rsidR="002D180D" w:rsidRPr="00057B08" w:rsidRDefault="002D180D" w:rsidP="00057B08">
                  <w:pPr>
                    <w:rPr>
                      <w:rFonts w:ascii="Times New Roman" w:hAnsi="Times New Roman" w:cs="Times New Roman"/>
                      <w:sz w:val="18"/>
                      <w:szCs w:val="18"/>
                    </w:rPr>
                  </w:pPr>
                </w:p>
              </w:tc>
              <w:tc>
                <w:tcPr>
                  <w:tcW w:w="1134" w:type="dxa"/>
                  <w:shd w:val="clear" w:color="auto" w:fill="auto"/>
                  <w:noWrap/>
                  <w:vAlign w:val="bottom"/>
                  <w:hideMark/>
                </w:tcPr>
                <w:p w14:paraId="7B2537B7"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134" w:type="dxa"/>
                  <w:shd w:val="clear" w:color="auto" w:fill="auto"/>
                  <w:noWrap/>
                  <w:vAlign w:val="bottom"/>
                  <w:hideMark/>
                </w:tcPr>
                <w:p w14:paraId="5DD77458"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276" w:type="dxa"/>
                  <w:shd w:val="clear" w:color="auto" w:fill="auto"/>
                </w:tcPr>
                <w:p w14:paraId="2D974064" w14:textId="77777777" w:rsidR="002D180D" w:rsidRPr="00057B08" w:rsidRDefault="002D180D" w:rsidP="00057B08">
                  <w:pPr>
                    <w:widowControl w:val="0"/>
                    <w:spacing w:after="120" w:line="240" w:lineRule="atLeast"/>
                    <w:rPr>
                      <w:rFonts w:ascii="Times New Roman" w:hAnsi="Times New Roman" w:cs="Times New Roman"/>
                      <w:sz w:val="18"/>
                      <w:szCs w:val="18"/>
                    </w:rPr>
                  </w:pPr>
                </w:p>
              </w:tc>
              <w:tc>
                <w:tcPr>
                  <w:tcW w:w="1276" w:type="dxa"/>
                  <w:shd w:val="clear" w:color="auto" w:fill="auto"/>
                  <w:noWrap/>
                  <w:vAlign w:val="bottom"/>
                  <w:hideMark/>
                </w:tcPr>
                <w:p w14:paraId="1E8E0FCD"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7" w:type="dxa"/>
                  <w:shd w:val="clear" w:color="auto" w:fill="auto"/>
                  <w:noWrap/>
                  <w:vAlign w:val="bottom"/>
                  <w:hideMark/>
                </w:tcPr>
                <w:p w14:paraId="4B00EC49"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8" w:type="dxa"/>
                  <w:shd w:val="clear" w:color="auto" w:fill="auto"/>
                  <w:noWrap/>
                  <w:vAlign w:val="bottom"/>
                  <w:hideMark/>
                </w:tcPr>
                <w:p w14:paraId="7D758AED"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559" w:type="dxa"/>
                  <w:noWrap/>
                  <w:vAlign w:val="bottom"/>
                  <w:hideMark/>
                </w:tcPr>
                <w:p w14:paraId="215FA135"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7" w:type="dxa"/>
                </w:tcPr>
                <w:p w14:paraId="6CB83283" w14:textId="77777777" w:rsidR="002D180D" w:rsidRPr="00057B08" w:rsidRDefault="002D180D" w:rsidP="00057B08">
                  <w:pPr>
                    <w:rPr>
                      <w:rFonts w:ascii="Times New Roman" w:hAnsi="Times New Roman" w:cs="Times New Roman"/>
                      <w:sz w:val="18"/>
                      <w:szCs w:val="18"/>
                    </w:rPr>
                  </w:pPr>
                </w:p>
              </w:tc>
              <w:tc>
                <w:tcPr>
                  <w:tcW w:w="1418" w:type="dxa"/>
                  <w:tcBorders>
                    <w:right w:val="single" w:sz="4" w:space="0" w:color="auto"/>
                  </w:tcBorders>
                </w:tcPr>
                <w:p w14:paraId="7176B7A2" w14:textId="77777777" w:rsidR="002D180D" w:rsidRPr="00057B08" w:rsidRDefault="002D180D" w:rsidP="00057B08">
                  <w:pP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6FBF5B" w14:textId="77777777" w:rsidR="002D180D" w:rsidRPr="00057B08" w:rsidRDefault="002D180D" w:rsidP="00463405">
                  <w:pPr>
                    <w:ind w:right="523"/>
                    <w:rPr>
                      <w:rFonts w:ascii="Times New Roman" w:hAnsi="Times New Roman" w:cs="Times New Roman"/>
                      <w:sz w:val="18"/>
                      <w:szCs w:val="18"/>
                    </w:rPr>
                  </w:pPr>
                </w:p>
              </w:tc>
            </w:tr>
            <w:tr w:rsidR="00D122DD" w:rsidRPr="00057B08" w14:paraId="039FE96D" w14:textId="77777777" w:rsidTr="00463405">
              <w:trPr>
                <w:trHeight w:val="70"/>
              </w:trPr>
              <w:tc>
                <w:tcPr>
                  <w:tcW w:w="864" w:type="dxa"/>
                  <w:shd w:val="clear" w:color="auto" w:fill="auto"/>
                  <w:noWrap/>
                  <w:vAlign w:val="bottom"/>
                  <w:hideMark/>
                </w:tcPr>
                <w:p w14:paraId="3E663BC0"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992" w:type="dxa"/>
                </w:tcPr>
                <w:p w14:paraId="730EF855" w14:textId="77777777" w:rsidR="002D180D" w:rsidRPr="00057B08" w:rsidRDefault="002D180D" w:rsidP="00057B08">
                  <w:pPr>
                    <w:rPr>
                      <w:rFonts w:ascii="Times New Roman" w:hAnsi="Times New Roman" w:cs="Times New Roman"/>
                      <w:sz w:val="18"/>
                      <w:szCs w:val="18"/>
                    </w:rPr>
                  </w:pPr>
                </w:p>
              </w:tc>
              <w:tc>
                <w:tcPr>
                  <w:tcW w:w="1134" w:type="dxa"/>
                  <w:shd w:val="clear" w:color="auto" w:fill="auto"/>
                  <w:noWrap/>
                  <w:vAlign w:val="bottom"/>
                  <w:hideMark/>
                </w:tcPr>
                <w:p w14:paraId="2059CEF0"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134" w:type="dxa"/>
                  <w:shd w:val="clear" w:color="auto" w:fill="auto"/>
                  <w:noWrap/>
                  <w:vAlign w:val="bottom"/>
                  <w:hideMark/>
                </w:tcPr>
                <w:p w14:paraId="3064A2FB"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276" w:type="dxa"/>
                  <w:shd w:val="clear" w:color="auto" w:fill="auto"/>
                </w:tcPr>
                <w:p w14:paraId="1FCD5033" w14:textId="77777777" w:rsidR="002D180D" w:rsidRPr="00057B08" w:rsidRDefault="002D180D" w:rsidP="00057B08">
                  <w:pPr>
                    <w:widowControl w:val="0"/>
                    <w:spacing w:after="120" w:line="240" w:lineRule="atLeast"/>
                    <w:rPr>
                      <w:rFonts w:ascii="Times New Roman" w:hAnsi="Times New Roman" w:cs="Times New Roman"/>
                      <w:sz w:val="18"/>
                      <w:szCs w:val="18"/>
                    </w:rPr>
                  </w:pPr>
                </w:p>
              </w:tc>
              <w:tc>
                <w:tcPr>
                  <w:tcW w:w="1276" w:type="dxa"/>
                  <w:shd w:val="clear" w:color="auto" w:fill="auto"/>
                  <w:noWrap/>
                  <w:vAlign w:val="bottom"/>
                  <w:hideMark/>
                </w:tcPr>
                <w:p w14:paraId="228A8647"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7" w:type="dxa"/>
                  <w:shd w:val="clear" w:color="auto" w:fill="auto"/>
                  <w:noWrap/>
                  <w:vAlign w:val="bottom"/>
                  <w:hideMark/>
                </w:tcPr>
                <w:p w14:paraId="374E0BCA"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8" w:type="dxa"/>
                  <w:shd w:val="clear" w:color="auto" w:fill="auto"/>
                  <w:noWrap/>
                  <w:vAlign w:val="bottom"/>
                  <w:hideMark/>
                </w:tcPr>
                <w:p w14:paraId="48270E7D"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559" w:type="dxa"/>
                  <w:noWrap/>
                  <w:vAlign w:val="bottom"/>
                  <w:hideMark/>
                </w:tcPr>
                <w:p w14:paraId="1D639D8A"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7" w:type="dxa"/>
                </w:tcPr>
                <w:p w14:paraId="119F7F97" w14:textId="77777777" w:rsidR="002D180D" w:rsidRPr="00057B08" w:rsidRDefault="002D180D" w:rsidP="00057B08">
                  <w:pPr>
                    <w:rPr>
                      <w:rFonts w:ascii="Times New Roman" w:hAnsi="Times New Roman" w:cs="Times New Roman"/>
                      <w:sz w:val="18"/>
                      <w:szCs w:val="18"/>
                    </w:rPr>
                  </w:pPr>
                </w:p>
              </w:tc>
              <w:tc>
                <w:tcPr>
                  <w:tcW w:w="1418" w:type="dxa"/>
                  <w:tcBorders>
                    <w:right w:val="single" w:sz="4" w:space="0" w:color="auto"/>
                  </w:tcBorders>
                </w:tcPr>
                <w:p w14:paraId="2EEE9022" w14:textId="77777777" w:rsidR="002D180D" w:rsidRPr="00057B08" w:rsidRDefault="002D180D" w:rsidP="00057B08">
                  <w:pP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1C3EBF" w14:textId="77777777" w:rsidR="002D180D" w:rsidRPr="00057B08" w:rsidRDefault="002D180D" w:rsidP="00057B08">
                  <w:pPr>
                    <w:rPr>
                      <w:rFonts w:ascii="Times New Roman" w:hAnsi="Times New Roman" w:cs="Times New Roman"/>
                      <w:sz w:val="18"/>
                      <w:szCs w:val="18"/>
                    </w:rPr>
                  </w:pPr>
                </w:p>
              </w:tc>
            </w:tr>
            <w:tr w:rsidR="00463405" w:rsidRPr="00057B08" w14:paraId="0CA62ECB" w14:textId="77777777" w:rsidTr="00463405">
              <w:trPr>
                <w:trHeight w:val="300"/>
              </w:trPr>
              <w:tc>
                <w:tcPr>
                  <w:tcW w:w="864" w:type="dxa"/>
                  <w:shd w:val="clear" w:color="auto" w:fill="D9D9D9" w:themeFill="background1" w:themeFillShade="D9"/>
                  <w:noWrap/>
                  <w:vAlign w:val="bottom"/>
                  <w:hideMark/>
                </w:tcPr>
                <w:p w14:paraId="28CAAB61" w14:textId="77777777" w:rsidR="002D180D" w:rsidRPr="00057B08" w:rsidRDefault="002D180D" w:rsidP="00057B08">
                  <w:pPr>
                    <w:widowControl w:val="0"/>
                    <w:spacing w:after="120" w:line="240" w:lineRule="atLeast"/>
                    <w:jc w:val="right"/>
                    <w:rPr>
                      <w:rFonts w:ascii="Times New Roman" w:hAnsi="Times New Roman" w:cs="Times New Roman"/>
                      <w:b/>
                      <w:sz w:val="18"/>
                      <w:szCs w:val="18"/>
                    </w:rPr>
                  </w:pPr>
                  <w:r w:rsidRPr="00057B08">
                    <w:rPr>
                      <w:rFonts w:ascii="Times New Roman" w:hAnsi="Times New Roman" w:cs="Times New Roman"/>
                      <w:b/>
                      <w:sz w:val="18"/>
                      <w:szCs w:val="18"/>
                    </w:rPr>
                    <w:t>Итого</w:t>
                  </w:r>
                </w:p>
              </w:tc>
              <w:tc>
                <w:tcPr>
                  <w:tcW w:w="992" w:type="dxa"/>
                  <w:shd w:val="clear" w:color="auto" w:fill="D9D9D9" w:themeFill="background1" w:themeFillShade="D9"/>
                </w:tcPr>
                <w:p w14:paraId="021D653C" w14:textId="77777777" w:rsidR="002D180D" w:rsidRPr="00057B08" w:rsidRDefault="002D180D" w:rsidP="00057B08">
                  <w:pPr>
                    <w:rPr>
                      <w:rFonts w:ascii="Times New Roman" w:hAnsi="Times New Roman" w:cs="Times New Roman"/>
                      <w:sz w:val="18"/>
                      <w:szCs w:val="18"/>
                    </w:rPr>
                  </w:pPr>
                </w:p>
              </w:tc>
              <w:tc>
                <w:tcPr>
                  <w:tcW w:w="1134" w:type="dxa"/>
                  <w:shd w:val="clear" w:color="auto" w:fill="D9D9D9" w:themeFill="background1" w:themeFillShade="D9"/>
                  <w:noWrap/>
                  <w:vAlign w:val="bottom"/>
                  <w:hideMark/>
                </w:tcPr>
                <w:p w14:paraId="3CC15CBA"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134" w:type="dxa"/>
                  <w:shd w:val="clear" w:color="auto" w:fill="D9D9D9" w:themeFill="background1" w:themeFillShade="D9"/>
                  <w:noWrap/>
                  <w:vAlign w:val="bottom"/>
                  <w:hideMark/>
                </w:tcPr>
                <w:p w14:paraId="610F32AC"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276" w:type="dxa"/>
                  <w:shd w:val="clear" w:color="auto" w:fill="D9D9D9" w:themeFill="background1" w:themeFillShade="D9"/>
                </w:tcPr>
                <w:p w14:paraId="1F17DEEE" w14:textId="77777777" w:rsidR="002D180D" w:rsidRPr="00057B08" w:rsidRDefault="002D180D" w:rsidP="00057B08">
                  <w:pPr>
                    <w:widowControl w:val="0"/>
                    <w:spacing w:after="120" w:line="240" w:lineRule="atLeast"/>
                    <w:rPr>
                      <w:rFonts w:ascii="Times New Roman" w:hAnsi="Times New Roman" w:cs="Times New Roman"/>
                      <w:sz w:val="18"/>
                      <w:szCs w:val="18"/>
                    </w:rPr>
                  </w:pPr>
                </w:p>
              </w:tc>
              <w:tc>
                <w:tcPr>
                  <w:tcW w:w="1276" w:type="dxa"/>
                  <w:shd w:val="clear" w:color="auto" w:fill="D9D9D9" w:themeFill="background1" w:themeFillShade="D9"/>
                  <w:noWrap/>
                  <w:vAlign w:val="bottom"/>
                  <w:hideMark/>
                </w:tcPr>
                <w:p w14:paraId="71D02042"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7" w:type="dxa"/>
                  <w:shd w:val="clear" w:color="auto" w:fill="D9D9D9" w:themeFill="background1" w:themeFillShade="D9"/>
                  <w:noWrap/>
                  <w:vAlign w:val="bottom"/>
                  <w:hideMark/>
                </w:tcPr>
                <w:p w14:paraId="58726EF9" w14:textId="77777777" w:rsidR="002D180D" w:rsidRPr="00057B08" w:rsidRDefault="002D180D" w:rsidP="00057B08">
                  <w:pPr>
                    <w:widowControl w:val="0"/>
                    <w:spacing w:after="120" w:line="240" w:lineRule="atLeast"/>
                    <w:rPr>
                      <w:rFonts w:ascii="Times New Roman" w:hAnsi="Times New Roman" w:cs="Times New Roman"/>
                      <w:sz w:val="18"/>
                      <w:szCs w:val="18"/>
                    </w:rPr>
                  </w:pPr>
                  <w:r w:rsidRPr="00057B08">
                    <w:rPr>
                      <w:rFonts w:ascii="Times New Roman" w:hAnsi="Times New Roman" w:cs="Times New Roman"/>
                      <w:sz w:val="18"/>
                      <w:szCs w:val="18"/>
                    </w:rPr>
                    <w:t> </w:t>
                  </w:r>
                </w:p>
              </w:tc>
              <w:tc>
                <w:tcPr>
                  <w:tcW w:w="1418" w:type="dxa"/>
                  <w:shd w:val="clear" w:color="auto" w:fill="D9D9D9" w:themeFill="background1" w:themeFillShade="D9"/>
                  <w:noWrap/>
                  <w:vAlign w:val="bottom"/>
                </w:tcPr>
                <w:p w14:paraId="39182EFC" w14:textId="77777777" w:rsidR="002D180D" w:rsidRPr="00057B08" w:rsidRDefault="002D180D" w:rsidP="00057B08">
                  <w:pPr>
                    <w:jc w:val="right"/>
                    <w:rPr>
                      <w:rFonts w:ascii="Times New Roman" w:hAnsi="Times New Roman" w:cs="Times New Roman"/>
                      <w:sz w:val="18"/>
                      <w:szCs w:val="18"/>
                    </w:rPr>
                  </w:pPr>
                </w:p>
              </w:tc>
              <w:tc>
                <w:tcPr>
                  <w:tcW w:w="1559" w:type="dxa"/>
                  <w:shd w:val="clear" w:color="auto" w:fill="D9D9D9" w:themeFill="background1" w:themeFillShade="D9"/>
                  <w:noWrap/>
                  <w:vAlign w:val="bottom"/>
                </w:tcPr>
                <w:p w14:paraId="6FCF3BEE" w14:textId="77777777" w:rsidR="002D180D" w:rsidRPr="00057B08" w:rsidRDefault="002D180D" w:rsidP="00057B08">
                  <w:pPr>
                    <w:jc w:val="right"/>
                    <w:rPr>
                      <w:rFonts w:ascii="Times New Roman" w:hAnsi="Times New Roman" w:cs="Times New Roman"/>
                      <w:sz w:val="18"/>
                      <w:szCs w:val="18"/>
                    </w:rPr>
                  </w:pPr>
                </w:p>
              </w:tc>
              <w:tc>
                <w:tcPr>
                  <w:tcW w:w="1417" w:type="dxa"/>
                  <w:shd w:val="clear" w:color="auto" w:fill="D9D9D9" w:themeFill="background1" w:themeFillShade="D9"/>
                </w:tcPr>
                <w:p w14:paraId="7C3B171D" w14:textId="77777777" w:rsidR="002D180D" w:rsidRPr="00057B08" w:rsidRDefault="002D180D" w:rsidP="00057B08">
                  <w:pPr>
                    <w:jc w:val="right"/>
                    <w:rPr>
                      <w:rFonts w:ascii="Times New Roman" w:hAnsi="Times New Roman" w:cs="Times New Roman"/>
                      <w:sz w:val="18"/>
                      <w:szCs w:val="18"/>
                    </w:rPr>
                  </w:pPr>
                </w:p>
              </w:tc>
              <w:tc>
                <w:tcPr>
                  <w:tcW w:w="1418" w:type="dxa"/>
                  <w:tcBorders>
                    <w:right w:val="single" w:sz="4" w:space="0" w:color="auto"/>
                  </w:tcBorders>
                  <w:shd w:val="clear" w:color="auto" w:fill="D9D9D9" w:themeFill="background1" w:themeFillShade="D9"/>
                </w:tcPr>
                <w:p w14:paraId="01F2A4E8" w14:textId="77777777" w:rsidR="002D180D" w:rsidRPr="00057B08" w:rsidRDefault="002D180D" w:rsidP="00057B08">
                  <w:pPr>
                    <w:jc w:val="right"/>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D0503" w14:textId="77777777" w:rsidR="002D180D" w:rsidRPr="00057B08" w:rsidRDefault="002D180D" w:rsidP="00057B08">
                  <w:pPr>
                    <w:jc w:val="right"/>
                    <w:rPr>
                      <w:rFonts w:ascii="Times New Roman" w:hAnsi="Times New Roman" w:cs="Times New Roman"/>
                      <w:sz w:val="18"/>
                      <w:szCs w:val="18"/>
                    </w:rPr>
                  </w:pPr>
                </w:p>
              </w:tc>
            </w:tr>
          </w:tbl>
          <w:p w14:paraId="5E5DDF09" w14:textId="77777777" w:rsidR="00057B08" w:rsidRPr="00057B08" w:rsidRDefault="00057B08" w:rsidP="00057B08">
            <w:pPr>
              <w:spacing w:after="200" w:line="276" w:lineRule="auto"/>
            </w:pPr>
          </w:p>
        </w:tc>
      </w:tr>
      <w:tr w:rsidR="00057B08" w:rsidRPr="00057B08" w14:paraId="4B87DF46" w14:textId="77777777" w:rsidTr="00463405">
        <w:trPr>
          <w:jc w:val="center"/>
        </w:trPr>
        <w:tc>
          <w:tcPr>
            <w:tcW w:w="5000" w:type="pct"/>
            <w:gridSpan w:val="2"/>
            <w:shd w:val="clear" w:color="auto" w:fill="FFFFFF" w:themeFill="background1"/>
          </w:tcPr>
          <w:p w14:paraId="547B3B4E" w14:textId="77777777" w:rsidR="00057B08" w:rsidRPr="00057B08" w:rsidRDefault="00057B08" w:rsidP="00057B08">
            <w:pPr>
              <w:spacing w:line="276" w:lineRule="auto"/>
              <w:ind w:right="57"/>
              <w:rPr>
                <w:b/>
                <w:bCs/>
              </w:rPr>
            </w:pPr>
            <w:r w:rsidRPr="00057B08">
              <w:rPr>
                <w:b/>
                <w:bCs/>
              </w:rPr>
              <w:t>Переменная часть</w:t>
            </w:r>
            <w:r w:rsidRPr="00057B08">
              <w:rPr>
                <w:b/>
                <w:bCs/>
                <w:vertAlign w:val="superscript"/>
              </w:rPr>
              <w:footnoteReference w:id="13"/>
            </w:r>
          </w:p>
          <w:tbl>
            <w:tblPr>
              <w:tblW w:w="15464" w:type="dxa"/>
              <w:tblLayout w:type="fixed"/>
              <w:tblLook w:val="06A0" w:firstRow="1" w:lastRow="0" w:firstColumn="1" w:lastColumn="0" w:noHBand="1" w:noVBand="1"/>
            </w:tblPr>
            <w:tblGrid>
              <w:gridCol w:w="846"/>
              <w:gridCol w:w="992"/>
              <w:gridCol w:w="1134"/>
              <w:gridCol w:w="2003"/>
              <w:gridCol w:w="1701"/>
              <w:gridCol w:w="1417"/>
              <w:gridCol w:w="1418"/>
              <w:gridCol w:w="1559"/>
              <w:gridCol w:w="1417"/>
              <w:gridCol w:w="1418"/>
              <w:gridCol w:w="1559"/>
            </w:tblGrid>
            <w:tr w:rsidR="002D18B7" w:rsidRPr="00057B08" w14:paraId="0EA48AD8" w14:textId="77777777" w:rsidTr="00F13BCE">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9EF847"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 запроса</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BA78692"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Тип запроса</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4E27385"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Приоритет по SLA</w:t>
                  </w:r>
                </w:p>
              </w:tc>
              <w:tc>
                <w:tcPr>
                  <w:tcW w:w="200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E767F1F"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Краткое содержание запроса</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2F79EE1"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Диагностика причины запроса</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96F6AD"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Дата закрытия запроса</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823BFE"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Плановая дата внедрения*</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1443D64"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Фактическая дата внедрения*</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1F3EF10"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Согласованная трудоемкость</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6E21A" w14:textId="77777777" w:rsidR="00F13BCE" w:rsidRPr="00057B08" w:rsidRDefault="00F13BCE" w:rsidP="00057B08">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sidRPr="00057B08">
                    <w:rPr>
                      <w:rFonts w:ascii="Times New Roman" w:eastAsia="Times New Roman" w:hAnsi="Times New Roman" w:cs="Times New Roman"/>
                      <w:b/>
                      <w:bCs/>
                      <w:sz w:val="18"/>
                      <w:szCs w:val="18"/>
                      <w:lang w:eastAsia="ru-RU"/>
                    </w:rPr>
                    <w:t>Нарушение даты внедрения ЗНИ, да/нет</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BCB626" w14:textId="77777777" w:rsidR="00F13BCE" w:rsidRPr="00057B08" w:rsidRDefault="00037539" w:rsidP="00037539">
                  <w:pPr>
                    <w:tabs>
                      <w:tab w:val="left" w:pos="-1440"/>
                      <w:tab w:val="left" w:pos="-720"/>
                      <w:tab w:val="left" w:pos="0"/>
                      <w:tab w:val="left" w:pos="720"/>
                      <w:tab w:val="left" w:pos="1530"/>
                      <w:tab w:val="left" w:pos="2250"/>
                      <w:tab w:val="left" w:pos="2880"/>
                    </w:tabs>
                    <w:suppressAutoHyphens/>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Нарушение согласо</w:t>
                  </w:r>
                  <w:r w:rsidR="00F13BCE" w:rsidRPr="00DA0657">
                    <w:rPr>
                      <w:rFonts w:ascii="Times New Roman" w:eastAsia="Times New Roman" w:hAnsi="Times New Roman" w:cs="Times New Roman"/>
                      <w:b/>
                      <w:bCs/>
                      <w:sz w:val="18"/>
                      <w:szCs w:val="18"/>
                      <w:lang w:eastAsia="ru-RU"/>
                    </w:rPr>
                    <w:t>ванных интервалов выполнения регламентных и технологических работ</w:t>
                  </w:r>
                </w:p>
              </w:tc>
            </w:tr>
            <w:tr w:rsidR="00F13BCE" w:rsidRPr="00057B08" w14:paraId="3260F747" w14:textId="77777777" w:rsidTr="00463405">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F29CA" w14:textId="77777777" w:rsidR="00F13BCE" w:rsidRPr="00057B08" w:rsidRDefault="00F13BCE" w:rsidP="00057B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14:paraId="18A31E1D" w14:textId="77777777" w:rsidR="00F13BCE" w:rsidRPr="00057B08" w:rsidRDefault="00F13BCE" w:rsidP="00057B08">
                  <w:pP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C6F3BC" w14:textId="77777777" w:rsidR="00F13BCE" w:rsidRPr="00057B08" w:rsidRDefault="00F13BCE" w:rsidP="00057B08">
                  <w:pPr>
                    <w:rPr>
                      <w:rFonts w:ascii="Times New Roman" w:hAnsi="Times New Roman" w:cs="Times New Roman"/>
                      <w:sz w:val="18"/>
                      <w:szCs w:val="18"/>
                    </w:rPr>
                  </w:pPr>
                </w:p>
              </w:tc>
              <w:tc>
                <w:tcPr>
                  <w:tcW w:w="20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14BCA" w14:textId="77777777" w:rsidR="00F13BCE" w:rsidRPr="00057B08" w:rsidRDefault="00F13BCE" w:rsidP="00057B08">
                  <w:pP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54BB7" w14:textId="77777777" w:rsidR="00F13BCE" w:rsidRPr="00057B08" w:rsidRDefault="00F13BCE" w:rsidP="00057B08">
                  <w:pP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3768254" w14:textId="77777777" w:rsidR="00F13BCE" w:rsidRPr="00057B08" w:rsidRDefault="00F13BCE" w:rsidP="00057B08">
                  <w:pP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271A2" w14:textId="77777777" w:rsidR="00F13BCE" w:rsidRPr="00057B08" w:rsidRDefault="00F13BCE" w:rsidP="00057B08">
                  <w:pP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E38A1" w14:textId="77777777" w:rsidR="00F13BCE" w:rsidRPr="00057B08" w:rsidRDefault="00F13BCE" w:rsidP="00057B08">
                  <w:pP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F5E2B" w14:textId="77777777" w:rsidR="00F13BCE" w:rsidRPr="00057B08" w:rsidRDefault="00F13BCE" w:rsidP="00057B08">
                  <w:pP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DDC5DC2" w14:textId="77777777" w:rsidR="00F13BCE" w:rsidRPr="00057B08" w:rsidRDefault="00F13BCE" w:rsidP="00057B08">
                  <w:pP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A058F8E" w14:textId="77777777" w:rsidR="00F13BCE" w:rsidRPr="00057B08" w:rsidRDefault="00F13BCE" w:rsidP="00057B08">
                  <w:pPr>
                    <w:rPr>
                      <w:rFonts w:ascii="Times New Roman" w:hAnsi="Times New Roman" w:cs="Times New Roman"/>
                      <w:sz w:val="18"/>
                      <w:szCs w:val="18"/>
                    </w:rPr>
                  </w:pPr>
                </w:p>
              </w:tc>
            </w:tr>
            <w:tr w:rsidR="00F13BCE" w:rsidRPr="00057B08" w14:paraId="6F375FB4" w14:textId="77777777" w:rsidTr="00463405">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CFB3D94" w14:textId="77777777" w:rsidR="00F13BCE" w:rsidRPr="00057B08" w:rsidRDefault="00F13BCE" w:rsidP="00057B08">
                  <w:pPr>
                    <w:jc w:val="right"/>
                    <w:rPr>
                      <w:rFonts w:ascii="Times New Roman" w:hAnsi="Times New Roman" w:cs="Times New Roman"/>
                      <w:b/>
                      <w:sz w:val="18"/>
                      <w:szCs w:val="18"/>
                    </w:rPr>
                  </w:pPr>
                  <w:r w:rsidRPr="00057B08">
                    <w:rPr>
                      <w:rFonts w:ascii="Times New Roman" w:hAnsi="Times New Roman" w:cs="Times New Roman"/>
                      <w:b/>
                      <w:sz w:val="18"/>
                      <w:szCs w:val="18"/>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7627FD" w14:textId="77777777" w:rsidR="00F13BCE" w:rsidRPr="00057B08" w:rsidRDefault="00F13BCE" w:rsidP="00057B08">
                  <w:pPr>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8E8EADB" w14:textId="77777777" w:rsidR="00F13BCE" w:rsidRPr="00057B08" w:rsidRDefault="00F13BCE" w:rsidP="00057B08">
                  <w:pPr>
                    <w:jc w:val="right"/>
                    <w:rPr>
                      <w:rFonts w:ascii="Times New Roman" w:hAnsi="Times New Roman" w:cs="Times New Roman"/>
                      <w:sz w:val="18"/>
                      <w:szCs w:val="18"/>
                    </w:rPr>
                  </w:pPr>
                </w:p>
              </w:tc>
              <w:tc>
                <w:tcPr>
                  <w:tcW w:w="200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A869426" w14:textId="77777777" w:rsidR="00F13BCE" w:rsidRPr="00057B08" w:rsidRDefault="00F13BCE" w:rsidP="00057B08">
                  <w:pPr>
                    <w:jc w:val="right"/>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57EE3F4F" w14:textId="77777777" w:rsidR="00F13BCE" w:rsidRPr="00057B08" w:rsidRDefault="00F13BCE" w:rsidP="00057B08">
                  <w:pPr>
                    <w:jc w:val="right"/>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F9ACE" w14:textId="77777777" w:rsidR="00F13BCE" w:rsidRPr="00057B08" w:rsidRDefault="00F13BCE" w:rsidP="00057B08">
                  <w:pPr>
                    <w:jc w:val="right"/>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0DE2BA43" w14:textId="77777777" w:rsidR="00F13BCE" w:rsidRPr="00057B08" w:rsidRDefault="00F13BCE" w:rsidP="00057B08">
                  <w:pPr>
                    <w:jc w:val="right"/>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E10659F" w14:textId="77777777" w:rsidR="00F13BCE" w:rsidRPr="00057B08" w:rsidRDefault="00F13BCE" w:rsidP="00057B08">
                  <w:pPr>
                    <w:jc w:val="right"/>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750F6" w14:textId="77777777" w:rsidR="00F13BCE" w:rsidRPr="00057B08" w:rsidRDefault="00F13BCE" w:rsidP="00057B08">
                  <w:pPr>
                    <w:jc w:val="right"/>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89E328" w14:textId="77777777" w:rsidR="00F13BCE" w:rsidRPr="00057B08" w:rsidRDefault="00F13BCE" w:rsidP="00057B08">
                  <w:pPr>
                    <w:jc w:val="right"/>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C3DAF" w14:textId="77777777" w:rsidR="00F13BCE" w:rsidRPr="00057B08" w:rsidRDefault="00F13BCE" w:rsidP="00057B08">
                  <w:pPr>
                    <w:jc w:val="right"/>
                    <w:rPr>
                      <w:rFonts w:ascii="Times New Roman" w:hAnsi="Times New Roman" w:cs="Times New Roman"/>
                      <w:sz w:val="18"/>
                      <w:szCs w:val="18"/>
                    </w:rPr>
                  </w:pPr>
                </w:p>
              </w:tc>
            </w:tr>
          </w:tbl>
          <w:p w14:paraId="3A5F636B" w14:textId="77777777" w:rsidR="00057B08" w:rsidRPr="00057B08" w:rsidRDefault="00057B08" w:rsidP="00057B08">
            <w:pPr>
              <w:rPr>
                <w:color w:val="000000"/>
              </w:rPr>
            </w:pPr>
            <w:r w:rsidRPr="00057B08">
              <w:rPr>
                <w:color w:val="000000"/>
              </w:rPr>
              <w:t xml:space="preserve">*) Датой внедрения считается  дата решения ЗНИ (плановая и фактическая) </w:t>
            </w:r>
          </w:p>
          <w:tbl>
            <w:tblPr>
              <w:tblStyle w:val="4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88"/>
              <w:gridCol w:w="7789"/>
            </w:tblGrid>
            <w:tr w:rsidR="00057B08" w:rsidRPr="00057B08" w14:paraId="108C2001" w14:textId="77777777" w:rsidTr="005F09BA">
              <w:tc>
                <w:tcPr>
                  <w:tcW w:w="7788" w:type="dxa"/>
                </w:tcPr>
                <w:p w14:paraId="7875D06A" w14:textId="77777777" w:rsidR="00057B08" w:rsidRPr="00057B08" w:rsidRDefault="00057B08" w:rsidP="00057B08">
                  <w:pPr>
                    <w:spacing w:line="276" w:lineRule="auto"/>
                    <w:rPr>
                      <w:color w:val="000000"/>
                    </w:rPr>
                  </w:pPr>
                  <w:r w:rsidRPr="00057B08">
                    <w:rPr>
                      <w:color w:val="000000"/>
                    </w:rPr>
                    <w:t>ИСПОЛНИТЕЛЬ</w:t>
                  </w:r>
                </w:p>
                <w:p w14:paraId="5AC97CD3" w14:textId="77777777" w:rsidR="00057B08" w:rsidRPr="00057B08" w:rsidRDefault="00057B08" w:rsidP="00057B08">
                  <w:pPr>
                    <w:spacing w:line="276" w:lineRule="auto"/>
                    <w:rPr>
                      <w:color w:val="000000"/>
                    </w:rPr>
                  </w:pPr>
                  <w:r w:rsidRPr="00057B08">
                    <w:rPr>
                      <w:color w:val="000000"/>
                    </w:rPr>
                    <w:t>_________________  /                       /</w:t>
                  </w:r>
                </w:p>
                <w:p w14:paraId="7EC6907A" w14:textId="77777777" w:rsidR="00057B08" w:rsidRPr="00057B08" w:rsidRDefault="00057B08" w:rsidP="00057B08">
                  <w:pPr>
                    <w:spacing w:line="276" w:lineRule="auto"/>
                    <w:rPr>
                      <w:color w:val="000000"/>
                    </w:rPr>
                  </w:pPr>
                  <w:r w:rsidRPr="00057B08">
                    <w:rPr>
                      <w:color w:val="000000"/>
                    </w:rPr>
                    <w:t>М.П.</w:t>
                  </w:r>
                </w:p>
                <w:p w14:paraId="22A192C1" w14:textId="77777777" w:rsidR="00057B08" w:rsidRPr="00057B08" w:rsidRDefault="00057B08" w:rsidP="00057B08">
                  <w:pPr>
                    <w:rPr>
                      <w:color w:val="000000"/>
                    </w:rPr>
                  </w:pPr>
                </w:p>
              </w:tc>
              <w:tc>
                <w:tcPr>
                  <w:tcW w:w="7789" w:type="dxa"/>
                </w:tcPr>
                <w:p w14:paraId="2B87C876" w14:textId="77777777" w:rsidR="00057B08" w:rsidRPr="00057B08" w:rsidRDefault="00057B08" w:rsidP="00057B08">
                  <w:pPr>
                    <w:rPr>
                      <w:color w:val="000000"/>
                    </w:rPr>
                  </w:pPr>
                  <w:r w:rsidRPr="00057B08">
                    <w:rPr>
                      <w:color w:val="000000"/>
                    </w:rPr>
                    <w:t xml:space="preserve">Согласовано  </w:t>
                  </w:r>
                </w:p>
                <w:p w14:paraId="13222240" w14:textId="77777777" w:rsidR="00057B08" w:rsidRPr="00057B08" w:rsidRDefault="00057B08" w:rsidP="00057B08">
                  <w:pPr>
                    <w:rPr>
                      <w:color w:val="000000"/>
                    </w:rPr>
                  </w:pPr>
                  <w:r w:rsidRPr="00057B08">
                    <w:rPr>
                      <w:color w:val="000000"/>
                    </w:rPr>
                    <w:t>от ЗАКАЗЧИКА:</w:t>
                  </w:r>
                </w:p>
                <w:p w14:paraId="1F889A63" w14:textId="77777777" w:rsidR="00057B08" w:rsidRPr="00057B08" w:rsidRDefault="00057B08" w:rsidP="00057B08">
                  <w:pPr>
                    <w:spacing w:line="276" w:lineRule="auto"/>
                    <w:rPr>
                      <w:color w:val="000000"/>
                    </w:rPr>
                  </w:pPr>
                  <w:r w:rsidRPr="00057B08">
                    <w:rPr>
                      <w:color w:val="000000"/>
                    </w:rPr>
                    <w:t>_________________  /                       /</w:t>
                  </w:r>
                </w:p>
                <w:p w14:paraId="56979717" w14:textId="77777777" w:rsidR="00057B08" w:rsidRPr="00057B08" w:rsidRDefault="00057B08" w:rsidP="00057B08">
                  <w:pPr>
                    <w:rPr>
                      <w:color w:val="000000"/>
                    </w:rPr>
                  </w:pPr>
                </w:p>
              </w:tc>
            </w:tr>
          </w:tbl>
          <w:p w14:paraId="6AB48740" w14:textId="77777777" w:rsidR="00057B08" w:rsidRPr="00057B08" w:rsidRDefault="00057B08" w:rsidP="00057B08">
            <w:pPr>
              <w:spacing w:line="276" w:lineRule="auto"/>
              <w:jc w:val="center"/>
              <w:rPr>
                <w:b/>
              </w:rPr>
            </w:pPr>
            <w:r w:rsidRPr="00057B08">
              <w:rPr>
                <w:b/>
              </w:rPr>
              <w:t>Форму утверждаем</w:t>
            </w:r>
          </w:p>
          <w:p w14:paraId="2AB587A1" w14:textId="77777777" w:rsidR="00057B08" w:rsidRPr="00057B08" w:rsidRDefault="00057B08" w:rsidP="00057B08">
            <w:pPr>
              <w:widowControl w:val="0"/>
              <w:spacing w:line="276" w:lineRule="auto"/>
              <w:ind w:left="2124" w:firstLine="708"/>
              <w:rPr>
                <w:color w:val="000000"/>
              </w:rPr>
            </w:pPr>
            <w:r w:rsidRPr="00057B08">
              <w:rPr>
                <w:color w:val="000000"/>
              </w:rPr>
              <w:t>ИСПОЛНИТЕЛЬ:</w:t>
            </w:r>
            <w:r w:rsidRPr="00057B08">
              <w:rPr>
                <w:color w:val="000000"/>
              </w:rPr>
              <w:tab/>
            </w:r>
            <w:r w:rsidRPr="00057B08">
              <w:rPr>
                <w:color w:val="000000"/>
              </w:rPr>
              <w:tab/>
            </w:r>
            <w:r w:rsidRPr="00057B08">
              <w:rPr>
                <w:color w:val="000000"/>
              </w:rPr>
              <w:tab/>
            </w:r>
            <w:r w:rsidRPr="00057B08">
              <w:rPr>
                <w:color w:val="000000"/>
              </w:rPr>
              <w:tab/>
            </w:r>
            <w:r w:rsidRPr="00057B08">
              <w:rPr>
                <w:color w:val="000000"/>
              </w:rPr>
              <w:tab/>
            </w:r>
            <w:r w:rsidRPr="00057B08">
              <w:rPr>
                <w:color w:val="000000"/>
              </w:rPr>
              <w:tab/>
            </w:r>
            <w:r w:rsidRPr="00057B08">
              <w:rPr>
                <w:color w:val="000000"/>
              </w:rPr>
              <w:tab/>
              <w:t>ЗАКАЗЧИК:</w:t>
            </w:r>
          </w:p>
          <w:p w14:paraId="1120FC1D"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ind w:left="2124" w:firstLine="708"/>
              <w:rPr>
                <w:bCs/>
                <w:color w:val="000000"/>
              </w:rPr>
            </w:pPr>
            <w:r w:rsidRPr="00057B08">
              <w:rPr>
                <w:bCs/>
                <w:color w:val="000000"/>
              </w:rPr>
              <w:t>________________ /                       /</w:t>
            </w:r>
            <w:r w:rsidRPr="00057B08">
              <w:rPr>
                <w:bCs/>
                <w:color w:val="000000"/>
              </w:rPr>
              <w:tab/>
            </w:r>
            <w:r w:rsidRPr="00057B08">
              <w:rPr>
                <w:bCs/>
                <w:color w:val="000000"/>
              </w:rPr>
              <w:tab/>
            </w:r>
            <w:r w:rsidRPr="00057B08">
              <w:rPr>
                <w:bCs/>
                <w:color w:val="000000"/>
              </w:rPr>
              <w:tab/>
            </w:r>
            <w:r w:rsidRPr="00057B08">
              <w:rPr>
                <w:bCs/>
                <w:color w:val="000000"/>
              </w:rPr>
              <w:tab/>
            </w:r>
            <w:r w:rsidRPr="00057B08">
              <w:rPr>
                <w:bCs/>
                <w:color w:val="000000"/>
              </w:rPr>
              <w:tab/>
              <w:t>________________ /                             /</w:t>
            </w:r>
          </w:p>
          <w:p w14:paraId="3974A918" w14:textId="77777777" w:rsidR="00057B08" w:rsidRPr="00057B08" w:rsidDel="00473599" w:rsidRDefault="00057B08" w:rsidP="00057B08">
            <w:pPr>
              <w:widowControl w:val="0"/>
              <w:tabs>
                <w:tab w:val="left" w:pos="-1440"/>
                <w:tab w:val="left" w:pos="-720"/>
                <w:tab w:val="left" w:pos="0"/>
                <w:tab w:val="left" w:pos="720"/>
                <w:tab w:val="left" w:pos="1530"/>
                <w:tab w:val="left" w:pos="2250"/>
                <w:tab w:val="left" w:pos="2880"/>
              </w:tabs>
              <w:suppressAutoHyphens/>
              <w:ind w:left="2124" w:firstLine="708"/>
            </w:pPr>
            <w:r w:rsidRPr="00057B08">
              <w:rPr>
                <w:bCs/>
                <w:color w:val="000000"/>
              </w:rPr>
              <w:t xml:space="preserve">М.П. </w:t>
            </w:r>
            <w:r w:rsidRPr="00057B08">
              <w:rPr>
                <w:bCs/>
                <w:color w:val="000000"/>
              </w:rPr>
              <w:tab/>
            </w:r>
            <w:r w:rsidRPr="00057B08">
              <w:rPr>
                <w:bCs/>
                <w:color w:val="000000"/>
              </w:rPr>
              <w:tab/>
            </w:r>
            <w:r w:rsidRPr="00057B08">
              <w:rPr>
                <w:bCs/>
                <w:color w:val="000000"/>
              </w:rPr>
              <w:tab/>
            </w:r>
            <w:r w:rsidRPr="00057B08">
              <w:rPr>
                <w:bCs/>
                <w:color w:val="000000"/>
              </w:rPr>
              <w:tab/>
            </w:r>
            <w:r w:rsidRPr="00057B08">
              <w:rPr>
                <w:bCs/>
                <w:color w:val="000000"/>
              </w:rPr>
              <w:tab/>
            </w:r>
            <w:r w:rsidRPr="00057B08">
              <w:rPr>
                <w:bCs/>
                <w:color w:val="000000"/>
              </w:rPr>
              <w:tab/>
            </w:r>
            <w:r w:rsidRPr="00057B08">
              <w:rPr>
                <w:bCs/>
                <w:color w:val="000000"/>
              </w:rPr>
              <w:tab/>
            </w:r>
            <w:r w:rsidRPr="00057B08">
              <w:rPr>
                <w:bCs/>
                <w:color w:val="000000"/>
              </w:rPr>
              <w:tab/>
            </w:r>
            <w:r w:rsidRPr="00057B08">
              <w:rPr>
                <w:bCs/>
                <w:color w:val="000000"/>
              </w:rPr>
              <w:tab/>
              <w:t>М.П.</w:t>
            </w:r>
          </w:p>
        </w:tc>
      </w:tr>
    </w:tbl>
    <w:p w14:paraId="368D6D4D" w14:textId="77777777" w:rsidR="00057B08" w:rsidRPr="00057B08" w:rsidRDefault="00057B08" w:rsidP="006B0902">
      <w:pPr>
        <w:numPr>
          <w:ilvl w:val="0"/>
          <w:numId w:val="29"/>
        </w:numPr>
        <w:spacing w:before="120" w:after="120" w:line="240" w:lineRule="auto"/>
        <w:contextualSpacing/>
        <w:jc w:val="right"/>
        <w:rPr>
          <w:rFonts w:ascii="Times New Roman" w:eastAsia="Times New Roman" w:hAnsi="Times New Roman" w:cs="Times New Roman"/>
          <w:bCs/>
          <w:color w:val="000000"/>
          <w:sz w:val="24"/>
          <w:szCs w:val="24"/>
          <w:lang w:eastAsia="ru-RU"/>
        </w:rPr>
        <w:sectPr w:rsidR="00057B08" w:rsidRPr="00057B08" w:rsidSect="005F09BA">
          <w:pgSz w:w="16839" w:h="11907" w:orient="landscape" w:code="9"/>
          <w:pgMar w:top="567" w:right="567" w:bottom="425" w:left="680" w:header="284" w:footer="0" w:gutter="0"/>
          <w:cols w:space="720"/>
          <w:docGrid w:linePitch="272"/>
        </w:sectPr>
      </w:pPr>
    </w:p>
    <w:p w14:paraId="6AA6F9E3" w14:textId="77777777" w:rsidR="00057B08" w:rsidRPr="00057B08" w:rsidRDefault="00057B08" w:rsidP="00057B08">
      <w:pPr>
        <w:spacing w:after="0"/>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lastRenderedPageBreak/>
        <w:t>Приложение № 5</w:t>
      </w:r>
    </w:p>
    <w:p w14:paraId="22CD6E48" w14:textId="77777777" w:rsidR="00057B08" w:rsidRPr="00057B08" w:rsidRDefault="00057B08" w:rsidP="00057B08">
      <w:pPr>
        <w:spacing w:after="0"/>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к Договору на оказание услуг</w:t>
      </w:r>
    </w:p>
    <w:p w14:paraId="3E0C7A73" w14:textId="77777777" w:rsidR="00057B08" w:rsidRPr="00057B08" w:rsidRDefault="00057B08" w:rsidP="00057B08">
      <w:pPr>
        <w:spacing w:after="0"/>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 ______________ от _________________</w:t>
      </w:r>
    </w:p>
    <w:tbl>
      <w:tblPr>
        <w:tblStyle w:val="410"/>
        <w:tblW w:w="12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14"/>
        <w:gridCol w:w="1701"/>
        <w:gridCol w:w="761"/>
      </w:tblGrid>
      <w:tr w:rsidR="00057B08" w:rsidRPr="00057B08" w14:paraId="397EFC61" w14:textId="77777777" w:rsidTr="005F09BA">
        <w:tc>
          <w:tcPr>
            <w:tcW w:w="10314" w:type="dxa"/>
          </w:tcPr>
          <w:p w14:paraId="7FC273C0" w14:textId="77777777" w:rsidR="00057B08" w:rsidRPr="00057B08" w:rsidRDefault="00057B08" w:rsidP="00057B08">
            <w:pPr>
              <w:ind w:left="360"/>
              <w:jc w:val="center"/>
              <w:rPr>
                <w:b/>
                <w:color w:val="000000"/>
                <w:sz w:val="24"/>
                <w:szCs w:val="24"/>
              </w:rPr>
            </w:pPr>
            <w:r w:rsidRPr="00057B08">
              <w:rPr>
                <w:b/>
                <w:color w:val="000000"/>
                <w:sz w:val="24"/>
                <w:szCs w:val="24"/>
              </w:rPr>
              <w:t>Образец</w:t>
            </w:r>
          </w:p>
          <w:tbl>
            <w:tblPr>
              <w:tblStyle w:val="410"/>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48"/>
            </w:tblGrid>
            <w:tr w:rsidR="00057B08" w:rsidRPr="00057B08" w14:paraId="7C04B615" w14:textId="77777777" w:rsidTr="005F09BA">
              <w:tc>
                <w:tcPr>
                  <w:tcW w:w="10348" w:type="dxa"/>
                </w:tcPr>
                <w:p w14:paraId="61DF951E" w14:textId="77777777" w:rsidR="00057B08" w:rsidRPr="00057B08" w:rsidRDefault="00057B08" w:rsidP="00057B08">
                  <w:pPr>
                    <w:spacing w:line="276" w:lineRule="auto"/>
                    <w:jc w:val="center"/>
                    <w:rPr>
                      <w:b/>
                      <w:color w:val="000000"/>
                    </w:rPr>
                  </w:pPr>
                  <w:r w:rsidRPr="00057B08">
                    <w:rPr>
                      <w:b/>
                      <w:color w:val="000000"/>
                    </w:rPr>
                    <w:t>Акт №_________</w:t>
                  </w:r>
                </w:p>
                <w:p w14:paraId="59689037" w14:textId="77777777" w:rsidR="00057B08" w:rsidRPr="00057B08" w:rsidRDefault="00057B08" w:rsidP="00057B08">
                  <w:pPr>
                    <w:spacing w:line="276" w:lineRule="auto"/>
                    <w:jc w:val="center"/>
                    <w:rPr>
                      <w:rFonts w:asciiTheme="minorHAnsi" w:eastAsiaTheme="minorHAnsi" w:hAnsiTheme="minorHAnsi" w:cstheme="minorBidi"/>
                      <w:b/>
                      <w:color w:val="000000"/>
                    </w:rPr>
                  </w:pPr>
                  <w:r w:rsidRPr="00057B08">
                    <w:rPr>
                      <w:b/>
                      <w:color w:val="000000"/>
                    </w:rPr>
                    <w:t>сдачи-приемки Услуг</w:t>
                  </w:r>
                </w:p>
                <w:p w14:paraId="1B717289" w14:textId="77777777" w:rsidR="00057B08" w:rsidRPr="00057B08" w:rsidRDefault="00057B08" w:rsidP="00057B08">
                  <w:pPr>
                    <w:spacing w:line="276" w:lineRule="auto"/>
                    <w:jc w:val="center"/>
                    <w:rPr>
                      <w:b/>
                      <w:color w:val="000000"/>
                    </w:rPr>
                  </w:pPr>
                  <w:r w:rsidRPr="00057B08">
                    <w:rPr>
                      <w:b/>
                      <w:color w:val="000000"/>
                    </w:rPr>
                    <w:t>г. Москва</w:t>
                  </w:r>
                  <w:r w:rsidRPr="00057B08">
                    <w:rPr>
                      <w:b/>
                      <w:color w:val="000000"/>
                    </w:rPr>
                    <w:tab/>
                  </w:r>
                  <w:r w:rsidRPr="00057B08">
                    <w:rPr>
                      <w:b/>
                      <w:color w:val="000000"/>
                    </w:rPr>
                    <w:tab/>
                  </w:r>
                  <w:r w:rsidRPr="00057B08">
                    <w:rPr>
                      <w:b/>
                      <w:color w:val="000000"/>
                    </w:rPr>
                    <w:tab/>
                  </w:r>
                  <w:r w:rsidRPr="00057B08">
                    <w:rPr>
                      <w:b/>
                      <w:color w:val="000000"/>
                    </w:rPr>
                    <w:tab/>
                  </w:r>
                  <w:r w:rsidRPr="00057B08">
                    <w:rPr>
                      <w:b/>
                      <w:color w:val="000000"/>
                    </w:rPr>
                    <w:tab/>
                  </w:r>
                  <w:r w:rsidRPr="00057B08">
                    <w:rPr>
                      <w:b/>
                      <w:color w:val="000000"/>
                    </w:rPr>
                    <w:tab/>
                  </w:r>
                  <w:r w:rsidRPr="00057B08">
                    <w:rPr>
                      <w:b/>
                      <w:color w:val="000000"/>
                    </w:rPr>
                    <w:tab/>
                  </w:r>
                  <w:r w:rsidRPr="00057B08">
                    <w:rPr>
                      <w:b/>
                      <w:color w:val="000000"/>
                    </w:rPr>
                    <w:tab/>
                    <w:t>«____» ___________20___г.</w:t>
                  </w:r>
                </w:p>
                <w:p w14:paraId="6A43C277" w14:textId="77777777" w:rsidR="00057B08" w:rsidRPr="00057B08" w:rsidRDefault="00057B08" w:rsidP="00057B08">
                  <w:pPr>
                    <w:spacing w:line="276" w:lineRule="auto"/>
                    <w:jc w:val="center"/>
                    <w:rPr>
                      <w:b/>
                      <w:color w:val="000000"/>
                    </w:rPr>
                  </w:pPr>
                </w:p>
                <w:p w14:paraId="4488411F" w14:textId="77777777" w:rsidR="00057B08" w:rsidRPr="00057B08" w:rsidRDefault="00057B08" w:rsidP="00057B08">
                  <w:pPr>
                    <w:widowControl w:val="0"/>
                    <w:tabs>
                      <w:tab w:val="left" w:leader="underscore" w:pos="490"/>
                    </w:tabs>
                    <w:adjustRightInd w:val="0"/>
                    <w:spacing w:line="276" w:lineRule="auto"/>
                    <w:ind w:right="175"/>
                    <w:jc w:val="both"/>
                  </w:pPr>
                  <w:r w:rsidRPr="00057B08">
                    <w:t>_______________(далее  Исполнитель) в лице _____________, действующего на основании _______________, с одной стороны, и ________________  (далее Заказчик), в лице _______________, действующего на основании _______________, с другой стороны, составили настоящий Акт о нижеследующем:</w:t>
                  </w:r>
                </w:p>
                <w:p w14:paraId="3A371FB3" w14:textId="77777777" w:rsidR="00057B08" w:rsidRPr="00057B08" w:rsidRDefault="00057B08" w:rsidP="00057B08">
                  <w:pPr>
                    <w:widowControl w:val="0"/>
                    <w:adjustRightInd w:val="0"/>
                    <w:spacing w:line="276" w:lineRule="auto"/>
                    <w:ind w:right="66"/>
                    <w:jc w:val="both"/>
                  </w:pPr>
                  <w:r w:rsidRPr="00057B08">
                    <w:t xml:space="preserve">Исполнитель оказал, а Заказчик принял следующие Услуги </w:t>
                  </w:r>
                </w:p>
                <w:p w14:paraId="6FC7DCE8" w14:textId="77777777" w:rsidR="00057B08" w:rsidRPr="00057B08" w:rsidRDefault="00057B08" w:rsidP="00057B08">
                  <w:pPr>
                    <w:spacing w:after="120" w:line="276" w:lineRule="auto"/>
                    <w:rPr>
                      <w:rFonts w:asciiTheme="minorHAnsi" w:eastAsiaTheme="minorHAnsi" w:hAnsiTheme="minorHAnsi" w:cstheme="minorBidi"/>
                      <w:b/>
                      <w:color w:val="000000"/>
                    </w:rPr>
                  </w:pPr>
                  <w:r w:rsidRPr="00057B08">
                    <w:rPr>
                      <w:b/>
                      <w:color w:val="000000"/>
                    </w:rPr>
                    <w:t>по Договору ___________________________ от _______________20___года</w:t>
                  </w:r>
                  <w:r w:rsidRPr="00057B08">
                    <w:rPr>
                      <w:b/>
                      <w:color w:val="00000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3828"/>
                    <w:gridCol w:w="992"/>
                    <w:gridCol w:w="1701"/>
                    <w:gridCol w:w="1276"/>
                    <w:gridCol w:w="1842"/>
                  </w:tblGrid>
                  <w:tr w:rsidR="00057B08" w:rsidRPr="00057B08" w14:paraId="4F4A79B8" w14:textId="77777777" w:rsidTr="005F09BA">
                    <w:trPr>
                      <w:trHeight w:val="790"/>
                    </w:trPr>
                    <w:tc>
                      <w:tcPr>
                        <w:tcW w:w="454" w:type="dxa"/>
                        <w:vAlign w:val="center"/>
                      </w:tcPr>
                      <w:p w14:paraId="6172AA0A"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 пп</w:t>
                        </w:r>
                      </w:p>
                    </w:tc>
                    <w:tc>
                      <w:tcPr>
                        <w:tcW w:w="3828" w:type="dxa"/>
                        <w:vAlign w:val="center"/>
                      </w:tcPr>
                      <w:p w14:paraId="06F221EB" w14:textId="77777777" w:rsidR="00057B08" w:rsidRPr="00057B08" w:rsidRDefault="00057B08" w:rsidP="00057B08">
                        <w:pPr>
                          <w:widowControl w:val="0"/>
                          <w:tabs>
                            <w:tab w:val="center" w:pos="4252"/>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Наименование Услуг (работ)</w:t>
                        </w:r>
                      </w:p>
                    </w:tc>
                    <w:tc>
                      <w:tcPr>
                        <w:tcW w:w="992" w:type="dxa"/>
                        <w:vAlign w:val="center"/>
                      </w:tcPr>
                      <w:p w14:paraId="120BF783"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Период</w:t>
                        </w:r>
                      </w:p>
                    </w:tc>
                    <w:tc>
                      <w:tcPr>
                        <w:tcW w:w="1701" w:type="dxa"/>
                        <w:vAlign w:val="center"/>
                      </w:tcPr>
                      <w:p w14:paraId="70230679" w14:textId="77777777" w:rsidR="00057B08" w:rsidRPr="00057B08" w:rsidRDefault="00057B08" w:rsidP="00057B08">
                        <w:pPr>
                          <w:widowControl w:val="0"/>
                          <w:tabs>
                            <w:tab w:val="center" w:pos="4677"/>
                            <w:tab w:val="right" w:pos="9355"/>
                          </w:tabs>
                          <w:autoSpaceDE w:val="0"/>
                          <w:autoSpaceDN w:val="0"/>
                          <w:adjustRightInd w:val="0"/>
                          <w:spacing w:after="0" w:line="240" w:lineRule="auto"/>
                          <w:ind w:right="34"/>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Стоимость оказанных Услуг/ работ,  без НДС</w:t>
                        </w:r>
                      </w:p>
                    </w:tc>
                    <w:tc>
                      <w:tcPr>
                        <w:tcW w:w="1276" w:type="dxa"/>
                        <w:vAlign w:val="center"/>
                      </w:tcPr>
                      <w:p w14:paraId="0ABC3E68" w14:textId="77777777" w:rsidR="00057B08" w:rsidRPr="00057B08" w:rsidRDefault="00057B08" w:rsidP="00057B08">
                        <w:pPr>
                          <w:widowControl w:val="0"/>
                          <w:tabs>
                            <w:tab w:val="center" w:pos="4677"/>
                            <w:tab w:val="right" w:pos="9355"/>
                          </w:tabs>
                          <w:autoSpaceDE w:val="0"/>
                          <w:autoSpaceDN w:val="0"/>
                          <w:adjustRightInd w:val="0"/>
                          <w:spacing w:after="0" w:line="240" w:lineRule="auto"/>
                          <w:ind w:firstLine="34"/>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НДС</w:t>
                        </w:r>
                      </w:p>
                    </w:tc>
                    <w:tc>
                      <w:tcPr>
                        <w:tcW w:w="1842" w:type="dxa"/>
                        <w:vAlign w:val="center"/>
                      </w:tcPr>
                      <w:p w14:paraId="72B2C55D" w14:textId="77777777" w:rsidR="00057B08" w:rsidRPr="00057B08" w:rsidRDefault="00057B08" w:rsidP="00057B08">
                        <w:pPr>
                          <w:widowControl w:val="0"/>
                          <w:tabs>
                            <w:tab w:val="center" w:pos="4677"/>
                            <w:tab w:val="right" w:pos="9355"/>
                          </w:tabs>
                          <w:autoSpaceDE w:val="0"/>
                          <w:autoSpaceDN w:val="0"/>
                          <w:adjustRightInd w:val="0"/>
                          <w:spacing w:after="0" w:line="240" w:lineRule="auto"/>
                          <w:ind w:right="317"/>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Стоимость оказанных Услуг/работ,  включая НДС</w:t>
                        </w:r>
                      </w:p>
                    </w:tc>
                  </w:tr>
                  <w:tr w:rsidR="00057B08" w:rsidRPr="00057B08" w14:paraId="7221CEDE" w14:textId="77777777" w:rsidTr="005F09BA">
                    <w:tc>
                      <w:tcPr>
                        <w:tcW w:w="454" w:type="dxa"/>
                      </w:tcPr>
                      <w:p w14:paraId="772C6846"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1</w:t>
                        </w:r>
                      </w:p>
                    </w:tc>
                    <w:tc>
                      <w:tcPr>
                        <w:tcW w:w="3828" w:type="dxa"/>
                      </w:tcPr>
                      <w:p w14:paraId="7DA93CDD"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2</w:t>
                        </w:r>
                      </w:p>
                    </w:tc>
                    <w:tc>
                      <w:tcPr>
                        <w:tcW w:w="992" w:type="dxa"/>
                      </w:tcPr>
                      <w:p w14:paraId="6090D8CD"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3</w:t>
                        </w:r>
                      </w:p>
                    </w:tc>
                    <w:tc>
                      <w:tcPr>
                        <w:tcW w:w="1701" w:type="dxa"/>
                      </w:tcPr>
                      <w:p w14:paraId="2FDA2DAE" w14:textId="77777777" w:rsidR="00057B08" w:rsidRPr="00057B08" w:rsidRDefault="00057B08" w:rsidP="00057B08">
                        <w:pPr>
                          <w:widowControl w:val="0"/>
                          <w:tabs>
                            <w:tab w:val="center" w:pos="4711"/>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4</w:t>
                        </w:r>
                      </w:p>
                    </w:tc>
                    <w:tc>
                      <w:tcPr>
                        <w:tcW w:w="1276" w:type="dxa"/>
                      </w:tcPr>
                      <w:p w14:paraId="601733B1"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5</w:t>
                        </w:r>
                      </w:p>
                    </w:tc>
                    <w:tc>
                      <w:tcPr>
                        <w:tcW w:w="1842" w:type="dxa"/>
                      </w:tcPr>
                      <w:p w14:paraId="7526F214" w14:textId="77777777" w:rsidR="00057B08" w:rsidRPr="00057B08" w:rsidRDefault="00057B08" w:rsidP="00057B08">
                        <w:pPr>
                          <w:widowControl w:val="0"/>
                          <w:tabs>
                            <w:tab w:val="center" w:pos="4677"/>
                            <w:tab w:val="right" w:pos="9355"/>
                          </w:tabs>
                          <w:autoSpaceDE w:val="0"/>
                          <w:autoSpaceDN w:val="0"/>
                          <w:adjustRightInd w:val="0"/>
                          <w:spacing w:after="0" w:line="240" w:lineRule="auto"/>
                          <w:jc w:val="center"/>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6</w:t>
                        </w:r>
                      </w:p>
                    </w:tc>
                  </w:tr>
                  <w:tr w:rsidR="00057B08" w:rsidRPr="00057B08" w14:paraId="3755EED2" w14:textId="77777777" w:rsidTr="005F09BA">
                    <w:tc>
                      <w:tcPr>
                        <w:tcW w:w="454" w:type="dxa"/>
                      </w:tcPr>
                      <w:p w14:paraId="160A002E"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3828" w:type="dxa"/>
                      </w:tcPr>
                      <w:p w14:paraId="18B59CFC"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color w:val="000000"/>
                            <w:szCs w:val="24"/>
                            <w:lang w:eastAsia="ru-RU"/>
                          </w:rPr>
                        </w:pPr>
                        <w:r w:rsidRPr="00057B08">
                          <w:rPr>
                            <w:rFonts w:ascii="Times New Roman" w:eastAsia="Times New Roman" w:hAnsi="Times New Roman" w:cs="Times New Roman"/>
                            <w:color w:val="000000"/>
                            <w:szCs w:val="24"/>
                            <w:lang w:eastAsia="ru-RU"/>
                          </w:rPr>
                          <w:t>Услуги  _________________________</w:t>
                        </w:r>
                      </w:p>
                      <w:p w14:paraId="0A5432D6"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color w:val="000000"/>
                            <w:szCs w:val="24"/>
                            <w:lang w:eastAsia="ru-RU"/>
                          </w:rPr>
                        </w:pPr>
                        <w:r w:rsidRPr="00057B08">
                          <w:rPr>
                            <w:rFonts w:ascii="Times New Roman" w:eastAsia="Times New Roman" w:hAnsi="Times New Roman" w:cs="Times New Roman"/>
                            <w:color w:val="000000"/>
                            <w:szCs w:val="24"/>
                            <w:lang w:eastAsia="ru-RU"/>
                          </w:rPr>
                          <w:t>_________________________________ (фиксированная часть)</w:t>
                        </w:r>
                        <w:r w:rsidRPr="00057B08">
                          <w:rPr>
                            <w:rFonts w:ascii="Times New Roman" w:eastAsia="Times New Roman" w:hAnsi="Times New Roman" w:cs="Times New Roman"/>
                            <w:color w:val="000000"/>
                            <w:szCs w:val="24"/>
                            <w:vertAlign w:val="superscript"/>
                            <w:lang w:eastAsia="ru-RU"/>
                          </w:rPr>
                          <w:footnoteReference w:id="14"/>
                        </w:r>
                      </w:p>
                    </w:tc>
                    <w:tc>
                      <w:tcPr>
                        <w:tcW w:w="992" w:type="dxa"/>
                      </w:tcPr>
                      <w:p w14:paraId="5B2EF390"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701" w:type="dxa"/>
                      </w:tcPr>
                      <w:p w14:paraId="3342C184"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276" w:type="dxa"/>
                      </w:tcPr>
                      <w:p w14:paraId="2306B581"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842" w:type="dxa"/>
                      </w:tcPr>
                      <w:p w14:paraId="536DD374"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r>
                  <w:tr w:rsidR="00057B08" w:rsidRPr="00057B08" w14:paraId="24B9DBF6" w14:textId="77777777" w:rsidTr="005F09BA">
                    <w:tc>
                      <w:tcPr>
                        <w:tcW w:w="454" w:type="dxa"/>
                      </w:tcPr>
                      <w:p w14:paraId="76B7B46B"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3828" w:type="dxa"/>
                      </w:tcPr>
                      <w:p w14:paraId="00916DAD"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color w:val="000000"/>
                            <w:szCs w:val="24"/>
                            <w:lang w:eastAsia="ru-RU"/>
                          </w:rPr>
                        </w:pPr>
                        <w:r w:rsidRPr="00057B08">
                          <w:rPr>
                            <w:rFonts w:ascii="Times New Roman" w:eastAsia="Times New Roman" w:hAnsi="Times New Roman" w:cs="Times New Roman"/>
                            <w:color w:val="000000"/>
                            <w:szCs w:val="24"/>
                            <w:lang w:eastAsia="ru-RU"/>
                          </w:rPr>
                          <w:t>Услуги  _________________________</w:t>
                        </w:r>
                      </w:p>
                      <w:p w14:paraId="6629429D"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color w:val="000000"/>
                            <w:szCs w:val="24"/>
                            <w:lang w:eastAsia="ru-RU"/>
                          </w:rPr>
                        </w:pPr>
                        <w:r w:rsidRPr="00057B08">
                          <w:rPr>
                            <w:rFonts w:ascii="Times New Roman" w:eastAsia="Times New Roman" w:hAnsi="Times New Roman" w:cs="Times New Roman"/>
                            <w:color w:val="000000"/>
                            <w:szCs w:val="24"/>
                            <w:lang w:eastAsia="ru-RU"/>
                          </w:rPr>
                          <w:t xml:space="preserve">_________________________________  </w:t>
                        </w:r>
                      </w:p>
                      <w:p w14:paraId="57ED66CA"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r w:rsidRPr="00057B08">
                          <w:rPr>
                            <w:rFonts w:ascii="Times New Roman" w:eastAsia="Times New Roman" w:hAnsi="Times New Roman" w:cs="Times New Roman"/>
                            <w:color w:val="000000"/>
                            <w:szCs w:val="24"/>
                            <w:lang w:eastAsia="ru-RU"/>
                          </w:rPr>
                          <w:t>(переменная  часть)</w:t>
                        </w:r>
                        <w:r w:rsidRPr="00057B08">
                          <w:rPr>
                            <w:rFonts w:ascii="Times New Roman" w:eastAsia="Times New Roman" w:hAnsi="Times New Roman" w:cs="Times New Roman"/>
                            <w:color w:val="000000"/>
                            <w:szCs w:val="24"/>
                            <w:vertAlign w:val="superscript"/>
                            <w:lang w:eastAsia="ru-RU"/>
                          </w:rPr>
                          <w:footnoteReference w:id="15"/>
                        </w:r>
                      </w:p>
                    </w:tc>
                    <w:tc>
                      <w:tcPr>
                        <w:tcW w:w="992" w:type="dxa"/>
                      </w:tcPr>
                      <w:p w14:paraId="498D2BF3"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701" w:type="dxa"/>
                      </w:tcPr>
                      <w:p w14:paraId="47DBD794"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276" w:type="dxa"/>
                      </w:tcPr>
                      <w:p w14:paraId="57EA1B7C"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842" w:type="dxa"/>
                      </w:tcPr>
                      <w:p w14:paraId="4B2D5244"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r>
                  <w:tr w:rsidR="00057B08" w:rsidRPr="00057B08" w14:paraId="1681AD6E" w14:textId="77777777" w:rsidTr="005F09BA">
                    <w:trPr>
                      <w:trHeight w:val="340"/>
                    </w:trPr>
                    <w:tc>
                      <w:tcPr>
                        <w:tcW w:w="5274" w:type="dxa"/>
                        <w:gridSpan w:val="3"/>
                        <w:vAlign w:val="center"/>
                      </w:tcPr>
                      <w:p w14:paraId="09383D5E"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r w:rsidRPr="00057B08">
                          <w:rPr>
                            <w:rFonts w:ascii="Times New Roman" w:eastAsia="Times New Roman" w:hAnsi="Times New Roman" w:cs="Times New Roman"/>
                            <w:lang w:eastAsia="ru-RU"/>
                          </w:rPr>
                          <w:t>Всего:</w:t>
                        </w:r>
                      </w:p>
                    </w:tc>
                    <w:tc>
                      <w:tcPr>
                        <w:tcW w:w="1701" w:type="dxa"/>
                      </w:tcPr>
                      <w:p w14:paraId="4D970030" w14:textId="77777777" w:rsidR="00057B08" w:rsidRPr="00057B08" w:rsidRDefault="00057B08" w:rsidP="00057B08">
                        <w:pPr>
                          <w:widowControl w:val="0"/>
                          <w:tabs>
                            <w:tab w:val="center" w:pos="3436"/>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276" w:type="dxa"/>
                      </w:tcPr>
                      <w:p w14:paraId="34EEFE64"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c>
                      <w:tcPr>
                        <w:tcW w:w="1842" w:type="dxa"/>
                      </w:tcPr>
                      <w:p w14:paraId="4FA20AB5" w14:textId="77777777" w:rsidR="00057B08" w:rsidRPr="00057B08" w:rsidRDefault="00057B08" w:rsidP="00057B08">
                        <w:pPr>
                          <w:widowControl w:val="0"/>
                          <w:tabs>
                            <w:tab w:val="center" w:pos="4677"/>
                            <w:tab w:val="right" w:pos="9355"/>
                          </w:tabs>
                          <w:autoSpaceDE w:val="0"/>
                          <w:autoSpaceDN w:val="0"/>
                          <w:adjustRightInd w:val="0"/>
                          <w:spacing w:after="0" w:line="240" w:lineRule="auto"/>
                          <w:outlineLvl w:val="0"/>
                          <w:rPr>
                            <w:rFonts w:ascii="Times New Roman" w:eastAsia="Times New Roman" w:hAnsi="Times New Roman" w:cs="Times New Roman"/>
                            <w:lang w:eastAsia="ru-RU"/>
                          </w:rPr>
                        </w:pPr>
                      </w:p>
                    </w:tc>
                  </w:tr>
                </w:tbl>
                <w:p w14:paraId="07E7091D" w14:textId="77777777" w:rsidR="00057B08" w:rsidRPr="00057B08" w:rsidRDefault="00057B08" w:rsidP="00057B08">
                  <w:pPr>
                    <w:widowControl w:val="0"/>
                    <w:tabs>
                      <w:tab w:val="center" w:pos="4677"/>
                      <w:tab w:val="right" w:pos="9355"/>
                    </w:tabs>
                    <w:adjustRightInd w:val="0"/>
                    <w:spacing w:before="120"/>
                    <w:jc w:val="both"/>
                    <w:outlineLvl w:val="0"/>
                  </w:pPr>
                  <w:r w:rsidRPr="00057B08">
                    <w:t xml:space="preserve">Стоимость оказанных Услуг составляет _ ___ ___,__ (___) рублей __ копеек, в том числе НДС (20%): _ ___ ___,__ (___) рублей __ копеек. </w:t>
                  </w:r>
                </w:p>
                <w:p w14:paraId="45556132" w14:textId="77777777" w:rsidR="00057B08" w:rsidRPr="00057B08" w:rsidRDefault="00057B08" w:rsidP="00057B08">
                  <w:pPr>
                    <w:widowControl w:val="0"/>
                    <w:tabs>
                      <w:tab w:val="center" w:pos="4677"/>
                      <w:tab w:val="right" w:pos="9355"/>
                    </w:tabs>
                    <w:adjustRightInd w:val="0"/>
                    <w:spacing w:before="120"/>
                    <w:ind w:right="175"/>
                    <w:jc w:val="both"/>
                    <w:outlineLvl w:val="0"/>
                  </w:pPr>
                  <w:r w:rsidRPr="00057B08">
                    <w:t>Расчёт стоимости оказанных Услуг произведен на основании данных, приведенных в Составе и стоимости оказываемых Услуг, включая размер вычета, рассчитанного на основании Акта о соответствии  SLA   за период ___________ 20___ года.</w:t>
                  </w:r>
                </w:p>
                <w:p w14:paraId="777E95D3" w14:textId="77777777" w:rsidR="00057B08" w:rsidRPr="00057B08" w:rsidRDefault="00057B08" w:rsidP="00057B08">
                  <w:pPr>
                    <w:widowControl w:val="0"/>
                    <w:tabs>
                      <w:tab w:val="center" w:pos="4677"/>
                      <w:tab w:val="right" w:pos="9355"/>
                    </w:tabs>
                    <w:adjustRightInd w:val="0"/>
                    <w:ind w:right="175"/>
                    <w:jc w:val="both"/>
                    <w:outlineLvl w:val="0"/>
                  </w:pPr>
                  <w:r w:rsidRPr="00057B08">
                    <w:t>Исполнителем переданы Заказчику следующие документы: Отчет об оказанных Услугах                                за период ___________ 20___ года.</w:t>
                  </w:r>
                </w:p>
                <w:p w14:paraId="4E46B79D" w14:textId="77777777" w:rsidR="00057B08" w:rsidRPr="00057B08" w:rsidRDefault="00057B08" w:rsidP="00057B08">
                  <w:pPr>
                    <w:widowControl w:val="0"/>
                    <w:tabs>
                      <w:tab w:val="center" w:pos="4677"/>
                      <w:tab w:val="right" w:pos="9355"/>
                    </w:tabs>
                    <w:adjustRightInd w:val="0"/>
                    <w:jc w:val="both"/>
                    <w:outlineLvl w:val="0"/>
                  </w:pPr>
                  <w:r w:rsidRPr="00057B08">
                    <w:t>Услуги оказаны полностью, стороны претензий друг к другу не имеют.</w:t>
                  </w:r>
                </w:p>
                <w:p w14:paraId="09FED489" w14:textId="77777777" w:rsidR="00057B08" w:rsidRPr="00057B08" w:rsidRDefault="00057B08" w:rsidP="00057B08">
                  <w:pPr>
                    <w:widowControl w:val="0"/>
                    <w:tabs>
                      <w:tab w:val="center" w:pos="4677"/>
                      <w:tab w:val="right" w:pos="9355"/>
                    </w:tabs>
                    <w:adjustRightInd w:val="0"/>
                    <w:jc w:val="both"/>
                    <w:outlineLvl w:val="0"/>
                  </w:pPr>
                  <w:r w:rsidRPr="00057B08">
                    <w:t>Настоящий Акт составлен в двух экземплярах для каждой из Сторон.</w:t>
                  </w:r>
                </w:p>
                <w:p w14:paraId="102C3EB9" w14:textId="77777777" w:rsidR="00057B08" w:rsidRPr="00057B08" w:rsidRDefault="00057B08" w:rsidP="00057B08">
                  <w:pPr>
                    <w:widowControl w:val="0"/>
                    <w:tabs>
                      <w:tab w:val="center" w:pos="4677"/>
                      <w:tab w:val="right" w:pos="9355"/>
                    </w:tabs>
                    <w:adjustRightInd w:val="0"/>
                    <w:jc w:val="both"/>
                    <w:outlineLvl w:val="0"/>
                  </w:pPr>
                </w:p>
                <w:tbl>
                  <w:tblPr>
                    <w:tblStyle w:val="410"/>
                    <w:tblW w:w="9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2160"/>
                    <w:gridCol w:w="3402"/>
                  </w:tblGrid>
                  <w:tr w:rsidR="00057B08" w:rsidRPr="00057B08" w14:paraId="62E0668C" w14:textId="77777777" w:rsidTr="005F09BA">
                    <w:trPr>
                      <w:trHeight w:val="220"/>
                    </w:trPr>
                    <w:tc>
                      <w:tcPr>
                        <w:tcW w:w="3686" w:type="dxa"/>
                      </w:tcPr>
                      <w:p w14:paraId="0C6F0678" w14:textId="77777777" w:rsidR="00057B08" w:rsidRPr="00057B08" w:rsidRDefault="00057B08" w:rsidP="00057B08">
                        <w:pPr>
                          <w:spacing w:line="276" w:lineRule="auto"/>
                          <w:rPr>
                            <w:sz w:val="21"/>
                            <w:szCs w:val="21"/>
                          </w:rPr>
                        </w:pPr>
                      </w:p>
                    </w:tc>
                    <w:tc>
                      <w:tcPr>
                        <w:tcW w:w="2160" w:type="dxa"/>
                      </w:tcPr>
                      <w:p w14:paraId="1A57D31B" w14:textId="77777777" w:rsidR="00057B08" w:rsidRPr="00057B08" w:rsidRDefault="00057B08" w:rsidP="00057B08">
                        <w:pPr>
                          <w:widowControl w:val="0"/>
                          <w:tabs>
                            <w:tab w:val="left" w:pos="-1440"/>
                            <w:tab w:val="left" w:pos="-720"/>
                            <w:tab w:val="left" w:pos="0"/>
                            <w:tab w:val="left" w:pos="175"/>
                            <w:tab w:val="left" w:pos="720"/>
                            <w:tab w:val="left" w:pos="1530"/>
                            <w:tab w:val="left" w:pos="2250"/>
                            <w:tab w:val="left" w:pos="2880"/>
                          </w:tabs>
                          <w:suppressAutoHyphens/>
                          <w:jc w:val="center"/>
                          <w:rPr>
                            <w:b/>
                            <w:bCs/>
                            <w:sz w:val="21"/>
                            <w:szCs w:val="21"/>
                            <w:lang w:val="en-US"/>
                          </w:rPr>
                        </w:pPr>
                        <w:r w:rsidRPr="00057B08">
                          <w:rPr>
                            <w:b/>
                            <w:sz w:val="21"/>
                            <w:szCs w:val="21"/>
                          </w:rPr>
                          <w:t>Подписи сторон</w:t>
                        </w:r>
                      </w:p>
                    </w:tc>
                    <w:tc>
                      <w:tcPr>
                        <w:tcW w:w="3402" w:type="dxa"/>
                      </w:tcPr>
                      <w:p w14:paraId="364A7E6A" w14:textId="77777777" w:rsidR="00057B08" w:rsidRPr="00057B08" w:rsidRDefault="00057B08" w:rsidP="00057B08">
                        <w:pPr>
                          <w:spacing w:line="276" w:lineRule="auto"/>
                          <w:rPr>
                            <w:sz w:val="21"/>
                            <w:szCs w:val="21"/>
                          </w:rPr>
                        </w:pPr>
                      </w:p>
                    </w:tc>
                  </w:tr>
                  <w:tr w:rsidR="00057B08" w:rsidRPr="00057B08" w14:paraId="62986A75" w14:textId="77777777" w:rsidTr="005F09BA">
                    <w:trPr>
                      <w:trHeight w:val="313"/>
                    </w:trPr>
                    <w:tc>
                      <w:tcPr>
                        <w:tcW w:w="3686" w:type="dxa"/>
                      </w:tcPr>
                      <w:p w14:paraId="55CAF1FC" w14:textId="77777777" w:rsidR="00057B08" w:rsidRPr="00057B08" w:rsidRDefault="00057B08" w:rsidP="00057B08">
                        <w:pPr>
                          <w:widowControl w:val="0"/>
                          <w:spacing w:line="240" w:lineRule="atLeast"/>
                          <w:rPr>
                            <w:sz w:val="21"/>
                            <w:szCs w:val="21"/>
                          </w:rPr>
                        </w:pPr>
                        <w:r w:rsidRPr="00057B08">
                          <w:rPr>
                            <w:sz w:val="21"/>
                            <w:szCs w:val="21"/>
                          </w:rPr>
                          <w:t>ИСПОЛНИТЕЛЬ:</w:t>
                        </w:r>
                      </w:p>
                    </w:tc>
                    <w:tc>
                      <w:tcPr>
                        <w:tcW w:w="2160" w:type="dxa"/>
                      </w:tcPr>
                      <w:p w14:paraId="65B22451" w14:textId="77777777" w:rsidR="00057B08" w:rsidRPr="00057B08" w:rsidRDefault="00057B08" w:rsidP="00057B08">
                        <w:pPr>
                          <w:spacing w:line="276" w:lineRule="auto"/>
                          <w:rPr>
                            <w:sz w:val="21"/>
                            <w:szCs w:val="21"/>
                          </w:rPr>
                        </w:pPr>
                      </w:p>
                    </w:tc>
                    <w:tc>
                      <w:tcPr>
                        <w:tcW w:w="3402" w:type="dxa"/>
                      </w:tcPr>
                      <w:p w14:paraId="7E28141C" w14:textId="77777777" w:rsidR="00057B08" w:rsidRPr="00057B08" w:rsidRDefault="00057B08" w:rsidP="00057B08">
                        <w:pPr>
                          <w:widowControl w:val="0"/>
                          <w:spacing w:line="240" w:lineRule="atLeast"/>
                          <w:rPr>
                            <w:sz w:val="21"/>
                            <w:szCs w:val="21"/>
                          </w:rPr>
                        </w:pPr>
                        <w:r w:rsidRPr="00057B08">
                          <w:rPr>
                            <w:sz w:val="21"/>
                            <w:szCs w:val="21"/>
                          </w:rPr>
                          <w:t>ЗАКАЗЧИК:</w:t>
                        </w:r>
                      </w:p>
                    </w:tc>
                  </w:tr>
                  <w:tr w:rsidR="00057B08" w:rsidRPr="00057B08" w14:paraId="5487CF67" w14:textId="77777777" w:rsidTr="005F09BA">
                    <w:tc>
                      <w:tcPr>
                        <w:tcW w:w="3686" w:type="dxa"/>
                      </w:tcPr>
                      <w:p w14:paraId="0C39071D" w14:textId="77777777" w:rsidR="00057B08" w:rsidRPr="00057B08" w:rsidRDefault="00057B08" w:rsidP="00057B08">
                        <w:pPr>
                          <w:widowControl w:val="0"/>
                          <w:spacing w:line="240" w:lineRule="atLeast"/>
                          <w:rPr>
                            <w:sz w:val="21"/>
                            <w:szCs w:val="21"/>
                          </w:rPr>
                        </w:pPr>
                        <w:r w:rsidRPr="00057B08">
                          <w:rPr>
                            <w:color w:val="000000"/>
                            <w:sz w:val="21"/>
                            <w:szCs w:val="21"/>
                          </w:rPr>
                          <w:t>_________________ /                         /</w:t>
                        </w:r>
                      </w:p>
                    </w:tc>
                    <w:tc>
                      <w:tcPr>
                        <w:tcW w:w="2160" w:type="dxa"/>
                      </w:tcPr>
                      <w:p w14:paraId="02D299A3" w14:textId="77777777" w:rsidR="00057B08" w:rsidRPr="00057B08" w:rsidRDefault="00057B08" w:rsidP="00057B08">
                        <w:pPr>
                          <w:spacing w:line="276" w:lineRule="auto"/>
                          <w:rPr>
                            <w:sz w:val="21"/>
                            <w:szCs w:val="21"/>
                          </w:rPr>
                        </w:pPr>
                      </w:p>
                    </w:tc>
                    <w:tc>
                      <w:tcPr>
                        <w:tcW w:w="3402" w:type="dxa"/>
                      </w:tcPr>
                      <w:p w14:paraId="645CBB3C" w14:textId="77777777" w:rsidR="00057B08" w:rsidRPr="00057B08" w:rsidRDefault="00057B08" w:rsidP="00057B08">
                        <w:pPr>
                          <w:widowControl w:val="0"/>
                          <w:spacing w:line="240" w:lineRule="atLeast"/>
                          <w:rPr>
                            <w:sz w:val="21"/>
                            <w:szCs w:val="21"/>
                          </w:rPr>
                        </w:pPr>
                        <w:r w:rsidRPr="00057B08">
                          <w:rPr>
                            <w:color w:val="000000"/>
                            <w:sz w:val="21"/>
                            <w:szCs w:val="21"/>
                          </w:rPr>
                          <w:t>_____________/                            /</w:t>
                        </w:r>
                      </w:p>
                    </w:tc>
                  </w:tr>
                  <w:tr w:rsidR="00057B08" w:rsidRPr="00057B08" w14:paraId="2E028B11" w14:textId="77777777" w:rsidTr="005F09BA">
                    <w:trPr>
                      <w:trHeight w:val="265"/>
                    </w:trPr>
                    <w:tc>
                      <w:tcPr>
                        <w:tcW w:w="3686" w:type="dxa"/>
                      </w:tcPr>
                      <w:p w14:paraId="792C94C1" w14:textId="77777777" w:rsidR="00057B08" w:rsidRPr="00057B08" w:rsidRDefault="00057B08" w:rsidP="00057B08">
                        <w:pPr>
                          <w:widowControl w:val="0"/>
                          <w:spacing w:line="240" w:lineRule="atLeast"/>
                          <w:rPr>
                            <w:color w:val="000000"/>
                            <w:sz w:val="21"/>
                            <w:szCs w:val="21"/>
                          </w:rPr>
                        </w:pPr>
                        <w:r w:rsidRPr="00057B08">
                          <w:rPr>
                            <w:color w:val="000000"/>
                            <w:sz w:val="21"/>
                            <w:szCs w:val="21"/>
                          </w:rPr>
                          <w:t>М.П.</w:t>
                        </w:r>
                      </w:p>
                    </w:tc>
                    <w:tc>
                      <w:tcPr>
                        <w:tcW w:w="2160" w:type="dxa"/>
                      </w:tcPr>
                      <w:p w14:paraId="3E53B75C" w14:textId="77777777" w:rsidR="00057B08" w:rsidRPr="00057B08" w:rsidRDefault="00057B08" w:rsidP="00057B08">
                        <w:pPr>
                          <w:spacing w:line="276" w:lineRule="auto"/>
                          <w:rPr>
                            <w:sz w:val="21"/>
                            <w:szCs w:val="21"/>
                          </w:rPr>
                        </w:pPr>
                      </w:p>
                    </w:tc>
                    <w:tc>
                      <w:tcPr>
                        <w:tcW w:w="3402" w:type="dxa"/>
                      </w:tcPr>
                      <w:p w14:paraId="2CAE1904" w14:textId="77777777" w:rsidR="00057B08" w:rsidRPr="00057B08" w:rsidRDefault="00057B08" w:rsidP="00057B08">
                        <w:pPr>
                          <w:widowControl w:val="0"/>
                          <w:spacing w:line="240" w:lineRule="atLeast"/>
                          <w:rPr>
                            <w:color w:val="000000"/>
                            <w:sz w:val="21"/>
                            <w:szCs w:val="21"/>
                            <w:lang w:val="en-US"/>
                          </w:rPr>
                        </w:pPr>
                        <w:r w:rsidRPr="00057B08">
                          <w:rPr>
                            <w:color w:val="000000"/>
                            <w:sz w:val="21"/>
                            <w:szCs w:val="21"/>
                          </w:rPr>
                          <w:t>М.П.</w:t>
                        </w:r>
                      </w:p>
                    </w:tc>
                  </w:tr>
                </w:tbl>
                <w:tbl>
                  <w:tblPr>
                    <w:tblStyle w:val="410"/>
                    <w:tblpPr w:leftFromText="180" w:rightFromText="180" w:vertAnchor="text" w:horzAnchor="margin" w:tblpXSpec="center" w:tblp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54"/>
                    <w:gridCol w:w="4201"/>
                  </w:tblGrid>
                  <w:tr w:rsidR="00057B08" w:rsidRPr="00057B08" w14:paraId="6B933CB6" w14:textId="77777777" w:rsidTr="005F09BA">
                    <w:trPr>
                      <w:trHeight w:val="290"/>
                    </w:trPr>
                    <w:tc>
                      <w:tcPr>
                        <w:tcW w:w="9855" w:type="dxa"/>
                        <w:gridSpan w:val="2"/>
                      </w:tcPr>
                      <w:p w14:paraId="329DD222" w14:textId="77777777" w:rsidR="00057B08" w:rsidRPr="00057B08" w:rsidRDefault="00057B08" w:rsidP="00057B08">
                        <w:pPr>
                          <w:spacing w:line="276" w:lineRule="auto"/>
                          <w:jc w:val="center"/>
                          <w:rPr>
                            <w:sz w:val="21"/>
                            <w:szCs w:val="21"/>
                          </w:rPr>
                        </w:pPr>
                        <w:r w:rsidRPr="00057B08">
                          <w:rPr>
                            <w:b/>
                            <w:sz w:val="21"/>
                            <w:szCs w:val="21"/>
                          </w:rPr>
                          <w:t>Форму утверждаем</w:t>
                        </w:r>
                      </w:p>
                    </w:tc>
                  </w:tr>
                  <w:tr w:rsidR="00057B08" w:rsidRPr="00057B08" w14:paraId="615AE1A8" w14:textId="77777777" w:rsidTr="005F09BA">
                    <w:tc>
                      <w:tcPr>
                        <w:tcW w:w="9855" w:type="dxa"/>
                        <w:gridSpan w:val="2"/>
                      </w:tcPr>
                      <w:p w14:paraId="0A8D1492" w14:textId="77777777" w:rsidR="00057B08" w:rsidRPr="00057B08" w:rsidRDefault="00057B08" w:rsidP="00057B08">
                        <w:pPr>
                          <w:spacing w:line="276" w:lineRule="auto"/>
                          <w:rPr>
                            <w:color w:val="000000"/>
                            <w:sz w:val="21"/>
                            <w:szCs w:val="21"/>
                          </w:rPr>
                        </w:pPr>
                        <w:r w:rsidRPr="00057B08">
                          <w:rPr>
                            <w:color w:val="000000"/>
                            <w:sz w:val="21"/>
                            <w:szCs w:val="21"/>
                          </w:rPr>
                          <w:t>ИСПОЛНИТЕЛЬ:</w:t>
                        </w:r>
                        <w:r w:rsidRPr="00057B08">
                          <w:rPr>
                            <w:color w:val="000000"/>
                            <w:sz w:val="21"/>
                            <w:szCs w:val="21"/>
                          </w:rPr>
                          <w:tab/>
                          <w:t xml:space="preserve">                                                               ЗАКАЗЧИК:</w:t>
                        </w:r>
                      </w:p>
                    </w:tc>
                  </w:tr>
                  <w:tr w:rsidR="00057B08" w:rsidRPr="00057B08" w14:paraId="6D44CEFD" w14:textId="77777777" w:rsidTr="005F09BA">
                    <w:tc>
                      <w:tcPr>
                        <w:tcW w:w="5654" w:type="dxa"/>
                        <w:vAlign w:val="center"/>
                      </w:tcPr>
                      <w:p w14:paraId="768FC1D8" w14:textId="77777777" w:rsidR="00057B08" w:rsidRPr="00057B08" w:rsidRDefault="00057B08" w:rsidP="00057B08">
                        <w:pPr>
                          <w:widowControl w:val="0"/>
                          <w:spacing w:line="240" w:lineRule="atLeast"/>
                          <w:rPr>
                            <w:sz w:val="21"/>
                            <w:szCs w:val="21"/>
                          </w:rPr>
                        </w:pPr>
                        <w:r w:rsidRPr="00057B08">
                          <w:rPr>
                            <w:color w:val="000000"/>
                            <w:sz w:val="21"/>
                            <w:szCs w:val="21"/>
                          </w:rPr>
                          <w:t>_________________ /                             /</w:t>
                        </w:r>
                      </w:p>
                    </w:tc>
                    <w:tc>
                      <w:tcPr>
                        <w:tcW w:w="4201" w:type="dxa"/>
                        <w:vAlign w:val="center"/>
                      </w:tcPr>
                      <w:p w14:paraId="040C772E" w14:textId="77777777" w:rsidR="00057B08" w:rsidRPr="00057B08" w:rsidRDefault="00057B08" w:rsidP="00057B08">
                        <w:pPr>
                          <w:widowControl w:val="0"/>
                          <w:spacing w:line="240" w:lineRule="atLeast"/>
                          <w:rPr>
                            <w:sz w:val="21"/>
                            <w:szCs w:val="21"/>
                          </w:rPr>
                        </w:pPr>
                        <w:r w:rsidRPr="00057B08">
                          <w:rPr>
                            <w:color w:val="000000"/>
                            <w:sz w:val="21"/>
                            <w:szCs w:val="21"/>
                          </w:rPr>
                          <w:t>_________________ /                           /</w:t>
                        </w:r>
                      </w:p>
                    </w:tc>
                  </w:tr>
                  <w:tr w:rsidR="00057B08" w:rsidRPr="00057B08" w14:paraId="55670FEC" w14:textId="77777777" w:rsidTr="005F09BA">
                    <w:trPr>
                      <w:trHeight w:val="138"/>
                    </w:trPr>
                    <w:tc>
                      <w:tcPr>
                        <w:tcW w:w="5654" w:type="dxa"/>
                      </w:tcPr>
                      <w:p w14:paraId="03C5B15B" w14:textId="77777777" w:rsidR="00057B08" w:rsidRPr="00057B08" w:rsidRDefault="00057B08" w:rsidP="00057B08">
                        <w:pPr>
                          <w:widowControl w:val="0"/>
                          <w:spacing w:line="240" w:lineRule="atLeast"/>
                          <w:rPr>
                            <w:sz w:val="21"/>
                            <w:szCs w:val="21"/>
                          </w:rPr>
                        </w:pPr>
                        <w:r w:rsidRPr="00057B08">
                          <w:rPr>
                            <w:color w:val="000000"/>
                            <w:sz w:val="21"/>
                            <w:szCs w:val="21"/>
                          </w:rPr>
                          <w:t>М.П.</w:t>
                        </w:r>
                      </w:p>
                    </w:tc>
                    <w:tc>
                      <w:tcPr>
                        <w:tcW w:w="4201" w:type="dxa"/>
                      </w:tcPr>
                      <w:p w14:paraId="5231A3D5" w14:textId="77777777" w:rsidR="00057B08" w:rsidRPr="00057B08" w:rsidRDefault="00057B08" w:rsidP="00057B08">
                        <w:pPr>
                          <w:widowControl w:val="0"/>
                          <w:spacing w:line="240" w:lineRule="atLeast"/>
                          <w:rPr>
                            <w:color w:val="000000"/>
                            <w:sz w:val="21"/>
                            <w:szCs w:val="21"/>
                          </w:rPr>
                        </w:pPr>
                        <w:r w:rsidRPr="00057B08">
                          <w:rPr>
                            <w:color w:val="000000"/>
                            <w:sz w:val="21"/>
                            <w:szCs w:val="21"/>
                          </w:rPr>
                          <w:t>М.П.</w:t>
                        </w:r>
                      </w:p>
                    </w:tc>
                  </w:tr>
                </w:tbl>
                <w:p w14:paraId="6DDAC000" w14:textId="77777777" w:rsidR="00057B08" w:rsidRPr="00057B08" w:rsidRDefault="00057B08" w:rsidP="00057B08">
                  <w:pPr>
                    <w:spacing w:after="200" w:line="276" w:lineRule="auto"/>
                    <w:rPr>
                      <w:sz w:val="24"/>
                      <w:szCs w:val="24"/>
                    </w:rPr>
                  </w:pPr>
                </w:p>
              </w:tc>
            </w:tr>
          </w:tbl>
          <w:p w14:paraId="5BCA4E05" w14:textId="77777777" w:rsidR="00057B08" w:rsidRPr="00057B08" w:rsidRDefault="00057B08" w:rsidP="00057B08">
            <w:pPr>
              <w:spacing w:after="200" w:line="276" w:lineRule="auto"/>
              <w:rPr>
                <w:sz w:val="24"/>
                <w:szCs w:val="24"/>
              </w:rPr>
            </w:pPr>
          </w:p>
        </w:tc>
        <w:tc>
          <w:tcPr>
            <w:tcW w:w="1701" w:type="dxa"/>
          </w:tcPr>
          <w:p w14:paraId="7B200289" w14:textId="77777777" w:rsidR="00057B08" w:rsidRPr="00057B08" w:rsidRDefault="00057B08" w:rsidP="00057B08">
            <w:pPr>
              <w:ind w:left="-1242" w:right="1593" w:firstLine="4"/>
              <w:rPr>
                <w:sz w:val="24"/>
                <w:szCs w:val="24"/>
              </w:rPr>
            </w:pPr>
          </w:p>
        </w:tc>
        <w:tc>
          <w:tcPr>
            <w:tcW w:w="761" w:type="dxa"/>
          </w:tcPr>
          <w:p w14:paraId="160E311E" w14:textId="77777777" w:rsidR="00057B08" w:rsidRPr="00057B08" w:rsidRDefault="00057B08" w:rsidP="00057B08">
            <w:pPr>
              <w:rPr>
                <w:sz w:val="24"/>
                <w:szCs w:val="24"/>
              </w:rPr>
            </w:pPr>
          </w:p>
        </w:tc>
      </w:tr>
    </w:tbl>
    <w:p w14:paraId="57A4DCB8" w14:textId="77777777" w:rsidR="00057B08" w:rsidRPr="00057B08" w:rsidRDefault="00057B08" w:rsidP="00057B08">
      <w:pPr>
        <w:jc w:val="center"/>
        <w:rPr>
          <w:color w:val="000000"/>
          <w:sz w:val="24"/>
          <w:szCs w:val="24"/>
        </w:rPr>
        <w:sectPr w:rsidR="00057B08" w:rsidRPr="00057B08" w:rsidSect="005F09BA">
          <w:pgSz w:w="11906" w:h="16838"/>
          <w:pgMar w:top="680" w:right="849" w:bottom="680" w:left="1134" w:header="284" w:footer="590" w:gutter="0"/>
          <w:cols w:space="720"/>
          <w:docGrid w:linePitch="272"/>
        </w:sectPr>
      </w:pPr>
    </w:p>
    <w:p w14:paraId="6AB4639F" w14:textId="6F0A97AC" w:rsidR="00057B08" w:rsidRPr="00057B08" w:rsidRDefault="00057B08" w:rsidP="00057B0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lastRenderedPageBreak/>
        <w:t>Приложение №</w:t>
      </w:r>
      <w:r w:rsidR="00561295">
        <w:rPr>
          <w:rFonts w:ascii="Times New Roman" w:hAnsi="Times New Roman" w:cs="Times New Roman"/>
          <w:color w:val="000000"/>
          <w:sz w:val="24"/>
          <w:szCs w:val="24"/>
        </w:rPr>
        <w:t> </w:t>
      </w:r>
      <w:r w:rsidRPr="00057B08">
        <w:rPr>
          <w:rFonts w:ascii="Times New Roman" w:hAnsi="Times New Roman" w:cs="Times New Roman"/>
          <w:color w:val="000000"/>
          <w:sz w:val="24"/>
          <w:szCs w:val="24"/>
        </w:rPr>
        <w:t>6</w:t>
      </w:r>
    </w:p>
    <w:p w14:paraId="255EB05E" w14:textId="77777777" w:rsidR="00057B08" w:rsidRPr="00057B08" w:rsidRDefault="00057B08" w:rsidP="00057B0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к Договору на оказание Услуг</w:t>
      </w:r>
    </w:p>
    <w:p w14:paraId="3CA0C550" w14:textId="77777777" w:rsidR="00057B08" w:rsidRPr="00057B08" w:rsidRDefault="00057B08" w:rsidP="00057B0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 ______________ от _________________</w:t>
      </w:r>
    </w:p>
    <w:p w14:paraId="7EBE6C9E" w14:textId="77777777" w:rsidR="00057B08" w:rsidRPr="00057B08" w:rsidRDefault="00057B08" w:rsidP="00444B50">
      <w:pPr>
        <w:tabs>
          <w:tab w:val="center" w:pos="4677"/>
          <w:tab w:val="right" w:pos="9355"/>
        </w:tabs>
        <w:spacing w:after="0" w:line="240" w:lineRule="auto"/>
        <w:jc w:val="center"/>
        <w:rPr>
          <w:rFonts w:ascii="Times New Roman" w:eastAsia="Times New Roman" w:hAnsi="Times New Roman" w:cs="Times New Roman"/>
          <w:b/>
          <w:kern w:val="2"/>
          <w:sz w:val="24"/>
          <w:szCs w:val="24"/>
        </w:rPr>
      </w:pPr>
      <w:r w:rsidRPr="00057B08">
        <w:rPr>
          <w:rFonts w:ascii="Times New Roman" w:eastAsia="Times New Roman" w:hAnsi="Times New Roman" w:cs="Times New Roman"/>
          <w:b/>
          <w:kern w:val="2"/>
          <w:sz w:val="24"/>
          <w:szCs w:val="24"/>
        </w:rPr>
        <w:t>Форма по раскрытию информации в отношении всей цепочки собственников,</w:t>
      </w:r>
    </w:p>
    <w:p w14:paraId="6A59F271" w14:textId="77777777" w:rsidR="00057B08" w:rsidRPr="00057B08" w:rsidRDefault="00057B08" w:rsidP="00444B50">
      <w:pPr>
        <w:tabs>
          <w:tab w:val="center" w:pos="4677"/>
          <w:tab w:val="right" w:pos="9355"/>
        </w:tabs>
        <w:spacing w:after="0" w:line="240" w:lineRule="auto"/>
        <w:jc w:val="center"/>
        <w:rPr>
          <w:rFonts w:ascii="Times New Roman" w:eastAsia="Times New Roman" w:hAnsi="Times New Roman" w:cs="Times New Roman"/>
          <w:b/>
          <w:kern w:val="2"/>
          <w:sz w:val="24"/>
          <w:szCs w:val="24"/>
        </w:rPr>
      </w:pPr>
      <w:r w:rsidRPr="00057B08">
        <w:rPr>
          <w:rFonts w:ascii="Times New Roman" w:eastAsia="Times New Roman" w:hAnsi="Times New Roman" w:cs="Times New Roman"/>
          <w:b/>
          <w:kern w:val="2"/>
          <w:sz w:val="24"/>
          <w:szCs w:val="24"/>
        </w:rPr>
        <w:t>включая бенефициаров (в том числе, конечных)</w:t>
      </w:r>
    </w:p>
    <w:p w14:paraId="17B6BB6F" w14:textId="02E0CF3D" w:rsidR="00057B08" w:rsidRPr="00057B08" w:rsidRDefault="00057B08" w:rsidP="00444B50">
      <w:pPr>
        <w:tabs>
          <w:tab w:val="center" w:pos="4677"/>
          <w:tab w:val="right" w:pos="9355"/>
        </w:tabs>
        <w:spacing w:after="0" w:line="240" w:lineRule="auto"/>
        <w:jc w:val="center"/>
        <w:rPr>
          <w:rFonts w:ascii="Times New Roman" w:eastAsia="Times New Roman" w:hAnsi="Times New Roman" w:cs="Times New Roman"/>
          <w:i/>
          <w:kern w:val="2"/>
          <w:sz w:val="24"/>
          <w:szCs w:val="24"/>
        </w:rPr>
      </w:pPr>
      <w:r w:rsidRPr="00057B08">
        <w:rPr>
          <w:rFonts w:ascii="Times New Roman" w:eastAsia="Times New Roman" w:hAnsi="Times New Roman" w:cs="Times New Roman"/>
          <w:i/>
          <w:kern w:val="2"/>
          <w:sz w:val="24"/>
          <w:szCs w:val="24"/>
        </w:rPr>
        <w:t xml:space="preserve">Организационно-правовая форма (полностью) «Наименование </w:t>
      </w:r>
      <w:r w:rsidR="00D80668">
        <w:rPr>
          <w:rFonts w:ascii="Times New Roman" w:eastAsia="Times New Roman" w:hAnsi="Times New Roman" w:cs="Times New Roman"/>
          <w:i/>
          <w:kern w:val="2"/>
          <w:sz w:val="24"/>
          <w:szCs w:val="24"/>
        </w:rPr>
        <w:t>Исполнитель</w:t>
      </w:r>
      <w:r w:rsidRPr="00057B08">
        <w:rPr>
          <w:rFonts w:ascii="Times New Roman" w:eastAsia="Times New Roman" w:hAnsi="Times New Roman" w:cs="Times New Roman"/>
          <w:i/>
          <w:kern w:val="2"/>
          <w:sz w:val="24"/>
          <w:szCs w:val="24"/>
        </w:rPr>
        <w:t>а»</w:t>
      </w:r>
    </w:p>
    <w:p w14:paraId="584157C1" w14:textId="77777777" w:rsidR="00057B08" w:rsidRPr="00057B08" w:rsidRDefault="00057B08" w:rsidP="00057B08">
      <w:pPr>
        <w:tabs>
          <w:tab w:val="center" w:pos="4677"/>
          <w:tab w:val="right" w:pos="9355"/>
        </w:tabs>
        <w:spacing w:before="120" w:after="0" w:line="240" w:lineRule="auto"/>
        <w:jc w:val="right"/>
        <w:rPr>
          <w:rFonts w:ascii="Times New Roman" w:eastAsia="Times New Roman" w:hAnsi="Times New Roman" w:cs="Times New Roman"/>
          <w:i/>
          <w:kern w:val="2"/>
          <w:sz w:val="24"/>
          <w:szCs w:val="24"/>
        </w:rPr>
      </w:pPr>
      <w:r w:rsidRPr="00057B08">
        <w:rPr>
          <w:rFonts w:ascii="Times New Roman" w:eastAsia="Times New Roman" w:hAnsi="Times New Roman" w:cs="Times New Roman"/>
          <w:i/>
          <w:kern w:val="2"/>
          <w:sz w:val="24"/>
          <w:szCs w:val="24"/>
        </w:rPr>
        <w:t>Дата заполнения число / месяц/ год</w:t>
      </w:r>
    </w:p>
    <w:tbl>
      <w:tblPr>
        <w:tblpPr w:leftFromText="180" w:rightFromText="180" w:vertAnchor="text" w:horzAnchor="margin" w:tblpXSpec="center" w:tblpY="86"/>
        <w:tblW w:w="15315" w:type="dxa"/>
        <w:tblLayout w:type="fixed"/>
        <w:tblLook w:val="00A0" w:firstRow="1" w:lastRow="0" w:firstColumn="1" w:lastColumn="0" w:noHBand="0" w:noVBand="0"/>
      </w:tblPr>
      <w:tblGrid>
        <w:gridCol w:w="583"/>
        <w:gridCol w:w="887"/>
        <w:gridCol w:w="905"/>
        <w:gridCol w:w="1173"/>
        <w:gridCol w:w="1032"/>
        <w:gridCol w:w="952"/>
        <w:gridCol w:w="1418"/>
        <w:gridCol w:w="445"/>
        <w:gridCol w:w="752"/>
        <w:gridCol w:w="753"/>
        <w:gridCol w:w="957"/>
        <w:gridCol w:w="740"/>
        <w:gridCol w:w="1848"/>
        <w:gridCol w:w="1135"/>
        <w:gridCol w:w="1735"/>
      </w:tblGrid>
      <w:tr w:rsidR="00057B08" w:rsidRPr="00057B08" w14:paraId="3560CD6B" w14:textId="77777777" w:rsidTr="005F09B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DD07D6C" w14:textId="77777777" w:rsidR="00057B08" w:rsidRPr="00057B08" w:rsidRDefault="00057B08" w:rsidP="00554A1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 п/п</w:t>
            </w:r>
          </w:p>
        </w:tc>
        <w:tc>
          <w:tcPr>
            <w:tcW w:w="6365" w:type="dxa"/>
            <w:gridSpan w:val="6"/>
            <w:tcBorders>
              <w:top w:val="single" w:sz="4" w:space="0" w:color="auto"/>
              <w:left w:val="nil"/>
              <w:bottom w:val="single" w:sz="4" w:space="0" w:color="auto"/>
              <w:right w:val="single" w:sz="4" w:space="0" w:color="auto"/>
            </w:tcBorders>
            <w:shd w:val="clear" w:color="auto" w:fill="BFBFBF"/>
            <w:vAlign w:val="bottom"/>
            <w:hideMark/>
          </w:tcPr>
          <w:p w14:paraId="2268912C" w14:textId="057B00C0"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 xml:space="preserve">Наименование </w:t>
            </w:r>
            <w:r w:rsidR="00D80668">
              <w:rPr>
                <w:rFonts w:ascii="Times New Roman" w:eastAsia="Times New Roman" w:hAnsi="Times New Roman" w:cs="Times New Roman"/>
                <w:color w:val="000000"/>
                <w:kern w:val="2"/>
                <w:sz w:val="16"/>
                <w:szCs w:val="16"/>
                <w:lang w:eastAsia="ru-RU"/>
              </w:rPr>
              <w:t>Исполнитель</w:t>
            </w:r>
            <w:r w:rsidRPr="00057B08">
              <w:rPr>
                <w:rFonts w:ascii="Times New Roman" w:eastAsia="Times New Roman" w:hAnsi="Times New Roman" w:cs="Times New Roman"/>
                <w:color w:val="000000"/>
                <w:kern w:val="2"/>
                <w:sz w:val="16"/>
                <w:szCs w:val="16"/>
                <w:lang w:eastAsia="ru-RU"/>
              </w:rPr>
              <w:t>а (ИНН, вид деятельности)</w:t>
            </w:r>
          </w:p>
        </w:tc>
        <w:tc>
          <w:tcPr>
            <w:tcW w:w="8363" w:type="dxa"/>
            <w:gridSpan w:val="8"/>
            <w:tcBorders>
              <w:top w:val="single" w:sz="4" w:space="0" w:color="auto"/>
              <w:left w:val="nil"/>
              <w:bottom w:val="single" w:sz="4" w:space="0" w:color="auto"/>
              <w:right w:val="single" w:sz="4" w:space="0" w:color="auto"/>
            </w:tcBorders>
            <w:shd w:val="clear" w:color="auto" w:fill="BFBFBF"/>
            <w:vAlign w:val="bottom"/>
            <w:hideMark/>
          </w:tcPr>
          <w:p w14:paraId="2095FEE8"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Информация о цепочке собственников, включая бенефициаров</w:t>
            </w:r>
            <w:r w:rsidR="00554A18">
              <w:rPr>
                <w:rFonts w:ascii="Times New Roman" w:eastAsia="Times New Roman" w:hAnsi="Times New Roman" w:cs="Times New Roman"/>
                <w:color w:val="000000"/>
                <w:kern w:val="2"/>
                <w:sz w:val="16"/>
                <w:szCs w:val="16"/>
                <w:lang w:eastAsia="ru-RU"/>
              </w:rPr>
              <w:t xml:space="preserve"> </w:t>
            </w:r>
            <w:r w:rsidRPr="00057B08">
              <w:rPr>
                <w:rFonts w:ascii="Times New Roman" w:eastAsia="Times New Roman" w:hAnsi="Times New Roman" w:cs="Times New Roman"/>
                <w:color w:val="000000"/>
                <w:kern w:val="2"/>
                <w:sz w:val="16"/>
                <w:szCs w:val="16"/>
                <w:lang w:eastAsia="ru-RU"/>
              </w:rPr>
              <w:t>(в том числе конечных)</w:t>
            </w:r>
          </w:p>
        </w:tc>
      </w:tr>
      <w:tr w:rsidR="00057B08" w:rsidRPr="00057B08" w14:paraId="62BADFAC" w14:textId="77777777" w:rsidTr="005F09BA">
        <w:trPr>
          <w:trHeight w:val="1099"/>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5DB5521E" w14:textId="77777777" w:rsidR="00057B08" w:rsidRPr="00057B08" w:rsidRDefault="00057B08" w:rsidP="00057B08">
            <w:pPr>
              <w:spacing w:after="0" w:line="240" w:lineRule="auto"/>
              <w:rPr>
                <w:rFonts w:ascii="Times New Roman" w:eastAsia="PMingLiU" w:hAnsi="Times New Roman" w:cs="Times New Roman"/>
                <w:color w:val="000000"/>
                <w:kern w:val="2"/>
                <w:sz w:val="16"/>
                <w:szCs w:val="16"/>
                <w:lang w:eastAsia="zh-TW"/>
              </w:rPr>
            </w:pPr>
          </w:p>
        </w:tc>
        <w:tc>
          <w:tcPr>
            <w:tcW w:w="886" w:type="dxa"/>
            <w:tcBorders>
              <w:top w:val="nil"/>
              <w:left w:val="nil"/>
              <w:bottom w:val="single" w:sz="4" w:space="0" w:color="auto"/>
              <w:right w:val="single" w:sz="4" w:space="0" w:color="auto"/>
            </w:tcBorders>
            <w:shd w:val="clear" w:color="auto" w:fill="BFBFBF"/>
            <w:vAlign w:val="center"/>
            <w:hideMark/>
          </w:tcPr>
          <w:p w14:paraId="101C3759" w14:textId="77777777" w:rsidR="00057B08" w:rsidRPr="00057B08" w:rsidRDefault="00057B08" w:rsidP="00554A1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ИНН</w:t>
            </w:r>
          </w:p>
        </w:tc>
        <w:tc>
          <w:tcPr>
            <w:tcW w:w="904" w:type="dxa"/>
            <w:tcBorders>
              <w:top w:val="nil"/>
              <w:left w:val="nil"/>
              <w:bottom w:val="single" w:sz="4" w:space="0" w:color="auto"/>
              <w:right w:val="single" w:sz="4" w:space="0" w:color="auto"/>
            </w:tcBorders>
            <w:shd w:val="clear" w:color="auto" w:fill="BFBFBF"/>
            <w:vAlign w:val="center"/>
            <w:hideMark/>
          </w:tcPr>
          <w:p w14:paraId="2583FAC5" w14:textId="77777777" w:rsidR="00057B08" w:rsidRPr="00057B08" w:rsidRDefault="00057B08" w:rsidP="00554A1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ОГРН</w:t>
            </w:r>
          </w:p>
        </w:tc>
        <w:tc>
          <w:tcPr>
            <w:tcW w:w="1173" w:type="dxa"/>
            <w:tcBorders>
              <w:top w:val="nil"/>
              <w:left w:val="nil"/>
              <w:bottom w:val="single" w:sz="4" w:space="0" w:color="auto"/>
              <w:right w:val="single" w:sz="4" w:space="0" w:color="auto"/>
            </w:tcBorders>
            <w:shd w:val="clear" w:color="auto" w:fill="BFBFBF"/>
            <w:vAlign w:val="center"/>
            <w:hideMark/>
          </w:tcPr>
          <w:p w14:paraId="53381C33" w14:textId="77777777" w:rsidR="00057B08" w:rsidRPr="00057B08" w:rsidRDefault="00057B08" w:rsidP="00554A18">
            <w:pPr>
              <w:widowControl w:val="0"/>
              <w:autoSpaceDE w:val="0"/>
              <w:autoSpaceDN w:val="0"/>
              <w:adjustRightInd w:val="0"/>
              <w:spacing w:after="0" w:line="240" w:lineRule="auto"/>
              <w:ind w:left="-82"/>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14:paraId="2A9EB90E"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hideMark/>
          </w:tcPr>
          <w:p w14:paraId="262E1079"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503AC93F" w14:textId="77777777" w:rsidR="00057B08" w:rsidRPr="00057B08" w:rsidRDefault="00057B08" w:rsidP="00554A18">
            <w:pPr>
              <w:widowControl w:val="0"/>
              <w:autoSpaceDE w:val="0"/>
              <w:autoSpaceDN w:val="0"/>
              <w:adjustRightInd w:val="0"/>
              <w:spacing w:after="0" w:line="240" w:lineRule="auto"/>
              <w:ind w:left="-118" w:right="-97"/>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Серия и номер документа удостоверяющего личность руководителя</w:t>
            </w:r>
          </w:p>
        </w:tc>
        <w:tc>
          <w:tcPr>
            <w:tcW w:w="445" w:type="dxa"/>
            <w:tcBorders>
              <w:top w:val="nil"/>
              <w:left w:val="nil"/>
              <w:bottom w:val="single" w:sz="4" w:space="0" w:color="auto"/>
              <w:right w:val="single" w:sz="4" w:space="0" w:color="auto"/>
            </w:tcBorders>
            <w:shd w:val="clear" w:color="auto" w:fill="BFBFBF"/>
            <w:vAlign w:val="center"/>
            <w:hideMark/>
          </w:tcPr>
          <w:p w14:paraId="7A47672D"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w:t>
            </w:r>
          </w:p>
        </w:tc>
        <w:tc>
          <w:tcPr>
            <w:tcW w:w="752" w:type="dxa"/>
            <w:tcBorders>
              <w:top w:val="nil"/>
              <w:left w:val="nil"/>
              <w:bottom w:val="single" w:sz="4" w:space="0" w:color="auto"/>
              <w:right w:val="single" w:sz="4" w:space="0" w:color="auto"/>
            </w:tcBorders>
            <w:shd w:val="clear" w:color="auto" w:fill="BFBFBF"/>
            <w:vAlign w:val="center"/>
            <w:hideMark/>
          </w:tcPr>
          <w:p w14:paraId="204E1BC4" w14:textId="77777777" w:rsidR="00554A18" w:rsidRDefault="00057B08" w:rsidP="00554A18">
            <w:pPr>
              <w:widowControl w:val="0"/>
              <w:autoSpaceDE w:val="0"/>
              <w:autoSpaceDN w:val="0"/>
              <w:adjustRightInd w:val="0"/>
              <w:spacing w:after="0" w:line="240" w:lineRule="auto"/>
              <w:ind w:left="-142" w:right="-41"/>
              <w:jc w:val="center"/>
              <w:rPr>
                <w:rFonts w:ascii="Times New Roman" w:eastAsia="Times New Roman" w:hAnsi="Times New Roman" w:cs="Times New Roman"/>
                <w:color w:val="000000"/>
                <w:kern w:val="2"/>
                <w:sz w:val="16"/>
                <w:szCs w:val="16"/>
                <w:lang w:eastAsia="ru-RU"/>
              </w:rPr>
            </w:pPr>
            <w:r w:rsidRPr="00057B08">
              <w:rPr>
                <w:rFonts w:ascii="Times New Roman" w:eastAsia="Times New Roman" w:hAnsi="Times New Roman" w:cs="Times New Roman"/>
                <w:color w:val="000000"/>
                <w:kern w:val="2"/>
                <w:sz w:val="16"/>
                <w:szCs w:val="16"/>
                <w:lang w:eastAsia="ru-RU"/>
              </w:rPr>
              <w:t xml:space="preserve">ИНН </w:t>
            </w:r>
          </w:p>
          <w:p w14:paraId="6F8BEFC3" w14:textId="77777777" w:rsidR="00057B08" w:rsidRPr="00057B08" w:rsidRDefault="00057B08" w:rsidP="00554A18">
            <w:pPr>
              <w:widowControl w:val="0"/>
              <w:autoSpaceDE w:val="0"/>
              <w:autoSpaceDN w:val="0"/>
              <w:adjustRightInd w:val="0"/>
              <w:spacing w:after="0" w:line="240" w:lineRule="auto"/>
              <w:ind w:left="-142" w:right="-41"/>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67A0991"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CDF815"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2B339DC"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Адрес регистрации</w:t>
            </w:r>
          </w:p>
        </w:tc>
        <w:tc>
          <w:tcPr>
            <w:tcW w:w="1847" w:type="dxa"/>
            <w:tcBorders>
              <w:top w:val="nil"/>
              <w:left w:val="nil"/>
              <w:bottom w:val="single" w:sz="4" w:space="0" w:color="auto"/>
              <w:right w:val="single" w:sz="4" w:space="0" w:color="auto"/>
            </w:tcBorders>
            <w:shd w:val="clear" w:color="auto" w:fill="BFBFBF"/>
            <w:vAlign w:val="center"/>
            <w:hideMark/>
          </w:tcPr>
          <w:p w14:paraId="10BF8D0F"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Серия и номер документа удостоверяющего личность руководителя (для физических лиц)</w:t>
            </w:r>
          </w:p>
        </w:tc>
        <w:tc>
          <w:tcPr>
            <w:tcW w:w="1135" w:type="dxa"/>
            <w:tcBorders>
              <w:top w:val="nil"/>
              <w:left w:val="nil"/>
              <w:bottom w:val="single" w:sz="4" w:space="0" w:color="auto"/>
              <w:right w:val="single" w:sz="4" w:space="0" w:color="auto"/>
            </w:tcBorders>
            <w:shd w:val="clear" w:color="auto" w:fill="BFBFBF"/>
            <w:vAlign w:val="center"/>
            <w:hideMark/>
          </w:tcPr>
          <w:p w14:paraId="1F932DA7" w14:textId="77777777" w:rsidR="00554A18" w:rsidRDefault="00057B08" w:rsidP="00554A18">
            <w:pPr>
              <w:widowControl w:val="0"/>
              <w:autoSpaceDE w:val="0"/>
              <w:autoSpaceDN w:val="0"/>
              <w:adjustRightInd w:val="0"/>
              <w:spacing w:after="0" w:line="240" w:lineRule="auto"/>
              <w:ind w:left="-85" w:right="7"/>
              <w:jc w:val="center"/>
              <w:rPr>
                <w:rFonts w:ascii="Times New Roman" w:eastAsia="Times New Roman" w:hAnsi="Times New Roman" w:cs="Times New Roman"/>
                <w:color w:val="000000"/>
                <w:kern w:val="2"/>
                <w:sz w:val="16"/>
                <w:szCs w:val="16"/>
                <w:lang w:eastAsia="ru-RU"/>
              </w:rPr>
            </w:pPr>
            <w:r w:rsidRPr="00057B08">
              <w:rPr>
                <w:rFonts w:ascii="Times New Roman" w:eastAsia="Times New Roman" w:hAnsi="Times New Roman" w:cs="Times New Roman"/>
                <w:color w:val="000000"/>
                <w:kern w:val="2"/>
                <w:sz w:val="16"/>
                <w:szCs w:val="16"/>
                <w:lang w:eastAsia="ru-RU"/>
              </w:rPr>
              <w:t>Руководитель/</w:t>
            </w:r>
          </w:p>
          <w:p w14:paraId="6C4B11CB" w14:textId="77777777" w:rsidR="00554A18" w:rsidRDefault="00057B08" w:rsidP="00554A18">
            <w:pPr>
              <w:widowControl w:val="0"/>
              <w:autoSpaceDE w:val="0"/>
              <w:autoSpaceDN w:val="0"/>
              <w:adjustRightInd w:val="0"/>
              <w:spacing w:after="0" w:line="240" w:lineRule="auto"/>
              <w:ind w:left="-85" w:right="7"/>
              <w:jc w:val="center"/>
              <w:rPr>
                <w:rFonts w:ascii="Times New Roman" w:eastAsia="Times New Roman" w:hAnsi="Times New Roman" w:cs="Times New Roman"/>
                <w:color w:val="000000"/>
                <w:kern w:val="2"/>
                <w:sz w:val="16"/>
                <w:szCs w:val="16"/>
                <w:lang w:eastAsia="ru-RU"/>
              </w:rPr>
            </w:pPr>
            <w:r w:rsidRPr="00057B08">
              <w:rPr>
                <w:rFonts w:ascii="Times New Roman" w:eastAsia="Times New Roman" w:hAnsi="Times New Roman" w:cs="Times New Roman"/>
                <w:color w:val="000000"/>
                <w:kern w:val="2"/>
                <w:sz w:val="16"/>
                <w:szCs w:val="16"/>
                <w:lang w:eastAsia="ru-RU"/>
              </w:rPr>
              <w:t>участник/</w:t>
            </w:r>
          </w:p>
          <w:p w14:paraId="16F68672" w14:textId="77777777" w:rsidR="00057B08" w:rsidRPr="00057B08" w:rsidRDefault="00057B08" w:rsidP="00554A18">
            <w:pPr>
              <w:widowControl w:val="0"/>
              <w:autoSpaceDE w:val="0"/>
              <w:autoSpaceDN w:val="0"/>
              <w:adjustRightInd w:val="0"/>
              <w:spacing w:after="0" w:line="240" w:lineRule="auto"/>
              <w:ind w:left="-85" w:right="7"/>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0A9073E5"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057B08">
              <w:rPr>
                <w:rFonts w:ascii="Times New Roman" w:eastAsia="Times New Roman" w:hAnsi="Times New Roman" w:cs="Times New Roman"/>
                <w:color w:val="000000"/>
                <w:kern w:val="2"/>
                <w:sz w:val="16"/>
                <w:szCs w:val="16"/>
                <w:lang w:eastAsia="ru-RU"/>
              </w:rPr>
              <w:t>Информация о подтверждающих документов (наименование, номера и т</w:t>
            </w:r>
            <w:r w:rsidR="00554A18">
              <w:rPr>
                <w:rFonts w:ascii="Times New Roman" w:eastAsia="Times New Roman" w:hAnsi="Times New Roman" w:cs="Times New Roman"/>
                <w:color w:val="000000"/>
                <w:kern w:val="2"/>
                <w:sz w:val="16"/>
                <w:szCs w:val="16"/>
                <w:lang w:eastAsia="ru-RU"/>
              </w:rPr>
              <w:t>.</w:t>
            </w:r>
            <w:r w:rsidRPr="00057B08">
              <w:rPr>
                <w:rFonts w:ascii="Times New Roman" w:eastAsia="Times New Roman" w:hAnsi="Times New Roman" w:cs="Times New Roman"/>
                <w:color w:val="000000"/>
                <w:kern w:val="2"/>
                <w:sz w:val="16"/>
                <w:szCs w:val="16"/>
                <w:lang w:eastAsia="ru-RU"/>
              </w:rPr>
              <w:t>д</w:t>
            </w:r>
            <w:r w:rsidR="00554A18">
              <w:rPr>
                <w:rFonts w:ascii="Times New Roman" w:eastAsia="Times New Roman" w:hAnsi="Times New Roman" w:cs="Times New Roman"/>
                <w:color w:val="000000"/>
                <w:kern w:val="2"/>
                <w:sz w:val="16"/>
                <w:szCs w:val="16"/>
                <w:lang w:eastAsia="ru-RU"/>
              </w:rPr>
              <w:t>.</w:t>
            </w:r>
            <w:r w:rsidRPr="00057B08">
              <w:rPr>
                <w:rFonts w:ascii="Times New Roman" w:eastAsia="Times New Roman" w:hAnsi="Times New Roman" w:cs="Times New Roman"/>
                <w:color w:val="000000"/>
                <w:kern w:val="2"/>
                <w:sz w:val="16"/>
                <w:szCs w:val="16"/>
                <w:lang w:eastAsia="ru-RU"/>
              </w:rPr>
              <w:t>)</w:t>
            </w:r>
          </w:p>
        </w:tc>
      </w:tr>
      <w:tr w:rsidR="00057B08" w:rsidRPr="00057B08" w14:paraId="692823FF" w14:textId="77777777" w:rsidTr="005F09BA">
        <w:trPr>
          <w:trHeight w:val="123"/>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3623AE44"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hideMark/>
          </w:tcPr>
          <w:p w14:paraId="11E125F2"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hideMark/>
          </w:tcPr>
          <w:p w14:paraId="05797415"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hideMark/>
          </w:tcPr>
          <w:p w14:paraId="1F6701D4"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hideMark/>
          </w:tcPr>
          <w:p w14:paraId="4DBDDE55"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hideMark/>
          </w:tcPr>
          <w:p w14:paraId="08074530"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6</w:t>
            </w:r>
          </w:p>
        </w:tc>
        <w:tc>
          <w:tcPr>
            <w:tcW w:w="1418" w:type="dxa"/>
            <w:tcBorders>
              <w:top w:val="nil"/>
              <w:left w:val="nil"/>
              <w:bottom w:val="single" w:sz="4" w:space="0" w:color="auto"/>
              <w:right w:val="single" w:sz="4" w:space="0" w:color="auto"/>
            </w:tcBorders>
            <w:shd w:val="clear" w:color="auto" w:fill="BFBFBF"/>
            <w:vAlign w:val="center"/>
            <w:hideMark/>
          </w:tcPr>
          <w:p w14:paraId="19F601E8"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7</w:t>
            </w:r>
          </w:p>
        </w:tc>
        <w:tc>
          <w:tcPr>
            <w:tcW w:w="445" w:type="dxa"/>
            <w:tcBorders>
              <w:top w:val="nil"/>
              <w:left w:val="nil"/>
              <w:bottom w:val="single" w:sz="4" w:space="0" w:color="auto"/>
              <w:right w:val="single" w:sz="4" w:space="0" w:color="auto"/>
            </w:tcBorders>
            <w:shd w:val="clear" w:color="auto" w:fill="BFBFBF"/>
            <w:vAlign w:val="center"/>
            <w:hideMark/>
          </w:tcPr>
          <w:p w14:paraId="0DB3CEFE"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8</w:t>
            </w:r>
          </w:p>
        </w:tc>
        <w:tc>
          <w:tcPr>
            <w:tcW w:w="752" w:type="dxa"/>
            <w:tcBorders>
              <w:top w:val="nil"/>
              <w:left w:val="nil"/>
              <w:bottom w:val="single" w:sz="4" w:space="0" w:color="auto"/>
              <w:right w:val="single" w:sz="4" w:space="0" w:color="auto"/>
            </w:tcBorders>
            <w:shd w:val="clear" w:color="auto" w:fill="BFBFBF"/>
            <w:vAlign w:val="center"/>
            <w:hideMark/>
          </w:tcPr>
          <w:p w14:paraId="4618921B"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hideMark/>
          </w:tcPr>
          <w:p w14:paraId="37A9F99D"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hideMark/>
          </w:tcPr>
          <w:p w14:paraId="0ED9D3C8"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hideMark/>
          </w:tcPr>
          <w:p w14:paraId="559E47AB"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12</w:t>
            </w:r>
          </w:p>
        </w:tc>
        <w:tc>
          <w:tcPr>
            <w:tcW w:w="1847" w:type="dxa"/>
            <w:tcBorders>
              <w:top w:val="nil"/>
              <w:left w:val="nil"/>
              <w:bottom w:val="single" w:sz="4" w:space="0" w:color="auto"/>
              <w:right w:val="single" w:sz="4" w:space="0" w:color="auto"/>
            </w:tcBorders>
            <w:shd w:val="clear" w:color="auto" w:fill="BFBFBF"/>
            <w:vAlign w:val="center"/>
            <w:hideMark/>
          </w:tcPr>
          <w:p w14:paraId="343044D0"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13</w:t>
            </w:r>
          </w:p>
        </w:tc>
        <w:tc>
          <w:tcPr>
            <w:tcW w:w="1135" w:type="dxa"/>
            <w:tcBorders>
              <w:top w:val="nil"/>
              <w:left w:val="nil"/>
              <w:bottom w:val="single" w:sz="4" w:space="0" w:color="auto"/>
              <w:right w:val="single" w:sz="4" w:space="0" w:color="auto"/>
            </w:tcBorders>
            <w:shd w:val="clear" w:color="auto" w:fill="BFBFBF"/>
            <w:vAlign w:val="center"/>
            <w:hideMark/>
          </w:tcPr>
          <w:p w14:paraId="3ACCA34C"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hideMark/>
          </w:tcPr>
          <w:p w14:paraId="57A17C3D" w14:textId="77777777" w:rsidR="00057B08" w:rsidRPr="00057B08" w:rsidRDefault="00057B08" w:rsidP="00057B08">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057B08">
              <w:rPr>
                <w:rFonts w:ascii="Times New Roman" w:eastAsia="Times New Roman" w:hAnsi="Times New Roman" w:cs="Times New Roman"/>
                <w:i/>
                <w:color w:val="000000"/>
                <w:kern w:val="2"/>
                <w:sz w:val="16"/>
                <w:szCs w:val="16"/>
                <w:lang w:eastAsia="ru-RU"/>
              </w:rPr>
              <w:t>15</w:t>
            </w:r>
          </w:p>
        </w:tc>
      </w:tr>
      <w:tr w:rsidR="00057B08" w:rsidRPr="00057B08" w14:paraId="7E895C89" w14:textId="77777777" w:rsidTr="005F09BA">
        <w:trPr>
          <w:trHeight w:val="227"/>
        </w:trPr>
        <w:tc>
          <w:tcPr>
            <w:tcW w:w="582" w:type="dxa"/>
            <w:tcBorders>
              <w:top w:val="nil"/>
              <w:left w:val="single" w:sz="4" w:space="0" w:color="auto"/>
              <w:bottom w:val="single" w:sz="4" w:space="0" w:color="auto"/>
              <w:right w:val="single" w:sz="4" w:space="0" w:color="auto"/>
            </w:tcBorders>
            <w:noWrap/>
            <w:vAlign w:val="bottom"/>
          </w:tcPr>
          <w:p w14:paraId="43F9E6C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886" w:type="dxa"/>
            <w:tcBorders>
              <w:top w:val="nil"/>
              <w:left w:val="nil"/>
              <w:bottom w:val="single" w:sz="4" w:space="0" w:color="auto"/>
              <w:right w:val="single" w:sz="4" w:space="0" w:color="auto"/>
            </w:tcBorders>
            <w:noWrap/>
            <w:vAlign w:val="bottom"/>
          </w:tcPr>
          <w:p w14:paraId="6517EEEF"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04" w:type="dxa"/>
            <w:tcBorders>
              <w:top w:val="nil"/>
              <w:left w:val="nil"/>
              <w:bottom w:val="single" w:sz="4" w:space="0" w:color="auto"/>
              <w:right w:val="single" w:sz="4" w:space="0" w:color="auto"/>
            </w:tcBorders>
            <w:noWrap/>
            <w:vAlign w:val="bottom"/>
          </w:tcPr>
          <w:p w14:paraId="623623F5"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173" w:type="dxa"/>
            <w:tcBorders>
              <w:top w:val="nil"/>
              <w:left w:val="nil"/>
              <w:bottom w:val="single" w:sz="4" w:space="0" w:color="auto"/>
              <w:right w:val="single" w:sz="4" w:space="0" w:color="auto"/>
            </w:tcBorders>
            <w:noWrap/>
            <w:vAlign w:val="bottom"/>
          </w:tcPr>
          <w:p w14:paraId="520E65BD"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0D61E78B"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2" w:type="dxa"/>
            <w:tcBorders>
              <w:top w:val="nil"/>
              <w:left w:val="nil"/>
              <w:bottom w:val="single" w:sz="4" w:space="0" w:color="auto"/>
              <w:right w:val="single" w:sz="4" w:space="0" w:color="auto"/>
            </w:tcBorders>
            <w:noWrap/>
            <w:vAlign w:val="bottom"/>
          </w:tcPr>
          <w:p w14:paraId="7FFC77D7"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418" w:type="dxa"/>
            <w:tcBorders>
              <w:top w:val="nil"/>
              <w:left w:val="nil"/>
              <w:bottom w:val="single" w:sz="4" w:space="0" w:color="auto"/>
              <w:right w:val="single" w:sz="4" w:space="0" w:color="auto"/>
            </w:tcBorders>
            <w:noWrap/>
            <w:vAlign w:val="bottom"/>
          </w:tcPr>
          <w:p w14:paraId="138E63BA"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58948A58"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558C3F83"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006D73DD"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7" w:type="dxa"/>
            <w:tcBorders>
              <w:top w:val="nil"/>
              <w:left w:val="nil"/>
              <w:bottom w:val="single" w:sz="4" w:space="0" w:color="auto"/>
              <w:right w:val="single" w:sz="4" w:space="0" w:color="auto"/>
            </w:tcBorders>
            <w:noWrap/>
            <w:vAlign w:val="bottom"/>
          </w:tcPr>
          <w:p w14:paraId="02028EA6"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372733F9"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847" w:type="dxa"/>
            <w:tcBorders>
              <w:top w:val="nil"/>
              <w:left w:val="nil"/>
              <w:bottom w:val="single" w:sz="4" w:space="0" w:color="auto"/>
              <w:right w:val="single" w:sz="4" w:space="0" w:color="auto"/>
            </w:tcBorders>
            <w:noWrap/>
            <w:vAlign w:val="bottom"/>
          </w:tcPr>
          <w:p w14:paraId="7601A93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135" w:type="dxa"/>
            <w:tcBorders>
              <w:top w:val="nil"/>
              <w:left w:val="nil"/>
              <w:bottom w:val="single" w:sz="4" w:space="0" w:color="auto"/>
              <w:right w:val="single" w:sz="4" w:space="0" w:color="auto"/>
            </w:tcBorders>
            <w:noWrap/>
            <w:vAlign w:val="bottom"/>
          </w:tcPr>
          <w:p w14:paraId="38C66938"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734" w:type="dxa"/>
            <w:tcBorders>
              <w:top w:val="nil"/>
              <w:left w:val="nil"/>
              <w:bottom w:val="single" w:sz="4" w:space="0" w:color="auto"/>
              <w:right w:val="single" w:sz="4" w:space="0" w:color="auto"/>
            </w:tcBorders>
            <w:noWrap/>
            <w:vAlign w:val="bottom"/>
          </w:tcPr>
          <w:p w14:paraId="2EBF5E17"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r>
      <w:tr w:rsidR="00057B08" w:rsidRPr="00057B08" w14:paraId="259F24CE" w14:textId="77777777" w:rsidTr="005F09BA">
        <w:trPr>
          <w:trHeight w:val="188"/>
        </w:trPr>
        <w:tc>
          <w:tcPr>
            <w:tcW w:w="582" w:type="dxa"/>
            <w:tcBorders>
              <w:top w:val="nil"/>
              <w:left w:val="single" w:sz="4" w:space="0" w:color="auto"/>
              <w:bottom w:val="single" w:sz="4" w:space="0" w:color="auto"/>
              <w:right w:val="single" w:sz="4" w:space="0" w:color="auto"/>
            </w:tcBorders>
            <w:noWrap/>
            <w:vAlign w:val="bottom"/>
          </w:tcPr>
          <w:p w14:paraId="76AFFF35"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886" w:type="dxa"/>
            <w:tcBorders>
              <w:top w:val="nil"/>
              <w:left w:val="nil"/>
              <w:bottom w:val="single" w:sz="4" w:space="0" w:color="auto"/>
              <w:right w:val="single" w:sz="4" w:space="0" w:color="auto"/>
            </w:tcBorders>
            <w:noWrap/>
            <w:vAlign w:val="bottom"/>
          </w:tcPr>
          <w:p w14:paraId="58DE95CE"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04" w:type="dxa"/>
            <w:tcBorders>
              <w:top w:val="nil"/>
              <w:left w:val="nil"/>
              <w:bottom w:val="single" w:sz="4" w:space="0" w:color="auto"/>
              <w:right w:val="single" w:sz="4" w:space="0" w:color="auto"/>
            </w:tcBorders>
            <w:noWrap/>
            <w:vAlign w:val="bottom"/>
          </w:tcPr>
          <w:p w14:paraId="6E25DBE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173" w:type="dxa"/>
            <w:tcBorders>
              <w:top w:val="nil"/>
              <w:left w:val="nil"/>
              <w:bottom w:val="single" w:sz="4" w:space="0" w:color="auto"/>
              <w:right w:val="single" w:sz="4" w:space="0" w:color="auto"/>
            </w:tcBorders>
            <w:noWrap/>
            <w:vAlign w:val="bottom"/>
          </w:tcPr>
          <w:p w14:paraId="3D72CFA4"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7894976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2" w:type="dxa"/>
            <w:tcBorders>
              <w:top w:val="nil"/>
              <w:left w:val="nil"/>
              <w:bottom w:val="single" w:sz="4" w:space="0" w:color="auto"/>
              <w:right w:val="single" w:sz="4" w:space="0" w:color="auto"/>
            </w:tcBorders>
            <w:noWrap/>
            <w:vAlign w:val="bottom"/>
          </w:tcPr>
          <w:p w14:paraId="77820A0F"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418" w:type="dxa"/>
            <w:tcBorders>
              <w:top w:val="nil"/>
              <w:left w:val="nil"/>
              <w:bottom w:val="single" w:sz="4" w:space="0" w:color="auto"/>
              <w:right w:val="single" w:sz="4" w:space="0" w:color="auto"/>
            </w:tcBorders>
            <w:noWrap/>
            <w:vAlign w:val="bottom"/>
          </w:tcPr>
          <w:p w14:paraId="52C8DD28"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7ED91D2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6A41126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5D6CB9BC"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7" w:type="dxa"/>
            <w:tcBorders>
              <w:top w:val="nil"/>
              <w:left w:val="nil"/>
              <w:bottom w:val="single" w:sz="4" w:space="0" w:color="auto"/>
              <w:right w:val="single" w:sz="4" w:space="0" w:color="auto"/>
            </w:tcBorders>
            <w:noWrap/>
            <w:vAlign w:val="bottom"/>
          </w:tcPr>
          <w:p w14:paraId="2F1E4ED8"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38C37D60"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847" w:type="dxa"/>
            <w:tcBorders>
              <w:top w:val="nil"/>
              <w:left w:val="nil"/>
              <w:bottom w:val="single" w:sz="4" w:space="0" w:color="auto"/>
              <w:right w:val="single" w:sz="4" w:space="0" w:color="auto"/>
            </w:tcBorders>
            <w:noWrap/>
            <w:vAlign w:val="bottom"/>
          </w:tcPr>
          <w:p w14:paraId="3EAD9B99"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135" w:type="dxa"/>
            <w:tcBorders>
              <w:top w:val="nil"/>
              <w:left w:val="nil"/>
              <w:bottom w:val="single" w:sz="4" w:space="0" w:color="auto"/>
              <w:right w:val="single" w:sz="4" w:space="0" w:color="auto"/>
            </w:tcBorders>
            <w:noWrap/>
            <w:vAlign w:val="bottom"/>
          </w:tcPr>
          <w:p w14:paraId="2537209D"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734" w:type="dxa"/>
            <w:tcBorders>
              <w:top w:val="nil"/>
              <w:left w:val="nil"/>
              <w:bottom w:val="single" w:sz="4" w:space="0" w:color="auto"/>
              <w:right w:val="single" w:sz="4" w:space="0" w:color="auto"/>
            </w:tcBorders>
            <w:noWrap/>
            <w:vAlign w:val="bottom"/>
          </w:tcPr>
          <w:p w14:paraId="4EEAED51" w14:textId="77777777" w:rsidR="00057B08" w:rsidRPr="00057B08" w:rsidRDefault="00057B08" w:rsidP="00057B08">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r>
    </w:tbl>
    <w:p w14:paraId="6553A749" w14:textId="77777777" w:rsidR="00057B08" w:rsidRPr="00057B08" w:rsidRDefault="00057B08" w:rsidP="006B0902">
      <w:pPr>
        <w:numPr>
          <w:ilvl w:val="1"/>
          <w:numId w:val="27"/>
        </w:numPr>
        <w:tabs>
          <w:tab w:val="center" w:pos="284"/>
          <w:tab w:val="right" w:pos="9355"/>
        </w:tabs>
        <w:autoSpaceDN w:val="0"/>
        <w:spacing w:before="120" w:after="0" w:line="240" w:lineRule="auto"/>
        <w:ind w:left="284" w:right="-60" w:hanging="426"/>
        <w:jc w:val="both"/>
        <w:rPr>
          <w:rFonts w:ascii="Times New Roman" w:eastAsia="PMingLiU" w:hAnsi="Times New Roman" w:cs="Times New Roman"/>
          <w:kern w:val="2"/>
          <w:sz w:val="18"/>
          <w:szCs w:val="18"/>
        </w:rPr>
      </w:pPr>
      <w:r w:rsidRPr="00057B08">
        <w:rPr>
          <w:rFonts w:ascii="Times New Roman" w:eastAsia="Times New Roman" w:hAnsi="Times New Roman" w:cs="Times New Roman"/>
          <w:kern w:val="2"/>
          <w:sz w:val="18"/>
          <w:szCs w:val="18"/>
        </w:rPr>
        <w:t>Исполнитель</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гарантирует Заказчику, что сведения и</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14:paraId="55457B0D" w14:textId="77777777" w:rsidR="00057B08" w:rsidRPr="00057B08" w:rsidRDefault="00057B08" w:rsidP="006B0902">
      <w:pPr>
        <w:numPr>
          <w:ilvl w:val="1"/>
          <w:numId w:val="27"/>
        </w:numPr>
        <w:tabs>
          <w:tab w:val="center" w:pos="284"/>
          <w:tab w:val="right" w:pos="9355"/>
        </w:tabs>
        <w:autoSpaceDN w:val="0"/>
        <w:spacing w:before="120" w:after="0" w:line="240" w:lineRule="auto"/>
        <w:ind w:left="284" w:right="-60" w:hanging="426"/>
        <w:jc w:val="both"/>
        <w:rPr>
          <w:rFonts w:ascii="Times New Roman" w:eastAsia="Times New Roman" w:hAnsi="Times New Roman" w:cs="Times New Roman"/>
          <w:kern w:val="2"/>
          <w:sz w:val="18"/>
          <w:szCs w:val="18"/>
        </w:rPr>
      </w:pPr>
      <w:r w:rsidRPr="00057B08">
        <w:rPr>
          <w:rFonts w:ascii="Times New Roman" w:eastAsia="Times New Roman" w:hAnsi="Times New Roman" w:cs="Times New Roman"/>
          <w:kern w:val="2"/>
          <w:sz w:val="18"/>
          <w:szCs w:val="18"/>
        </w:rPr>
        <w:t>Исполнитель</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РФ) и последующую обработку сведений такими органами (далее - Раскрытие). Исполнитель</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настоящим освобождает Заказчика</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от любой ответственности в связи с Раскрытием, в том числе возмещает Заказчику</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убытки, понесенные в связи с предъявлением Заказчику</w:t>
      </w:r>
      <w:r w:rsidR="002F2E37">
        <w:rPr>
          <w:rFonts w:ascii="Times New Roman" w:eastAsia="Times New Roman" w:hAnsi="Times New Roman" w:cs="Times New Roman"/>
          <w:kern w:val="2"/>
          <w:sz w:val="18"/>
          <w:szCs w:val="18"/>
        </w:rPr>
        <w:t xml:space="preserve"> </w:t>
      </w:r>
      <w:r w:rsidRPr="00057B08">
        <w:rPr>
          <w:rFonts w:ascii="Times New Roman" w:eastAsia="Times New Roman" w:hAnsi="Times New Roman" w:cs="Times New Roman"/>
          <w:kern w:val="2"/>
          <w:sz w:val="18"/>
          <w:szCs w:val="18"/>
        </w:rPr>
        <w:t>претензий, исков и требований любыми третьими лицами, чьи права были или могли быть нарушены таким Раскрытием.</w:t>
      </w:r>
    </w:p>
    <w:p w14:paraId="658E9243" w14:textId="77777777" w:rsidR="00057B08" w:rsidRPr="00057B08" w:rsidRDefault="00057B08" w:rsidP="00057B08">
      <w:pPr>
        <w:tabs>
          <w:tab w:val="center" w:pos="4677"/>
          <w:tab w:val="right" w:pos="9355"/>
        </w:tabs>
        <w:spacing w:after="0" w:line="240" w:lineRule="auto"/>
        <w:jc w:val="right"/>
        <w:rPr>
          <w:rFonts w:ascii="Times New Roman" w:eastAsia="Calibri" w:hAnsi="Times New Roman" w:cs="Times New Roman"/>
          <w:b/>
          <w:sz w:val="24"/>
          <w:szCs w:val="20"/>
          <w:lang w:eastAsia="ru-RU"/>
        </w:rPr>
      </w:pPr>
      <w:r w:rsidRPr="00057B08" w:rsidDel="00CF2A4B">
        <w:rPr>
          <w:rFonts w:ascii="Arial" w:eastAsia="Calibri" w:hAnsi="Arial" w:cs="Arial"/>
          <w:b/>
          <w:sz w:val="24"/>
          <w:szCs w:val="24"/>
          <w:lang w:eastAsia="ru-RU"/>
        </w:rPr>
        <w:t xml:space="preserve"> </w:t>
      </w:r>
      <w:r w:rsidRPr="00057B08">
        <w:rPr>
          <w:rFonts w:ascii="Times New Roman" w:eastAsia="Calibri" w:hAnsi="Times New Roman" w:cs="Times New Roman"/>
          <w:b/>
          <w:sz w:val="24"/>
          <w:szCs w:val="20"/>
          <w:lang w:eastAsia="ru-RU"/>
        </w:rPr>
        <w:t>подпись уполномоченного лица организации</w:t>
      </w:r>
    </w:p>
    <w:p w14:paraId="298E0DCD" w14:textId="77777777" w:rsidR="00057B08" w:rsidRPr="00057B08" w:rsidRDefault="00057B08" w:rsidP="00057B08">
      <w:pPr>
        <w:spacing w:after="0" w:line="240" w:lineRule="auto"/>
        <w:jc w:val="right"/>
        <w:rPr>
          <w:rFonts w:ascii="Times New Roman" w:hAnsi="Times New Roman"/>
        </w:rPr>
      </w:pPr>
      <w:r w:rsidRPr="00057B08">
        <w:rPr>
          <w:rFonts w:ascii="Times New Roman" w:eastAsia="Calibri" w:hAnsi="Times New Roman" w:cs="Times New Roman"/>
          <w:b/>
          <w:sz w:val="24"/>
          <w:szCs w:val="20"/>
          <w:lang w:eastAsia="ru-RU"/>
        </w:rPr>
        <w:t>печать организации</w:t>
      </w:r>
    </w:p>
    <w:tbl>
      <w:tblPr>
        <w:tblStyle w:val="4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3943"/>
        <w:gridCol w:w="5540"/>
      </w:tblGrid>
      <w:tr w:rsidR="00057B08" w:rsidRPr="00057B08" w14:paraId="7D44D920" w14:textId="77777777" w:rsidTr="005F09BA">
        <w:tc>
          <w:tcPr>
            <w:tcW w:w="5168" w:type="dxa"/>
          </w:tcPr>
          <w:p w14:paraId="49B435CF" w14:textId="77777777" w:rsidR="00057B08" w:rsidRPr="00057B08" w:rsidRDefault="00057B08" w:rsidP="00057B08">
            <w:pPr>
              <w:rPr>
                <w:sz w:val="24"/>
                <w:szCs w:val="24"/>
              </w:rPr>
            </w:pPr>
          </w:p>
          <w:p w14:paraId="218112DA" w14:textId="77777777" w:rsidR="00057B08" w:rsidRPr="00057B08" w:rsidRDefault="00057B08" w:rsidP="00057B08">
            <w:pPr>
              <w:spacing w:after="200" w:line="276" w:lineRule="auto"/>
              <w:rPr>
                <w:sz w:val="24"/>
                <w:szCs w:val="24"/>
              </w:rPr>
            </w:pPr>
            <w:r w:rsidRPr="00057B08">
              <w:rPr>
                <w:sz w:val="24"/>
                <w:szCs w:val="24"/>
              </w:rPr>
              <w:t>ИСПОЛНИТЕЛЬ:</w:t>
            </w:r>
          </w:p>
        </w:tc>
        <w:tc>
          <w:tcPr>
            <w:tcW w:w="4012" w:type="dxa"/>
          </w:tcPr>
          <w:p w14:paraId="6FBD0810" w14:textId="77777777" w:rsidR="00057B08" w:rsidRPr="00057B08" w:rsidRDefault="00057B08" w:rsidP="00057B08">
            <w:pPr>
              <w:widowControl w:val="0"/>
              <w:tabs>
                <w:tab w:val="left" w:pos="-1440"/>
                <w:tab w:val="left" w:pos="-720"/>
                <w:tab w:val="left" w:pos="0"/>
                <w:tab w:val="left" w:pos="720"/>
                <w:tab w:val="left" w:pos="1530"/>
                <w:tab w:val="left" w:pos="2250"/>
                <w:tab w:val="left" w:pos="2880"/>
              </w:tabs>
              <w:suppressAutoHyphens/>
              <w:jc w:val="both"/>
              <w:rPr>
                <w:b/>
                <w:bCs/>
                <w:sz w:val="24"/>
                <w:szCs w:val="24"/>
              </w:rPr>
            </w:pPr>
            <w:r w:rsidRPr="00057B08">
              <w:rPr>
                <w:b/>
                <w:bCs/>
                <w:sz w:val="24"/>
                <w:szCs w:val="24"/>
              </w:rPr>
              <w:t>Форму утверждаем</w:t>
            </w:r>
          </w:p>
          <w:p w14:paraId="41EB49F8" w14:textId="77777777" w:rsidR="00057B08" w:rsidRPr="00057B08" w:rsidRDefault="00057B08" w:rsidP="00057B08">
            <w:pPr>
              <w:tabs>
                <w:tab w:val="left" w:pos="-1440"/>
                <w:tab w:val="left" w:pos="-720"/>
                <w:tab w:val="left" w:pos="0"/>
                <w:tab w:val="left" w:pos="720"/>
                <w:tab w:val="left" w:pos="1530"/>
                <w:tab w:val="left" w:pos="2250"/>
                <w:tab w:val="left" w:pos="2880"/>
              </w:tabs>
              <w:suppressAutoHyphens/>
              <w:jc w:val="both"/>
              <w:rPr>
                <w:b/>
                <w:bCs/>
                <w:sz w:val="24"/>
                <w:szCs w:val="24"/>
              </w:rPr>
            </w:pPr>
          </w:p>
          <w:p w14:paraId="7A81882E" w14:textId="77777777" w:rsidR="00057B08" w:rsidRPr="00057B08" w:rsidRDefault="00057B08" w:rsidP="00057B08">
            <w:pPr>
              <w:tabs>
                <w:tab w:val="left" w:pos="-1440"/>
                <w:tab w:val="left" w:pos="-720"/>
                <w:tab w:val="left" w:pos="0"/>
                <w:tab w:val="left" w:pos="720"/>
                <w:tab w:val="left" w:pos="1530"/>
                <w:tab w:val="left" w:pos="2250"/>
                <w:tab w:val="left" w:pos="2880"/>
              </w:tabs>
              <w:suppressAutoHyphens/>
              <w:jc w:val="both"/>
              <w:rPr>
                <w:bCs/>
                <w:sz w:val="24"/>
                <w:szCs w:val="24"/>
              </w:rPr>
            </w:pPr>
          </w:p>
        </w:tc>
        <w:tc>
          <w:tcPr>
            <w:tcW w:w="5634" w:type="dxa"/>
          </w:tcPr>
          <w:p w14:paraId="56524BCA" w14:textId="77777777" w:rsidR="00057B08" w:rsidRPr="00057B08" w:rsidRDefault="00057B08" w:rsidP="00057B08">
            <w:pPr>
              <w:spacing w:line="276" w:lineRule="auto"/>
              <w:rPr>
                <w:sz w:val="24"/>
                <w:szCs w:val="24"/>
              </w:rPr>
            </w:pPr>
          </w:p>
          <w:p w14:paraId="2E32609F" w14:textId="77777777" w:rsidR="00057B08" w:rsidRPr="00057B08" w:rsidRDefault="00057B08" w:rsidP="00057B08">
            <w:pPr>
              <w:spacing w:line="276" w:lineRule="auto"/>
              <w:rPr>
                <w:sz w:val="24"/>
                <w:szCs w:val="24"/>
              </w:rPr>
            </w:pPr>
            <w:r w:rsidRPr="00057B08">
              <w:rPr>
                <w:sz w:val="24"/>
                <w:szCs w:val="24"/>
              </w:rPr>
              <w:t>ЗАКАЗЧИК:</w:t>
            </w:r>
          </w:p>
          <w:p w14:paraId="5DB17E3D" w14:textId="77777777" w:rsidR="00057B08" w:rsidRPr="00057B08" w:rsidRDefault="00057B08" w:rsidP="00057B08">
            <w:pPr>
              <w:spacing w:line="276" w:lineRule="auto"/>
              <w:rPr>
                <w:sz w:val="24"/>
                <w:szCs w:val="24"/>
              </w:rPr>
            </w:pPr>
          </w:p>
        </w:tc>
      </w:tr>
      <w:tr w:rsidR="00057B08" w:rsidRPr="00057B08" w14:paraId="5D8190C1" w14:textId="77777777" w:rsidTr="005F09BA">
        <w:tc>
          <w:tcPr>
            <w:tcW w:w="5168" w:type="dxa"/>
          </w:tcPr>
          <w:p w14:paraId="554AA133" w14:textId="77777777" w:rsidR="00057B08" w:rsidRPr="00057B08" w:rsidRDefault="00057B08" w:rsidP="00057B08">
            <w:pPr>
              <w:widowControl w:val="0"/>
              <w:spacing w:after="120" w:line="240" w:lineRule="atLeast"/>
              <w:rPr>
                <w:rFonts w:asciiTheme="minorHAnsi" w:eastAsiaTheme="minorHAnsi" w:hAnsiTheme="minorHAnsi" w:cstheme="minorBidi"/>
                <w:sz w:val="24"/>
                <w:szCs w:val="24"/>
              </w:rPr>
            </w:pPr>
            <w:r w:rsidRPr="00057B08">
              <w:rPr>
                <w:color w:val="000000"/>
                <w:sz w:val="24"/>
                <w:szCs w:val="24"/>
              </w:rPr>
              <w:t>_________________ /                            /</w:t>
            </w:r>
          </w:p>
        </w:tc>
        <w:tc>
          <w:tcPr>
            <w:tcW w:w="4012" w:type="dxa"/>
          </w:tcPr>
          <w:p w14:paraId="2B17160B" w14:textId="77777777" w:rsidR="00057B08" w:rsidRPr="00057B08" w:rsidRDefault="00057B08" w:rsidP="00057B08">
            <w:pPr>
              <w:spacing w:after="200" w:line="276" w:lineRule="auto"/>
              <w:rPr>
                <w:sz w:val="24"/>
                <w:szCs w:val="24"/>
              </w:rPr>
            </w:pPr>
          </w:p>
        </w:tc>
        <w:tc>
          <w:tcPr>
            <w:tcW w:w="5634" w:type="dxa"/>
          </w:tcPr>
          <w:p w14:paraId="2FB568C8" w14:textId="77777777" w:rsidR="00057B08" w:rsidRPr="00057B08" w:rsidRDefault="00057B08" w:rsidP="00057B08">
            <w:pPr>
              <w:widowControl w:val="0"/>
              <w:spacing w:after="120" w:line="240" w:lineRule="atLeast"/>
              <w:rPr>
                <w:sz w:val="24"/>
                <w:szCs w:val="24"/>
              </w:rPr>
            </w:pPr>
            <w:r w:rsidRPr="00057B08">
              <w:rPr>
                <w:color w:val="000000"/>
                <w:sz w:val="24"/>
                <w:szCs w:val="24"/>
              </w:rPr>
              <w:t>_________________ /                               /</w:t>
            </w:r>
          </w:p>
        </w:tc>
      </w:tr>
      <w:tr w:rsidR="00057B08" w:rsidRPr="00057B08" w14:paraId="35FF2B6A" w14:textId="77777777" w:rsidTr="005F09BA">
        <w:trPr>
          <w:trHeight w:val="279"/>
        </w:trPr>
        <w:tc>
          <w:tcPr>
            <w:tcW w:w="5168" w:type="dxa"/>
          </w:tcPr>
          <w:p w14:paraId="4E9B1C9F" w14:textId="77777777" w:rsidR="00057B08" w:rsidRPr="00057B08" w:rsidRDefault="00057B08" w:rsidP="00057B08">
            <w:pPr>
              <w:rPr>
                <w:color w:val="000000"/>
                <w:sz w:val="24"/>
                <w:szCs w:val="24"/>
              </w:rPr>
            </w:pPr>
            <w:r w:rsidRPr="00057B08">
              <w:rPr>
                <w:color w:val="000000"/>
                <w:sz w:val="24"/>
                <w:szCs w:val="24"/>
              </w:rPr>
              <w:t>М.П.</w:t>
            </w:r>
          </w:p>
        </w:tc>
        <w:tc>
          <w:tcPr>
            <w:tcW w:w="4012" w:type="dxa"/>
          </w:tcPr>
          <w:p w14:paraId="2FA5D7CE" w14:textId="77777777" w:rsidR="00057B08" w:rsidRPr="00057B08" w:rsidRDefault="00057B08" w:rsidP="00057B08">
            <w:pPr>
              <w:rPr>
                <w:rFonts w:asciiTheme="minorHAnsi" w:eastAsiaTheme="minorHAnsi" w:hAnsiTheme="minorHAnsi" w:cstheme="minorBidi"/>
                <w:sz w:val="24"/>
                <w:szCs w:val="24"/>
              </w:rPr>
            </w:pPr>
          </w:p>
        </w:tc>
        <w:tc>
          <w:tcPr>
            <w:tcW w:w="5634" w:type="dxa"/>
          </w:tcPr>
          <w:p w14:paraId="0854BDBA" w14:textId="77777777" w:rsidR="00057B08" w:rsidRPr="00057B08" w:rsidRDefault="00057B08" w:rsidP="00057B08">
            <w:pPr>
              <w:widowControl w:val="0"/>
              <w:rPr>
                <w:rFonts w:ascii="Arial" w:eastAsiaTheme="minorHAnsi" w:hAnsi="Arial" w:cstheme="minorBidi"/>
                <w:color w:val="000000"/>
                <w:sz w:val="24"/>
                <w:szCs w:val="24"/>
                <w:lang w:val="en-US"/>
              </w:rPr>
            </w:pPr>
            <w:r w:rsidRPr="00057B08">
              <w:rPr>
                <w:color w:val="000000"/>
                <w:sz w:val="24"/>
                <w:szCs w:val="24"/>
              </w:rPr>
              <w:t>М.П.</w:t>
            </w:r>
          </w:p>
        </w:tc>
      </w:tr>
    </w:tbl>
    <w:p w14:paraId="193146BF" w14:textId="77777777" w:rsidR="00057B08" w:rsidRPr="00057B08" w:rsidRDefault="00057B08" w:rsidP="00057B08">
      <w:pPr>
        <w:spacing w:after="0" w:line="240" w:lineRule="auto"/>
        <w:jc w:val="both"/>
        <w:rPr>
          <w:rFonts w:ascii="Times New Roman" w:eastAsia="Times New Roman" w:hAnsi="Times New Roman" w:cs="Times New Roman"/>
          <w:sz w:val="20"/>
          <w:szCs w:val="20"/>
          <w:lang w:eastAsia="ru-RU"/>
        </w:rPr>
      </w:pPr>
    </w:p>
    <w:p w14:paraId="1273BA92" w14:textId="77777777" w:rsidR="00C36D92" w:rsidRDefault="00C36D92" w:rsidP="00265588">
      <w:pPr>
        <w:tabs>
          <w:tab w:val="left" w:pos="2655"/>
        </w:tabs>
        <w:spacing w:after="0" w:line="240" w:lineRule="auto"/>
      </w:pPr>
    </w:p>
    <w:p w14:paraId="7CC93AD1" w14:textId="77777777" w:rsidR="0038346A" w:rsidRDefault="0038346A" w:rsidP="00265588">
      <w:pPr>
        <w:tabs>
          <w:tab w:val="left" w:pos="2655"/>
        </w:tabs>
        <w:spacing w:after="0" w:line="240" w:lineRule="auto"/>
        <w:sectPr w:rsidR="0038346A" w:rsidSect="00444B50">
          <w:footerReference w:type="default" r:id="rId15"/>
          <w:headerReference w:type="first" r:id="rId16"/>
          <w:pgSz w:w="16838" w:h="11906" w:orient="landscape"/>
          <w:pgMar w:top="1134" w:right="1134" w:bottom="991" w:left="1134" w:header="709" w:footer="709" w:gutter="0"/>
          <w:pgNumType w:start="1"/>
          <w:cols w:space="708"/>
          <w:titlePg/>
          <w:docGrid w:linePitch="360"/>
        </w:sectPr>
      </w:pPr>
    </w:p>
    <w:p w14:paraId="4EE26494" w14:textId="672AF906" w:rsidR="00737028" w:rsidRPr="00057B08" w:rsidRDefault="00737028" w:rsidP="00737028">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w:t>
      </w:r>
      <w:r w:rsidR="004178CF">
        <w:rPr>
          <w:rFonts w:ascii="Times New Roman" w:hAnsi="Times New Roman" w:cs="Times New Roman"/>
          <w:color w:val="000000"/>
          <w:sz w:val="24"/>
          <w:szCs w:val="24"/>
        </w:rPr>
        <w:t> </w:t>
      </w:r>
      <w:r>
        <w:rPr>
          <w:rFonts w:ascii="Times New Roman" w:hAnsi="Times New Roman" w:cs="Times New Roman"/>
          <w:color w:val="000000"/>
          <w:sz w:val="24"/>
          <w:szCs w:val="24"/>
        </w:rPr>
        <w:t>7</w:t>
      </w:r>
    </w:p>
    <w:p w14:paraId="5E3956F5" w14:textId="77777777" w:rsidR="00737028" w:rsidRPr="00057B08" w:rsidRDefault="00737028" w:rsidP="0073702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к Договору на оказание Услуг</w:t>
      </w:r>
    </w:p>
    <w:p w14:paraId="58C9E2FF" w14:textId="77777777" w:rsidR="00737028" w:rsidRPr="00057B08" w:rsidRDefault="00737028" w:rsidP="00737028">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 ______________ от _________________</w:t>
      </w:r>
    </w:p>
    <w:p w14:paraId="5416435A" w14:textId="77777777" w:rsidR="00737028" w:rsidRDefault="00737028" w:rsidP="0073702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14:paraId="7522B10E" w14:textId="77777777" w:rsidR="00737028" w:rsidRDefault="00737028" w:rsidP="0073702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14:paraId="4EEF4C5D" w14:textId="77777777" w:rsidR="00737028" w:rsidRDefault="00737028" w:rsidP="0073702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ФОРМА</w:t>
      </w:r>
    </w:p>
    <w:p w14:paraId="4D516360" w14:textId="77777777" w:rsidR="00737028" w:rsidRDefault="00737028" w:rsidP="0073702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14:paraId="465E40AD" w14:textId="77777777" w:rsidR="00737028" w:rsidRPr="0038346A" w:rsidRDefault="00737028" w:rsidP="0073702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8346A">
        <w:rPr>
          <w:rFonts w:ascii="Times New Roman" w:eastAsia="Times New Roman" w:hAnsi="Times New Roman" w:cs="Times New Roman"/>
          <w:b/>
          <w:color w:val="000000"/>
          <w:sz w:val="24"/>
          <w:szCs w:val="24"/>
          <w:lang w:eastAsia="ru-RU"/>
        </w:rPr>
        <w:t xml:space="preserve">Поручение на </w:t>
      </w:r>
      <w:r w:rsidRPr="0038346A">
        <w:rPr>
          <w:rFonts w:ascii="Times New Roman" w:eastAsia="Times New Roman" w:hAnsi="Times New Roman" w:cs="Times New Roman"/>
          <w:b/>
          <w:bCs/>
          <w:color w:val="000000"/>
          <w:sz w:val="24"/>
          <w:szCs w:val="24"/>
          <w:lang w:eastAsia="ru-RU"/>
        </w:rPr>
        <w:t>обработку персональных данных</w:t>
      </w:r>
      <w:r>
        <w:rPr>
          <w:rStyle w:val="af5"/>
          <w:rFonts w:ascii="Times New Roman" w:eastAsia="Times New Roman" w:hAnsi="Times New Roman" w:cs="Times New Roman"/>
          <w:b/>
          <w:bCs/>
          <w:color w:val="000000"/>
          <w:sz w:val="24"/>
          <w:szCs w:val="24"/>
          <w:lang w:eastAsia="ru-RU"/>
        </w:rPr>
        <w:footnoteReference w:id="16"/>
      </w:r>
    </w:p>
    <w:p w14:paraId="28E40EC8" w14:textId="77777777" w:rsidR="00737028" w:rsidRPr="0038346A" w:rsidRDefault="00737028" w:rsidP="0073702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017D1A4" w14:textId="77777777" w:rsidR="00737028" w:rsidRDefault="00737028" w:rsidP="00737028">
      <w:pPr>
        <w:spacing w:after="0" w:line="240" w:lineRule="auto"/>
        <w:ind w:firstLine="709"/>
        <w:jc w:val="both"/>
        <w:rPr>
          <w:rFonts w:ascii="Times New Roman" w:eastAsiaTheme="minorEastAsia" w:hAnsi="Times New Roman" w:cs="Times New Roman"/>
          <w:sz w:val="24"/>
          <w:szCs w:val="24"/>
          <w:lang w:eastAsia="ar-SA"/>
        </w:rPr>
      </w:pPr>
      <w:r w:rsidRPr="0038346A">
        <w:rPr>
          <w:rFonts w:ascii="Times New Roman" w:eastAsiaTheme="minorEastAsia" w:hAnsi="Times New Roman" w:cs="Times New Roman"/>
          <w:sz w:val="24"/>
          <w:szCs w:val="24"/>
          <w:lang w:eastAsia="ar-SA"/>
        </w:rPr>
        <w:t>Настоящим</w:t>
      </w:r>
      <w:r>
        <w:rPr>
          <w:rFonts w:ascii="Times New Roman" w:eastAsiaTheme="minorEastAsia" w:hAnsi="Times New Roman" w:cs="Times New Roman"/>
          <w:sz w:val="24"/>
          <w:szCs w:val="24"/>
          <w:lang w:eastAsia="ar-SA"/>
        </w:rPr>
        <w:t>,</w:t>
      </w:r>
    </w:p>
    <w:p w14:paraId="3CD26941" w14:textId="5AD871F5" w:rsidR="00737028" w:rsidRDefault="00737028" w:rsidP="00737028">
      <w:pPr>
        <w:spacing w:after="0" w:line="240" w:lineRule="auto"/>
        <w:ind w:firstLine="709"/>
        <w:jc w:val="both"/>
        <w:rPr>
          <w:rFonts w:ascii="Times New Roman" w:eastAsiaTheme="minorEastAsia" w:hAnsi="Times New Roman" w:cs="Times New Roman"/>
          <w:sz w:val="24"/>
          <w:szCs w:val="24"/>
          <w:lang w:eastAsia="ar-SA"/>
        </w:rPr>
      </w:pPr>
      <w:r>
        <w:rPr>
          <w:rFonts w:ascii="Times New Roman" w:hAnsi="Times New Roman" w:cs="Times New Roman"/>
          <w:sz w:val="24"/>
          <w:szCs w:val="24"/>
          <w:lang w:eastAsia="ar-SA"/>
        </w:rPr>
        <w:t>(</w:t>
      </w:r>
      <w:r>
        <w:rPr>
          <w:rFonts w:ascii="Times New Roman" w:hAnsi="Times New Roman" w:cs="Times New Roman"/>
          <w:i/>
          <w:color w:val="4F81BD" w:themeColor="accent1"/>
          <w:sz w:val="24"/>
          <w:szCs w:val="24"/>
          <w:lang w:eastAsia="ar-SA"/>
        </w:rPr>
        <w:t xml:space="preserve">указать наименование </w:t>
      </w:r>
      <w:r w:rsidR="000336DA">
        <w:rPr>
          <w:rFonts w:ascii="Times New Roman" w:hAnsi="Times New Roman" w:cs="Times New Roman"/>
          <w:i/>
          <w:color w:val="4F81BD" w:themeColor="accent1"/>
          <w:sz w:val="24"/>
          <w:szCs w:val="24"/>
          <w:lang w:eastAsia="ar-SA"/>
        </w:rPr>
        <w:t>Заказчик</w:t>
      </w:r>
      <w:r>
        <w:rPr>
          <w:rFonts w:ascii="Times New Roman" w:hAnsi="Times New Roman" w:cs="Times New Roman"/>
          <w:i/>
          <w:color w:val="4F81BD" w:themeColor="accent1"/>
          <w:sz w:val="24"/>
          <w:szCs w:val="24"/>
          <w:lang w:eastAsia="ar-SA"/>
        </w:rPr>
        <w:t>)</w:t>
      </w:r>
      <w:r w:rsidRPr="0038346A">
        <w:rPr>
          <w:rFonts w:ascii="Times New Roman" w:eastAsiaTheme="minorEastAsia" w:hAnsi="Times New Roman" w:cs="Times New Roman"/>
          <w:sz w:val="24"/>
          <w:szCs w:val="24"/>
          <w:lang w:eastAsia="ar-SA"/>
        </w:rPr>
        <w:t xml:space="preserve"> (юридический адрес: </w:t>
      </w:r>
      <w:r>
        <w:rPr>
          <w:rFonts w:ascii="Times New Roman" w:eastAsiaTheme="minorEastAsia" w:hAnsi="Times New Roman" w:cs="Times New Roman"/>
          <w:sz w:val="24"/>
          <w:szCs w:val="24"/>
          <w:lang w:eastAsia="ar-SA"/>
        </w:rPr>
        <w:t>__________________</w:t>
      </w:r>
      <w:r w:rsidRPr="0038346A">
        <w:rPr>
          <w:rFonts w:ascii="Times New Roman" w:eastAsiaTheme="minorEastAsia" w:hAnsi="Times New Roman" w:cs="Times New Roman"/>
          <w:sz w:val="24"/>
          <w:szCs w:val="24"/>
          <w:lang w:eastAsia="ar-SA"/>
        </w:rPr>
        <w:t xml:space="preserve">, ИНН </w:t>
      </w:r>
      <w:r>
        <w:rPr>
          <w:rFonts w:ascii="Times New Roman" w:eastAsiaTheme="minorEastAsia" w:hAnsi="Times New Roman" w:cs="Times New Roman"/>
          <w:sz w:val="24"/>
          <w:szCs w:val="24"/>
          <w:lang w:eastAsia="ar-SA"/>
        </w:rPr>
        <w:t>_________</w:t>
      </w:r>
      <w:r w:rsidRPr="0038346A">
        <w:rPr>
          <w:rFonts w:ascii="Times New Roman" w:eastAsiaTheme="minorEastAsia" w:hAnsi="Times New Roman" w:cs="Times New Roman"/>
          <w:sz w:val="24"/>
          <w:szCs w:val="24"/>
          <w:lang w:eastAsia="ar-SA"/>
        </w:rPr>
        <w:t xml:space="preserve">) (далее – Оператор) в лице </w:t>
      </w:r>
      <w:r>
        <w:rPr>
          <w:rFonts w:ascii="Times New Roman" w:eastAsiaTheme="minorEastAsia" w:hAnsi="Times New Roman" w:cs="Times New Roman"/>
          <w:sz w:val="24"/>
          <w:szCs w:val="24"/>
          <w:lang w:eastAsia="ar-SA"/>
        </w:rPr>
        <w:t>____________________</w:t>
      </w:r>
      <w:r w:rsidRPr="0038346A">
        <w:rPr>
          <w:rFonts w:ascii="Times New Roman" w:eastAsiaTheme="minorEastAsia" w:hAnsi="Times New Roman" w:cs="Times New Roman"/>
          <w:sz w:val="24"/>
          <w:szCs w:val="24"/>
          <w:lang w:eastAsia="ar-SA"/>
        </w:rPr>
        <w:t xml:space="preserve">, действующего на основании </w:t>
      </w:r>
      <w:r>
        <w:rPr>
          <w:rFonts w:ascii="Times New Roman" w:eastAsiaTheme="minorEastAsia" w:hAnsi="Times New Roman" w:cs="Times New Roman"/>
          <w:sz w:val="24"/>
          <w:szCs w:val="24"/>
          <w:lang w:eastAsia="ar-SA"/>
        </w:rPr>
        <w:t>_____________</w:t>
      </w:r>
      <w:r w:rsidRPr="0038346A">
        <w:rPr>
          <w:rFonts w:ascii="Times New Roman" w:eastAsiaTheme="minorEastAsia" w:hAnsi="Times New Roman" w:cs="Times New Roman"/>
          <w:sz w:val="24"/>
          <w:szCs w:val="24"/>
          <w:lang w:eastAsia="ar-SA"/>
        </w:rPr>
        <w:t xml:space="preserve">, в соответствии с пунктом 3 статьи 6 Федерального закона от 27.07.2006 № 152-ФЗ «О персональных данных» поручает </w:t>
      </w:r>
    </w:p>
    <w:p w14:paraId="6F1CB2EF" w14:textId="3C98BB48" w:rsidR="00737028" w:rsidRPr="0038346A" w:rsidRDefault="00737028" w:rsidP="00737028">
      <w:pPr>
        <w:spacing w:after="0" w:line="240" w:lineRule="auto"/>
        <w:ind w:firstLine="709"/>
        <w:jc w:val="both"/>
        <w:rPr>
          <w:rFonts w:eastAsiaTheme="minorEastAsia"/>
          <w:lang w:eastAsia="ru-RU"/>
        </w:rPr>
      </w:pPr>
      <w:r w:rsidRPr="0038346A">
        <w:rPr>
          <w:rFonts w:ascii="Times New Roman" w:eastAsiaTheme="minorEastAsia" w:hAnsi="Times New Roman" w:cs="Times New Roman"/>
          <w:sz w:val="24"/>
          <w:szCs w:val="24"/>
          <w:lang w:eastAsia="ar-SA"/>
        </w:rPr>
        <w:t xml:space="preserve">(указать наименование </w:t>
      </w:r>
      <w:r w:rsidR="000336DA">
        <w:rPr>
          <w:rFonts w:ascii="Times New Roman" w:eastAsiaTheme="minorEastAsia" w:hAnsi="Times New Roman" w:cs="Times New Roman"/>
          <w:sz w:val="24"/>
          <w:szCs w:val="24"/>
          <w:lang w:eastAsia="ar-SA"/>
        </w:rPr>
        <w:t>Заказчик</w:t>
      </w:r>
      <w:r w:rsidRPr="0038346A">
        <w:rPr>
          <w:rFonts w:ascii="Times New Roman" w:eastAsiaTheme="minorEastAsia" w:hAnsi="Times New Roman" w:cs="Times New Roman"/>
          <w:sz w:val="24"/>
          <w:szCs w:val="24"/>
          <w:lang w:eastAsia="ar-SA"/>
        </w:rPr>
        <w:t>), (юридический адрес: __________________, ИНН _________)</w:t>
      </w:r>
      <w:r>
        <w:rPr>
          <w:rFonts w:ascii="Times New Roman" w:eastAsiaTheme="minorEastAsia" w:hAnsi="Times New Roman" w:cs="Times New Roman"/>
          <w:sz w:val="24"/>
          <w:szCs w:val="24"/>
          <w:lang w:eastAsia="ar-SA"/>
        </w:rPr>
        <w:t xml:space="preserve">, </w:t>
      </w:r>
      <w:r w:rsidRPr="0038346A">
        <w:rPr>
          <w:rFonts w:ascii="Times New Roman" w:eastAsiaTheme="minorEastAsia" w:hAnsi="Times New Roman" w:cs="Times New Roman"/>
          <w:sz w:val="24"/>
          <w:szCs w:val="24"/>
          <w:lang w:eastAsia="ar-SA"/>
        </w:rPr>
        <w:t xml:space="preserve">(далее – Исполнитель, организация) в лице </w:t>
      </w:r>
      <w:r>
        <w:rPr>
          <w:rFonts w:ascii="Times New Roman" w:eastAsiaTheme="minorEastAsia" w:hAnsi="Times New Roman" w:cs="Times New Roman"/>
          <w:sz w:val="24"/>
          <w:szCs w:val="24"/>
          <w:lang w:eastAsia="ar-SA"/>
        </w:rPr>
        <w:t>__________________</w:t>
      </w:r>
      <w:r w:rsidRPr="0038346A">
        <w:rPr>
          <w:rFonts w:ascii="Times New Roman" w:eastAsiaTheme="minorEastAsia" w:hAnsi="Times New Roman" w:cs="Times New Roman"/>
          <w:sz w:val="24"/>
          <w:szCs w:val="24"/>
          <w:lang w:eastAsia="ar-SA"/>
        </w:rPr>
        <w:t xml:space="preserve">, действующего на основании </w:t>
      </w:r>
      <w:r>
        <w:rPr>
          <w:rFonts w:ascii="Times New Roman" w:eastAsiaTheme="minorEastAsia" w:hAnsi="Times New Roman" w:cs="Times New Roman"/>
          <w:sz w:val="24"/>
          <w:szCs w:val="24"/>
          <w:lang w:eastAsia="ar-SA"/>
        </w:rPr>
        <w:t>_______________</w:t>
      </w:r>
      <w:r w:rsidRPr="0038346A">
        <w:rPr>
          <w:rFonts w:ascii="Times New Roman" w:eastAsiaTheme="minorEastAsia" w:hAnsi="Times New Roman" w:cs="Times New Roman"/>
          <w:sz w:val="24"/>
          <w:szCs w:val="24"/>
          <w:lang w:eastAsia="ar-SA"/>
        </w:rPr>
        <w:t xml:space="preserve">, совершать с персональными данными, содержащимися и обрабатываемыми в </w:t>
      </w:r>
      <w:r>
        <w:rPr>
          <w:rFonts w:ascii="Times New Roman" w:eastAsiaTheme="minorEastAsia" w:hAnsi="Times New Roman" w:cs="Times New Roman"/>
          <w:sz w:val="24"/>
          <w:szCs w:val="24"/>
          <w:lang w:eastAsia="ar-SA"/>
        </w:rPr>
        <w:t>(</w:t>
      </w:r>
      <w:r>
        <w:rPr>
          <w:rFonts w:ascii="Times New Roman" w:hAnsi="Times New Roman" w:cs="Times New Roman"/>
          <w:i/>
          <w:color w:val="4F81BD" w:themeColor="accent1"/>
          <w:sz w:val="24"/>
          <w:szCs w:val="24"/>
          <w:lang w:eastAsia="ar-SA"/>
        </w:rPr>
        <w:t>указать наименование систем и/или баз данных)</w:t>
      </w:r>
      <w:r>
        <w:rPr>
          <w:rFonts w:ascii="Times New Roman" w:eastAsiaTheme="minorEastAsia" w:hAnsi="Times New Roman" w:cs="Times New Roman"/>
          <w:sz w:val="24"/>
          <w:szCs w:val="24"/>
          <w:lang w:eastAsia="ar-SA"/>
        </w:rPr>
        <w:t>_</w:t>
      </w:r>
      <w:r w:rsidRPr="0038346A">
        <w:rPr>
          <w:rFonts w:ascii="Times New Roman" w:eastAsiaTheme="minorEastAsia" w:hAnsi="Times New Roman" w:cs="Times New Roman"/>
          <w:sz w:val="24"/>
          <w:szCs w:val="24"/>
          <w:lang w:eastAsia="ar-SA"/>
        </w:rPr>
        <w:t xml:space="preserve">, </w:t>
      </w:r>
      <w:r w:rsidRPr="0038346A">
        <w:rPr>
          <w:rFonts w:ascii="Times New Roman" w:eastAsiaTheme="minorEastAsia" w:hAnsi="Times New Roman"/>
          <w:sz w:val="24"/>
          <w:lang w:eastAsia="ru-RU"/>
        </w:rPr>
        <w:t xml:space="preserve">(далее – база данных),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передачу (распространение, предоставление, доступ) персональных данных Субъектов персональных данных. </w:t>
      </w:r>
    </w:p>
    <w:p w14:paraId="3B09703D" w14:textId="77777777" w:rsidR="00737028" w:rsidRPr="0038346A" w:rsidRDefault="00737028" w:rsidP="0073702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Обработка персональных данных будет осуществлена с целью:</w:t>
      </w:r>
    </w:p>
    <w:p w14:paraId="74239FE9" w14:textId="77777777" w:rsidR="00737028" w:rsidRPr="00A135D0" w:rsidRDefault="00737028" w:rsidP="00737028">
      <w:pPr>
        <w:autoSpaceDE w:val="0"/>
        <w:autoSpaceDN w:val="0"/>
        <w:adjustRightInd w:val="0"/>
        <w:spacing w:after="0"/>
        <w:rPr>
          <w:rFonts w:ascii="Times New Roman" w:eastAsia="Times New Roman" w:hAnsi="Times New Roman"/>
          <w:color w:val="4F81BD" w:themeColor="accent1"/>
          <w:lang w:eastAsia="ru-RU"/>
        </w:rPr>
      </w:pPr>
      <w:r>
        <w:rPr>
          <w:rFonts w:ascii="Times New Roman" w:eastAsia="Times New Roman" w:hAnsi="Times New Roman"/>
          <w:color w:val="4F81BD" w:themeColor="accent1"/>
          <w:lang w:eastAsia="ru-RU"/>
        </w:rPr>
        <w:t>(</w:t>
      </w:r>
      <w:r w:rsidRPr="00A135D0">
        <w:rPr>
          <w:rFonts w:ascii="Times New Roman" w:eastAsia="Times New Roman" w:hAnsi="Times New Roman"/>
          <w:i/>
          <w:color w:val="4F81BD" w:themeColor="accent1"/>
          <w:lang w:eastAsia="ru-RU"/>
        </w:rPr>
        <w:t>Цели необходимо указывать в соответствии с целями основного договора</w:t>
      </w:r>
      <w:r>
        <w:rPr>
          <w:rFonts w:ascii="Times New Roman" w:eastAsia="Times New Roman" w:hAnsi="Times New Roman"/>
          <w:color w:val="4F81BD" w:themeColor="accent1"/>
          <w:lang w:eastAsia="ru-RU"/>
        </w:rPr>
        <w:t xml:space="preserve">, </w:t>
      </w:r>
      <w:r w:rsidRPr="00FB0E5A">
        <w:rPr>
          <w:rFonts w:ascii="Times New Roman" w:eastAsia="Times New Roman" w:hAnsi="Times New Roman"/>
          <w:i/>
          <w:color w:val="4F81BD" w:themeColor="accent1"/>
          <w:lang w:eastAsia="ru-RU"/>
        </w:rPr>
        <w:t>пр</w:t>
      </w:r>
      <w:r w:rsidRPr="00A135D0">
        <w:rPr>
          <w:rFonts w:ascii="Times New Roman" w:eastAsia="Times New Roman" w:hAnsi="Times New Roman"/>
          <w:i/>
          <w:color w:val="4F81BD" w:themeColor="accent1"/>
          <w:lang w:eastAsia="ru-RU"/>
        </w:rPr>
        <w:t>имер:</w:t>
      </w:r>
    </w:p>
    <w:p w14:paraId="15BA9FFD" w14:textId="77777777" w:rsidR="00737028" w:rsidRPr="00A135D0" w:rsidRDefault="00737028" w:rsidP="00737028">
      <w:pPr>
        <w:numPr>
          <w:ilvl w:val="0"/>
          <w:numId w:val="30"/>
        </w:numPr>
        <w:autoSpaceDE w:val="0"/>
        <w:autoSpaceDN w:val="0"/>
        <w:adjustRightInd w:val="0"/>
        <w:spacing w:after="0"/>
        <w:rPr>
          <w:rFonts w:ascii="Times New Roman" w:eastAsia="Times New Roman" w:hAnsi="Times New Roman"/>
          <w:i/>
          <w:color w:val="4F81BD" w:themeColor="accent1"/>
          <w:lang w:eastAsia="ru-RU"/>
        </w:rPr>
      </w:pPr>
      <w:r w:rsidRPr="00A135D0">
        <w:rPr>
          <w:rFonts w:ascii="Times New Roman" w:eastAsia="Times New Roman" w:hAnsi="Times New Roman"/>
          <w:i/>
          <w:color w:val="4F81BD" w:themeColor="accent1"/>
          <w:lang w:eastAsia="ru-RU"/>
        </w:rPr>
        <w:t>Методологической поддержки пользователей;</w:t>
      </w:r>
    </w:p>
    <w:p w14:paraId="33986795" w14:textId="77777777" w:rsidR="00737028" w:rsidRPr="00A135D0" w:rsidRDefault="00737028" w:rsidP="00737028">
      <w:pPr>
        <w:numPr>
          <w:ilvl w:val="0"/>
          <w:numId w:val="30"/>
        </w:numPr>
        <w:autoSpaceDE w:val="0"/>
        <w:autoSpaceDN w:val="0"/>
        <w:adjustRightInd w:val="0"/>
        <w:spacing w:after="0"/>
        <w:rPr>
          <w:rFonts w:ascii="Times New Roman" w:eastAsia="Times New Roman" w:hAnsi="Times New Roman"/>
          <w:i/>
          <w:color w:val="4F81BD" w:themeColor="accent1"/>
          <w:lang w:eastAsia="ru-RU"/>
        </w:rPr>
      </w:pPr>
      <w:r w:rsidRPr="00A135D0">
        <w:rPr>
          <w:rFonts w:ascii="Times New Roman" w:eastAsia="Times New Roman" w:hAnsi="Times New Roman"/>
          <w:i/>
          <w:color w:val="4F81BD" w:themeColor="accent1"/>
          <w:lang w:eastAsia="ru-RU"/>
        </w:rPr>
        <w:t>Поддержки в рабочем состоянии, модернизации информационной базы;</w:t>
      </w:r>
    </w:p>
    <w:p w14:paraId="78CA7B38" w14:textId="77777777" w:rsidR="00737028" w:rsidRPr="00A135D0" w:rsidRDefault="00737028" w:rsidP="00737028">
      <w:pPr>
        <w:numPr>
          <w:ilvl w:val="0"/>
          <w:numId w:val="30"/>
        </w:numPr>
        <w:autoSpaceDE w:val="0"/>
        <w:autoSpaceDN w:val="0"/>
        <w:adjustRightInd w:val="0"/>
        <w:spacing w:after="0"/>
        <w:rPr>
          <w:rFonts w:ascii="Times New Roman" w:eastAsia="Times New Roman" w:hAnsi="Times New Roman"/>
          <w:i/>
          <w:color w:val="4F81BD" w:themeColor="accent1"/>
          <w:lang w:eastAsia="ru-RU"/>
        </w:rPr>
      </w:pPr>
      <w:r w:rsidRPr="00A135D0">
        <w:rPr>
          <w:rFonts w:ascii="Times New Roman" w:eastAsia="Times New Roman" w:hAnsi="Times New Roman"/>
          <w:i/>
          <w:color w:val="4F81BD" w:themeColor="accent1"/>
          <w:lang w:eastAsia="ru-RU"/>
        </w:rPr>
        <w:t>Добавление новых форм отчетности в соответствие с изменениями законодательства Российской Федерации</w:t>
      </w:r>
    </w:p>
    <w:p w14:paraId="0AE6071D" w14:textId="77777777" w:rsidR="00737028" w:rsidRPr="00A135D0" w:rsidRDefault="00737028" w:rsidP="00737028">
      <w:pPr>
        <w:numPr>
          <w:ilvl w:val="0"/>
          <w:numId w:val="30"/>
        </w:numPr>
        <w:autoSpaceDE w:val="0"/>
        <w:autoSpaceDN w:val="0"/>
        <w:adjustRightInd w:val="0"/>
        <w:spacing w:after="0"/>
        <w:rPr>
          <w:rFonts w:ascii="Times New Roman" w:eastAsia="Times New Roman" w:hAnsi="Times New Roman"/>
          <w:i/>
          <w:color w:val="4F81BD" w:themeColor="accent1"/>
          <w:lang w:eastAsia="ru-RU"/>
        </w:rPr>
      </w:pPr>
      <w:r w:rsidRPr="00A135D0">
        <w:rPr>
          <w:rFonts w:ascii="Times New Roman" w:eastAsia="Times New Roman" w:hAnsi="Times New Roman"/>
          <w:i/>
          <w:color w:val="4F81BD" w:themeColor="accent1"/>
          <w:lang w:eastAsia="ru-RU"/>
        </w:rPr>
        <w:t>Анализа исходной защищенности программного продукта, корректировка исходного кода;)</w:t>
      </w:r>
    </w:p>
    <w:p w14:paraId="35AB8913" w14:textId="77777777" w:rsidR="00737028" w:rsidRPr="0038346A" w:rsidRDefault="00737028" w:rsidP="00737028">
      <w:pPr>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 xml:space="preserve">Настоящим Оператор поручает Исполнителю в лице уполномоченных им работников,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внутренними нормативными документами Оператора, с соблюдением конфиденциальности персональных данных и обеспечением безопасности персональных данных при их обработке. </w:t>
      </w:r>
    </w:p>
    <w:p w14:paraId="10B677D2"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Настоящим Оператор подтверждает:</w:t>
      </w:r>
    </w:p>
    <w:p w14:paraId="431F6591"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 что им получено письменное согласие субъектов персональных данных, чьи персональные данные содержатся в представленных Оператором базах данных, а также гарантирует, что содержащие персональные данные документы, материалы будут представляться Оператором Исполнителю в соответствии с настоящим Поручением, с согласия субъектов персональных данных, чьи персональные данные содержатся в таких документах, материалах. Оператор несет все неблагоприятные последствия, связанные с неполучением Оператором таких согласий;</w:t>
      </w:r>
    </w:p>
    <w:p w14:paraId="268840F2"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 xml:space="preserve">- что персональные данные, содержащиеся в представляемых Оператором информационных базах, к которым по средствам публикации приложений, получил доступ </w:t>
      </w:r>
      <w:r w:rsidRPr="0038346A">
        <w:rPr>
          <w:rFonts w:ascii="Times New Roman" w:eastAsia="Times New Roman" w:hAnsi="Times New Roman" w:cs="Times New Roman"/>
          <w:color w:val="000000"/>
          <w:sz w:val="24"/>
          <w:szCs w:val="24"/>
          <w:lang w:eastAsia="ru-RU"/>
        </w:rPr>
        <w:lastRenderedPageBreak/>
        <w:t>Исполнитель в соответствии с Поручением, не относятся к тайне частной жизни, личной и/или семейной тайне субъектов персональных данных;</w:t>
      </w:r>
    </w:p>
    <w:p w14:paraId="54305283"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 готовность ознакомить уполномоченных сотрудников Исполнителя с внутренними нормативными документами Оператора по обработке и защите персональных данных.</w:t>
      </w:r>
    </w:p>
    <w:p w14:paraId="5CDA5A2F" w14:textId="77777777" w:rsidR="00737028" w:rsidRPr="00EE3DF3"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 xml:space="preserve">Доступ к базам данных предоставляется путем публикации приложений, при этом требования к защите обрабатываемых персональных данных для автоматизированных рабочих мест, с которых производится подключение к серверам </w:t>
      </w:r>
      <w:r>
        <w:rPr>
          <w:rFonts w:ascii="Times New Roman" w:eastAsia="Times New Roman" w:hAnsi="Times New Roman" w:cs="Times New Roman"/>
          <w:color w:val="000000"/>
          <w:sz w:val="24"/>
          <w:szCs w:val="24"/>
          <w:lang w:eastAsia="ru-RU"/>
        </w:rPr>
        <w:t>приложений</w:t>
      </w:r>
      <w:r w:rsidRPr="0038346A">
        <w:rPr>
          <w:rFonts w:ascii="Times New Roman" w:eastAsia="Times New Roman" w:hAnsi="Times New Roman" w:cs="Times New Roman"/>
          <w:color w:val="000000"/>
          <w:sz w:val="24"/>
          <w:szCs w:val="24"/>
          <w:lang w:eastAsia="ru-RU"/>
        </w:rPr>
        <w:t>,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27.07.2006 № 152-ФЗ «О персональных данных».</w:t>
      </w:r>
    </w:p>
    <w:p w14:paraId="3FC29ACF" w14:textId="77777777" w:rsidR="00737028" w:rsidRPr="0038346A" w:rsidRDefault="00737028" w:rsidP="00737028">
      <w:pPr>
        <w:autoSpaceDE w:val="0"/>
        <w:autoSpaceDN w:val="0"/>
        <w:adjustRightInd w:val="0"/>
        <w:spacing w:after="0" w:line="240" w:lineRule="auto"/>
        <w:ind w:firstLine="708"/>
        <w:jc w:val="both"/>
        <w:rPr>
          <w:rFonts w:ascii="Times New Roman" w:eastAsiaTheme="minorEastAsia" w:hAnsi="Times New Roman" w:cs="Times New Roman"/>
          <w:color w:val="000000"/>
          <w:sz w:val="24"/>
          <w:szCs w:val="24"/>
          <w:lang w:eastAsia="ru-RU"/>
        </w:rPr>
      </w:pPr>
      <w:r w:rsidRPr="0038346A">
        <w:rPr>
          <w:rFonts w:ascii="Times New Roman" w:eastAsiaTheme="minorEastAsia" w:hAnsi="Times New Roman" w:cs="Times New Roman"/>
          <w:color w:val="000000"/>
          <w:sz w:val="24"/>
          <w:szCs w:val="24"/>
          <w:lang w:eastAsia="ru-RU"/>
        </w:rPr>
        <w:t>Настоящим Исполнитель подтверждает:</w:t>
      </w:r>
    </w:p>
    <w:p w14:paraId="27B9D9F5" w14:textId="77777777" w:rsidR="00737028" w:rsidRPr="0038346A" w:rsidRDefault="00737028" w:rsidP="00737028">
      <w:pPr>
        <w:autoSpaceDE w:val="0"/>
        <w:autoSpaceDN w:val="0"/>
        <w:adjustRightInd w:val="0"/>
        <w:spacing w:after="0" w:line="240" w:lineRule="auto"/>
        <w:ind w:firstLine="708"/>
        <w:jc w:val="both"/>
        <w:rPr>
          <w:rFonts w:ascii="Times New Roman" w:eastAsiaTheme="minorEastAsia" w:hAnsi="Times New Roman" w:cs="Times New Roman"/>
          <w:color w:val="000000"/>
          <w:sz w:val="24"/>
          <w:szCs w:val="24"/>
          <w:lang w:eastAsia="ru-RU"/>
        </w:rPr>
      </w:pPr>
      <w:r w:rsidRPr="0038346A">
        <w:rPr>
          <w:rFonts w:ascii="Times New Roman" w:eastAsiaTheme="minorEastAsia" w:hAnsi="Times New Roman" w:cs="Times New Roman"/>
          <w:color w:val="000000"/>
          <w:sz w:val="24"/>
          <w:szCs w:val="24"/>
          <w:lang w:eastAsia="ru-RU"/>
        </w:rPr>
        <w:t xml:space="preserve">- </w:t>
      </w:r>
      <w:r w:rsidRPr="0038346A">
        <w:rPr>
          <w:rFonts w:ascii="Times New Roman" w:eastAsiaTheme="minorEastAsia" w:hAnsi="Times New Roman" w:cs="Times New Roman"/>
          <w:sz w:val="24"/>
          <w:szCs w:val="24"/>
          <w:lang w:eastAsia="ru-RU"/>
        </w:rPr>
        <w:t xml:space="preserve">свою обязанность по организации процесса обработки, установлению режима конфиденциальности, обеспечению защиты персональных данных, полученных в соответствии с Поручением, в соответствии с законодательством Российской Федерации; </w:t>
      </w:r>
    </w:p>
    <w:p w14:paraId="1FEB4EEB" w14:textId="77777777" w:rsidR="00737028" w:rsidRPr="0038346A" w:rsidRDefault="00737028" w:rsidP="00737028">
      <w:pPr>
        <w:autoSpaceDE w:val="0"/>
        <w:autoSpaceDN w:val="0"/>
        <w:adjustRightInd w:val="0"/>
        <w:spacing w:after="0" w:line="240" w:lineRule="auto"/>
        <w:ind w:firstLine="708"/>
        <w:jc w:val="both"/>
        <w:rPr>
          <w:rFonts w:ascii="Times New Roman" w:eastAsiaTheme="minorEastAsia" w:hAnsi="Times New Roman" w:cs="Times New Roman"/>
          <w:color w:val="000000"/>
          <w:sz w:val="24"/>
          <w:szCs w:val="24"/>
          <w:lang w:eastAsia="ru-RU"/>
        </w:rPr>
      </w:pPr>
      <w:r w:rsidRPr="0038346A">
        <w:rPr>
          <w:rFonts w:ascii="Times New Roman" w:eastAsiaTheme="minorEastAsia" w:hAnsi="Times New Roman" w:cs="Times New Roman"/>
          <w:color w:val="000000"/>
          <w:sz w:val="24"/>
          <w:szCs w:val="24"/>
          <w:lang w:eastAsia="ru-RU"/>
        </w:rPr>
        <w:t>- непредоставление доступа к персональным данным, обрабатываемым в соответствии с настоящим поручением, третьему лицу (субподрядчику) без предоставления Оператором поручения на обработку персональных данных такому третьему лицу (субподрядчику);</w:t>
      </w:r>
    </w:p>
    <w:p w14:paraId="213F48B7"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heme="minorEastAsia" w:hAnsi="Times New Roman" w:cs="Times New Roman"/>
          <w:color w:val="000000"/>
          <w:sz w:val="24"/>
          <w:szCs w:val="24"/>
          <w:lang w:eastAsia="ru-RU"/>
        </w:rPr>
        <w:t xml:space="preserve">- </w:t>
      </w:r>
      <w:r w:rsidRPr="0038346A">
        <w:rPr>
          <w:rFonts w:ascii="Times New Roman" w:eastAsia="Times New Roman" w:hAnsi="Times New Roman" w:cs="Times New Roman"/>
          <w:color w:val="000000"/>
          <w:sz w:val="24"/>
          <w:szCs w:val="24"/>
          <w:lang w:eastAsia="ru-RU"/>
        </w:rPr>
        <w:t>обработку персональных данных в соответствии с целями, определенными Сторонами в настоящем поручении, берет на себя обязанности по Обеспечению при обработке персональных данных их точность, достаточность, а в необходимых случаях и актуальность по отношению к целям обработки персональных данных;</w:t>
      </w:r>
    </w:p>
    <w:p w14:paraId="13D568ED" w14:textId="77777777" w:rsidR="00737028" w:rsidRPr="0038346A" w:rsidRDefault="00737028" w:rsidP="00737028">
      <w:pPr>
        <w:autoSpaceDE w:val="0"/>
        <w:autoSpaceDN w:val="0"/>
        <w:adjustRightInd w:val="0"/>
        <w:spacing w:after="0" w:line="240" w:lineRule="auto"/>
        <w:ind w:firstLine="708"/>
        <w:jc w:val="both"/>
        <w:rPr>
          <w:rFonts w:ascii="Times New Roman" w:eastAsiaTheme="minorEastAsia" w:hAnsi="Times New Roman" w:cs="Times New Roman"/>
          <w:color w:val="000000"/>
          <w:sz w:val="24"/>
          <w:szCs w:val="24"/>
          <w:lang w:eastAsia="ru-RU"/>
        </w:rPr>
      </w:pPr>
      <w:r w:rsidRPr="0038346A">
        <w:rPr>
          <w:rFonts w:ascii="Times New Roman" w:eastAsia="Times New Roman" w:hAnsi="Times New Roman" w:cs="Times New Roman"/>
          <w:color w:val="000000"/>
          <w:sz w:val="24"/>
          <w:szCs w:val="24"/>
          <w:lang w:eastAsia="ru-RU"/>
        </w:rPr>
        <w:t xml:space="preserve">- размещение на территории Российской Федерации: технических средств обработки персональных данных, </w:t>
      </w:r>
      <w:r w:rsidRPr="0038346A">
        <w:rPr>
          <w:rFonts w:ascii="Times New Roman" w:eastAsiaTheme="minorEastAsia" w:hAnsi="Times New Roman" w:cs="Times New Roman"/>
          <w:color w:val="000000"/>
          <w:sz w:val="24"/>
          <w:szCs w:val="24"/>
          <w:lang w:eastAsia="ru-RU"/>
        </w:rPr>
        <w:t>обрабатываемым в соответствии с Поручением; уполномоченных лиц, осуществляющих обработку персональных данных в соответствии с Поручением. Отсутствие трансграничной передачи персональных данных;</w:t>
      </w:r>
    </w:p>
    <w:p w14:paraId="7D271AC5" w14:textId="77777777" w:rsidR="00737028" w:rsidRPr="0038346A" w:rsidRDefault="00737028" w:rsidP="00737028">
      <w:pPr>
        <w:autoSpaceDE w:val="0"/>
        <w:autoSpaceDN w:val="0"/>
        <w:adjustRightInd w:val="0"/>
        <w:spacing w:after="0" w:line="240" w:lineRule="auto"/>
        <w:ind w:firstLine="708"/>
        <w:jc w:val="both"/>
        <w:rPr>
          <w:rFonts w:ascii="Times New Roman" w:eastAsiaTheme="minorEastAsia" w:hAnsi="Times New Roman" w:cs="Times New Roman"/>
          <w:color w:val="000000"/>
          <w:sz w:val="24"/>
          <w:szCs w:val="24"/>
          <w:lang w:eastAsia="ru-RU"/>
        </w:rPr>
      </w:pPr>
      <w:r w:rsidRPr="0038346A">
        <w:rPr>
          <w:rFonts w:ascii="Times New Roman" w:eastAsiaTheme="minorEastAsia" w:hAnsi="Times New Roman" w:cs="Times New Roman"/>
          <w:color w:val="000000"/>
          <w:sz w:val="24"/>
          <w:szCs w:val="24"/>
          <w:lang w:eastAsia="ru-RU"/>
        </w:rPr>
        <w:t>- свое обязательство перед началом обработки персональных данных в соответствии с Поручением, уполномочить лиц, осуществляющих обработку персональных данных, направить Оператору копию документа, на основании которого определен перечень уполномоченных лиц;</w:t>
      </w:r>
    </w:p>
    <w:p w14:paraId="603AED21"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38346A">
        <w:rPr>
          <w:rFonts w:ascii="Times New Roman" w:eastAsiaTheme="minorEastAsia" w:hAnsi="Times New Roman" w:cs="Times New Roman"/>
          <w:color w:val="000000"/>
          <w:sz w:val="24"/>
          <w:szCs w:val="24"/>
          <w:lang w:eastAsia="ru-RU"/>
        </w:rPr>
        <w:t xml:space="preserve">- свое обязательство незамедлительно информировать Оператора о фактах нарушения порядка обработки персональных данных, безопасности персональных данных, иных обстоятельствах, ограничивающих возможность исполнения требований Поручения. </w:t>
      </w:r>
    </w:p>
    <w:p w14:paraId="4FA7E4AD"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p>
    <w:p w14:paraId="76FCAAF1" w14:textId="77777777" w:rsidR="00737028" w:rsidRPr="0038346A" w:rsidRDefault="00737028" w:rsidP="0073702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8346A">
        <w:rPr>
          <w:rFonts w:ascii="Times New Roman" w:eastAsia="Times New Roman" w:hAnsi="Times New Roman" w:cs="Times New Roman"/>
          <w:color w:val="000000"/>
          <w:sz w:val="24"/>
          <w:szCs w:val="24"/>
          <w:lang w:eastAsia="ru-RU"/>
        </w:rPr>
        <w:t xml:space="preserve">Настоящее поручение действует в течение 2 лет с момента подписания договора ____________________ (далее – основного договора) и может быть досрочно расторгнуто в случае достижения целей обработки, прекращения действия основного договора, нарушений, допущенных </w:t>
      </w:r>
      <w:r>
        <w:rPr>
          <w:rFonts w:ascii="Times New Roman" w:eastAsia="Times New Roman" w:hAnsi="Times New Roman" w:cs="Times New Roman"/>
          <w:color w:val="000000"/>
          <w:sz w:val="24"/>
          <w:szCs w:val="24"/>
          <w:lang w:eastAsia="ru-RU"/>
        </w:rPr>
        <w:t>Исполнителем</w:t>
      </w:r>
      <w:r w:rsidRPr="0038346A">
        <w:rPr>
          <w:rFonts w:ascii="Times New Roman" w:eastAsia="Times New Roman" w:hAnsi="Times New Roman" w:cs="Times New Roman"/>
          <w:color w:val="000000"/>
          <w:sz w:val="24"/>
          <w:szCs w:val="24"/>
          <w:lang w:eastAsia="ru-RU"/>
        </w:rPr>
        <w:t xml:space="preserve">, связанных с нарушением требований </w:t>
      </w:r>
      <w:r w:rsidRPr="0038346A">
        <w:rPr>
          <w:rFonts w:ascii="Times New Roman" w:eastAsia="Times New Roman" w:hAnsi="Times New Roman" w:cs="Times New Roman"/>
          <w:sz w:val="24"/>
          <w:szCs w:val="24"/>
          <w:lang w:eastAsia="ru-RU"/>
        </w:rPr>
        <w:t>Федерального закона от 27.07.2006 г. № 152-ФЗ "О персональных данных", положений внутренних нормативных документов Оператора, положений Поручения.</w:t>
      </w:r>
    </w:p>
    <w:p w14:paraId="5636E78B" w14:textId="77777777" w:rsidR="00737028" w:rsidRPr="0038346A" w:rsidRDefault="00737028" w:rsidP="0073702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135DB36A" w14:textId="77777777" w:rsidR="00737028" w:rsidRPr="0038346A" w:rsidRDefault="00737028" w:rsidP="0073702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9356" w:type="dxa"/>
        <w:tblLook w:val="04A0" w:firstRow="1" w:lastRow="0" w:firstColumn="1" w:lastColumn="0" w:noHBand="0" w:noVBand="1"/>
      </w:tblPr>
      <w:tblGrid>
        <w:gridCol w:w="4678"/>
        <w:gridCol w:w="4678"/>
      </w:tblGrid>
      <w:tr w:rsidR="00737028" w:rsidRPr="0038346A" w14:paraId="4D3E6833" w14:textId="77777777" w:rsidTr="00AA1EC9">
        <w:trPr>
          <w:trHeight w:val="624"/>
        </w:trPr>
        <w:tc>
          <w:tcPr>
            <w:tcW w:w="4678" w:type="dxa"/>
          </w:tcPr>
          <w:p w14:paraId="0CB89CE9" w14:textId="77777777" w:rsidR="00737028" w:rsidRPr="0038346A" w:rsidRDefault="00737028" w:rsidP="00AA1EC9">
            <w:pPr>
              <w:tabs>
                <w:tab w:val="left" w:pos="426"/>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Оператор:</w:t>
            </w:r>
          </w:p>
          <w:p w14:paraId="2168615A"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w:t>
            </w:r>
          </w:p>
          <w:p w14:paraId="3C6B70D8" w14:textId="77777777" w:rsidR="00737028" w:rsidRPr="0038346A" w:rsidRDefault="00737028" w:rsidP="00AA1EC9">
            <w:pPr>
              <w:tabs>
                <w:tab w:val="left" w:pos="426"/>
              </w:tabs>
              <w:spacing w:after="0" w:line="240" w:lineRule="auto"/>
              <w:ind w:left="13" w:hanging="13"/>
              <w:jc w:val="both"/>
              <w:rPr>
                <w:rFonts w:ascii="Times New Roman" w:eastAsiaTheme="minorEastAsia" w:hAnsi="Times New Roman" w:cs="Times New Roman"/>
                <w:sz w:val="24"/>
                <w:szCs w:val="24"/>
                <w:lang w:eastAsia="ru-RU"/>
              </w:rPr>
            </w:pPr>
            <w:r w:rsidRPr="006F43BE">
              <w:rPr>
                <w:rFonts w:ascii="Times New Roman" w:eastAsiaTheme="minorEastAsia" w:hAnsi="Times New Roman" w:cs="Times New Roman"/>
                <w:i/>
                <w:color w:val="0070C0"/>
                <w:sz w:val="20"/>
                <w:szCs w:val="20"/>
                <w:lang w:eastAsia="ru-RU"/>
              </w:rPr>
              <w:t>(наименование)</w:t>
            </w:r>
          </w:p>
        </w:tc>
        <w:tc>
          <w:tcPr>
            <w:tcW w:w="4678" w:type="dxa"/>
          </w:tcPr>
          <w:p w14:paraId="00D4DC53"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Исполнитель:</w:t>
            </w:r>
          </w:p>
          <w:p w14:paraId="01150511"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w:t>
            </w:r>
          </w:p>
          <w:p w14:paraId="1E701766" w14:textId="77777777" w:rsidR="00737028" w:rsidRPr="00E24A49" w:rsidRDefault="00737028" w:rsidP="00AA1EC9">
            <w:pPr>
              <w:tabs>
                <w:tab w:val="left" w:pos="426"/>
              </w:tabs>
              <w:spacing w:after="0" w:line="240" w:lineRule="auto"/>
              <w:rPr>
                <w:rFonts w:ascii="Times New Roman" w:eastAsiaTheme="minorEastAsia" w:hAnsi="Times New Roman" w:cs="Times New Roman"/>
                <w:i/>
                <w:sz w:val="20"/>
                <w:szCs w:val="20"/>
                <w:lang w:eastAsia="ru-RU"/>
              </w:rPr>
            </w:pPr>
            <w:r w:rsidRPr="00E24A49">
              <w:rPr>
                <w:rFonts w:ascii="Times New Roman" w:eastAsiaTheme="minorEastAsia" w:hAnsi="Times New Roman" w:cs="Times New Roman"/>
                <w:i/>
                <w:color w:val="0070C0"/>
                <w:sz w:val="20"/>
                <w:szCs w:val="20"/>
                <w:lang w:eastAsia="ru-RU"/>
              </w:rPr>
              <w:t>(наименование)</w:t>
            </w:r>
          </w:p>
        </w:tc>
      </w:tr>
      <w:tr w:rsidR="00737028" w:rsidRPr="0038346A" w14:paraId="16C55E4D" w14:textId="77777777" w:rsidTr="00AA1EC9">
        <w:trPr>
          <w:trHeight w:val="624"/>
        </w:trPr>
        <w:tc>
          <w:tcPr>
            <w:tcW w:w="4678" w:type="dxa"/>
          </w:tcPr>
          <w:p w14:paraId="6E304A4C" w14:textId="77777777" w:rsidR="00737028" w:rsidRPr="0038346A" w:rsidRDefault="00737028" w:rsidP="00AA1EC9">
            <w:pPr>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Адрес юридического лица: </w:t>
            </w:r>
          </w:p>
          <w:p w14:paraId="4D9F3EFE" w14:textId="77777777" w:rsidR="00737028" w:rsidRPr="0038346A" w:rsidRDefault="00737028" w:rsidP="00AA1EC9">
            <w:pPr>
              <w:spacing w:after="0" w:line="240" w:lineRule="auto"/>
              <w:ind w:firstLine="34"/>
              <w:jc w:val="both"/>
              <w:rPr>
                <w:rFonts w:ascii="Times New Roman" w:eastAsiaTheme="minorEastAsia" w:hAnsi="Times New Roman" w:cs="Times New Roman"/>
                <w:sz w:val="24"/>
                <w:szCs w:val="24"/>
                <w:lang w:eastAsia="ru-RU"/>
              </w:rPr>
            </w:pPr>
          </w:p>
          <w:p w14:paraId="71407A00" w14:textId="77777777" w:rsidR="00737028" w:rsidRDefault="00737028" w:rsidP="00AA1EC9">
            <w:pPr>
              <w:spacing w:after="0" w:line="240" w:lineRule="auto"/>
              <w:ind w:firstLine="34"/>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Почтовый адрес: </w:t>
            </w:r>
          </w:p>
          <w:p w14:paraId="51954923" w14:textId="77777777" w:rsidR="00737028" w:rsidRPr="0038346A" w:rsidRDefault="00737028" w:rsidP="00AA1EC9">
            <w:pPr>
              <w:spacing w:after="0" w:line="240" w:lineRule="auto"/>
              <w:jc w:val="both"/>
              <w:rPr>
                <w:rFonts w:ascii="Times New Roman" w:eastAsiaTheme="minorEastAsia" w:hAnsi="Times New Roman" w:cs="Times New Roman"/>
                <w:sz w:val="24"/>
                <w:szCs w:val="24"/>
                <w:lang w:eastAsia="ru-RU"/>
              </w:rPr>
            </w:pPr>
          </w:p>
          <w:p w14:paraId="6723965C"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ИНН  </w:t>
            </w:r>
          </w:p>
          <w:p w14:paraId="5B4C2EAC"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КПП </w:t>
            </w:r>
          </w:p>
          <w:p w14:paraId="14A761DE"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ОГРН </w:t>
            </w:r>
          </w:p>
          <w:p w14:paraId="74622BE8"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Телефон +7 (</w:t>
            </w:r>
            <w:r>
              <w:rPr>
                <w:rFonts w:ascii="Times New Roman" w:eastAsiaTheme="minorEastAsia" w:hAnsi="Times New Roman" w:cs="Times New Roman"/>
                <w:sz w:val="24"/>
                <w:szCs w:val="24"/>
                <w:lang w:eastAsia="ru-RU"/>
              </w:rPr>
              <w:t>___) ___-__-__</w:t>
            </w:r>
            <w:r w:rsidRPr="0038346A">
              <w:rPr>
                <w:rFonts w:ascii="Times New Roman" w:eastAsiaTheme="minorEastAsia" w:hAnsi="Times New Roman" w:cs="Times New Roman"/>
                <w:sz w:val="24"/>
                <w:szCs w:val="24"/>
                <w:lang w:eastAsia="ru-RU"/>
              </w:rPr>
              <w:t xml:space="preserve">  </w:t>
            </w:r>
          </w:p>
          <w:p w14:paraId="753B4E33"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7F340285"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09519C3C"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val="en-US" w:eastAsia="ru-RU"/>
              </w:rPr>
              <w:t>e</w:t>
            </w:r>
            <w:r w:rsidRPr="0038346A">
              <w:rPr>
                <w:rFonts w:ascii="Times New Roman" w:eastAsiaTheme="minorEastAsia" w:hAnsi="Times New Roman" w:cs="Times New Roman"/>
                <w:sz w:val="24"/>
                <w:szCs w:val="24"/>
                <w:lang w:eastAsia="ru-RU"/>
              </w:rPr>
              <w:t>-</w:t>
            </w:r>
            <w:r w:rsidRPr="0038346A">
              <w:rPr>
                <w:rFonts w:ascii="Times New Roman" w:eastAsiaTheme="minorEastAsia" w:hAnsi="Times New Roman" w:cs="Times New Roman"/>
                <w:sz w:val="24"/>
                <w:szCs w:val="24"/>
                <w:lang w:val="en-US" w:eastAsia="ru-RU"/>
              </w:rPr>
              <w:t>mail</w:t>
            </w:r>
            <w:r w:rsidRPr="0038346A">
              <w:rPr>
                <w:rFonts w:ascii="Times New Roman" w:eastAsiaTheme="minorEastAsia" w:hAnsi="Times New Roman" w:cs="Times New Roman"/>
                <w:sz w:val="24"/>
                <w:szCs w:val="24"/>
                <w:lang w:eastAsia="ru-RU"/>
              </w:rPr>
              <w:t xml:space="preserve">: </w:t>
            </w:r>
          </w:p>
          <w:p w14:paraId="1AE35D46"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1F7E181B"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436F76D6"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Банковские реквизиты: </w:t>
            </w:r>
          </w:p>
          <w:p w14:paraId="262EBDF8" w14:textId="77777777" w:rsidR="00737028"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Банк </w:t>
            </w:r>
          </w:p>
          <w:p w14:paraId="6A3A9ED8" w14:textId="77777777" w:rsidR="00737028" w:rsidRPr="0038346A"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БИК </w:t>
            </w:r>
          </w:p>
          <w:p w14:paraId="65ECB6CF" w14:textId="77777777" w:rsidR="00737028" w:rsidRPr="0038346A"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р/с </w:t>
            </w:r>
          </w:p>
          <w:p w14:paraId="452E0415" w14:textId="77777777" w:rsidR="00737028" w:rsidRPr="0038346A"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к/с </w:t>
            </w:r>
          </w:p>
          <w:p w14:paraId="115F6E27"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15117D73"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e-mail для направления копий документов: </w:t>
            </w:r>
          </w:p>
        </w:tc>
        <w:tc>
          <w:tcPr>
            <w:tcW w:w="4678" w:type="dxa"/>
          </w:tcPr>
          <w:p w14:paraId="5B066FDB" w14:textId="77777777" w:rsidR="00737028" w:rsidRPr="0038346A" w:rsidRDefault="00737028" w:rsidP="00AA1EC9">
            <w:pPr>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lastRenderedPageBreak/>
              <w:t xml:space="preserve">Адрес юридического лица: </w:t>
            </w:r>
          </w:p>
          <w:p w14:paraId="20FDFE8D" w14:textId="77777777" w:rsidR="00737028" w:rsidRPr="0038346A" w:rsidRDefault="00737028" w:rsidP="00AA1EC9">
            <w:pPr>
              <w:spacing w:after="0" w:line="240" w:lineRule="auto"/>
              <w:ind w:firstLine="34"/>
              <w:jc w:val="both"/>
              <w:rPr>
                <w:rFonts w:ascii="Times New Roman" w:eastAsiaTheme="minorEastAsia" w:hAnsi="Times New Roman" w:cs="Times New Roman"/>
                <w:sz w:val="24"/>
                <w:szCs w:val="24"/>
                <w:lang w:eastAsia="ru-RU"/>
              </w:rPr>
            </w:pPr>
          </w:p>
          <w:p w14:paraId="4B1B2078" w14:textId="77777777" w:rsidR="00737028" w:rsidRDefault="00737028" w:rsidP="00AA1EC9">
            <w:pPr>
              <w:spacing w:after="0" w:line="240" w:lineRule="auto"/>
              <w:ind w:firstLine="34"/>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Почтовый адрес: </w:t>
            </w:r>
          </w:p>
          <w:p w14:paraId="6AB96CBD" w14:textId="77777777" w:rsidR="00737028" w:rsidRPr="0038346A" w:rsidRDefault="00737028" w:rsidP="00AA1EC9">
            <w:pPr>
              <w:spacing w:after="0" w:line="240" w:lineRule="auto"/>
              <w:jc w:val="both"/>
              <w:rPr>
                <w:rFonts w:ascii="Times New Roman" w:eastAsiaTheme="minorEastAsia" w:hAnsi="Times New Roman" w:cs="Times New Roman"/>
                <w:sz w:val="24"/>
                <w:szCs w:val="24"/>
                <w:lang w:eastAsia="ru-RU"/>
              </w:rPr>
            </w:pPr>
          </w:p>
          <w:p w14:paraId="668D83FF"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ИНН  </w:t>
            </w:r>
          </w:p>
          <w:p w14:paraId="5E0DB8B5"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КПП </w:t>
            </w:r>
          </w:p>
          <w:p w14:paraId="4F73E73F" w14:textId="77777777" w:rsidR="00737028"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ОГРН </w:t>
            </w:r>
          </w:p>
          <w:p w14:paraId="2C7B4084"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Телефон +7 (</w:t>
            </w:r>
            <w:r>
              <w:rPr>
                <w:rFonts w:ascii="Times New Roman" w:eastAsiaTheme="minorEastAsia" w:hAnsi="Times New Roman" w:cs="Times New Roman"/>
                <w:sz w:val="24"/>
                <w:szCs w:val="24"/>
                <w:lang w:eastAsia="ru-RU"/>
              </w:rPr>
              <w:t>___) ___-__-__</w:t>
            </w:r>
            <w:r w:rsidRPr="0038346A">
              <w:rPr>
                <w:rFonts w:ascii="Times New Roman" w:eastAsiaTheme="minorEastAsia" w:hAnsi="Times New Roman" w:cs="Times New Roman"/>
                <w:sz w:val="24"/>
                <w:szCs w:val="24"/>
                <w:lang w:eastAsia="ru-RU"/>
              </w:rPr>
              <w:t xml:space="preserve">  </w:t>
            </w:r>
          </w:p>
          <w:p w14:paraId="0F66DF9F"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789D9E2A"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51C9B56E"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val="en-US" w:eastAsia="ru-RU"/>
              </w:rPr>
              <w:t>e</w:t>
            </w:r>
            <w:r w:rsidRPr="0038346A">
              <w:rPr>
                <w:rFonts w:ascii="Times New Roman" w:eastAsiaTheme="minorEastAsia" w:hAnsi="Times New Roman" w:cs="Times New Roman"/>
                <w:sz w:val="24"/>
                <w:szCs w:val="24"/>
                <w:lang w:eastAsia="ru-RU"/>
              </w:rPr>
              <w:t>-</w:t>
            </w:r>
            <w:r w:rsidRPr="0038346A">
              <w:rPr>
                <w:rFonts w:ascii="Times New Roman" w:eastAsiaTheme="minorEastAsia" w:hAnsi="Times New Roman" w:cs="Times New Roman"/>
                <w:sz w:val="24"/>
                <w:szCs w:val="24"/>
                <w:lang w:val="en-US" w:eastAsia="ru-RU"/>
              </w:rPr>
              <w:t>mail</w:t>
            </w:r>
            <w:r w:rsidRPr="0038346A">
              <w:rPr>
                <w:rFonts w:ascii="Times New Roman" w:eastAsiaTheme="minorEastAsia" w:hAnsi="Times New Roman" w:cs="Times New Roman"/>
                <w:sz w:val="24"/>
                <w:szCs w:val="24"/>
                <w:lang w:eastAsia="ru-RU"/>
              </w:rPr>
              <w:t xml:space="preserve">: </w:t>
            </w:r>
          </w:p>
          <w:p w14:paraId="424226AF"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7ED2ECB9"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7CD07DA6"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Банковские реквизиты: </w:t>
            </w:r>
          </w:p>
          <w:p w14:paraId="657140AA" w14:textId="77777777" w:rsidR="00737028"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Банк </w:t>
            </w:r>
          </w:p>
          <w:p w14:paraId="44CAA13C" w14:textId="77777777" w:rsidR="00737028" w:rsidRPr="0038346A"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БИК </w:t>
            </w:r>
          </w:p>
          <w:p w14:paraId="2C984EB8" w14:textId="77777777" w:rsidR="00737028" w:rsidRPr="0038346A"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р/с </w:t>
            </w:r>
          </w:p>
          <w:p w14:paraId="6A10AD1A" w14:textId="77777777" w:rsidR="00737028" w:rsidRPr="0038346A" w:rsidRDefault="00737028" w:rsidP="00AA1EC9">
            <w:pPr>
              <w:tabs>
                <w:tab w:val="left" w:pos="1134"/>
              </w:tabs>
              <w:spacing w:after="0" w:line="240" w:lineRule="auto"/>
              <w:jc w:val="both"/>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к/с </w:t>
            </w:r>
          </w:p>
          <w:p w14:paraId="1CCDAA7F"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p w14:paraId="19127AC5"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r w:rsidRPr="0038346A">
              <w:rPr>
                <w:rFonts w:ascii="Times New Roman" w:eastAsiaTheme="minorEastAsia" w:hAnsi="Times New Roman" w:cs="Times New Roman"/>
                <w:sz w:val="24"/>
                <w:szCs w:val="24"/>
                <w:lang w:eastAsia="ru-RU"/>
              </w:rPr>
              <w:t xml:space="preserve">e-mail для направления копий документов: </w:t>
            </w:r>
          </w:p>
          <w:p w14:paraId="74FC869E" w14:textId="77777777" w:rsidR="00737028" w:rsidRPr="0038346A" w:rsidRDefault="00737028" w:rsidP="00AA1EC9">
            <w:pPr>
              <w:tabs>
                <w:tab w:val="left" w:pos="426"/>
              </w:tabs>
              <w:spacing w:after="0" w:line="240" w:lineRule="auto"/>
              <w:rPr>
                <w:rFonts w:ascii="Times New Roman" w:eastAsiaTheme="minorEastAsia" w:hAnsi="Times New Roman" w:cs="Times New Roman"/>
                <w:sz w:val="24"/>
                <w:szCs w:val="24"/>
                <w:lang w:eastAsia="ru-RU"/>
              </w:rPr>
            </w:pPr>
          </w:p>
        </w:tc>
      </w:tr>
    </w:tbl>
    <w:p w14:paraId="2CBF700A" w14:textId="77777777" w:rsidR="00737028" w:rsidRPr="0038346A" w:rsidRDefault="00737028" w:rsidP="00737028">
      <w:pPr>
        <w:spacing w:after="0" w:line="240" w:lineRule="auto"/>
        <w:ind w:firstLine="709"/>
        <w:jc w:val="both"/>
        <w:rPr>
          <w:rFonts w:eastAsiaTheme="minorEastAsia"/>
          <w:lang w:eastAsia="ru-RU"/>
        </w:rPr>
      </w:pPr>
    </w:p>
    <w:p w14:paraId="4739EEB9" w14:textId="77777777" w:rsidR="00737028" w:rsidRPr="0038346A" w:rsidRDefault="00737028" w:rsidP="00737028">
      <w:pPr>
        <w:spacing w:after="0" w:line="240" w:lineRule="auto"/>
        <w:ind w:firstLine="709"/>
        <w:jc w:val="both"/>
        <w:rPr>
          <w:rFonts w:eastAsiaTheme="minorEastAsia"/>
          <w:lang w:eastAsia="ru-RU"/>
        </w:rPr>
      </w:pPr>
    </w:p>
    <w:tbl>
      <w:tblPr>
        <w:tblStyle w:val="4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4019"/>
      </w:tblGrid>
      <w:tr w:rsidR="00737028" w:rsidRPr="0038346A" w14:paraId="73051A93" w14:textId="77777777" w:rsidTr="00AA1EC9">
        <w:tc>
          <w:tcPr>
            <w:tcW w:w="9855" w:type="dxa"/>
            <w:gridSpan w:val="2"/>
          </w:tcPr>
          <w:p w14:paraId="148806CD" w14:textId="77777777" w:rsidR="00737028" w:rsidRPr="0038346A" w:rsidRDefault="00737028" w:rsidP="00AA1EC9">
            <w:pPr>
              <w:rPr>
                <w:rFonts w:eastAsiaTheme="minorEastAsia"/>
                <w:color w:val="000000"/>
              </w:rPr>
            </w:pPr>
            <w:r w:rsidRPr="0038346A">
              <w:rPr>
                <w:rFonts w:eastAsiaTheme="minorEastAsia"/>
                <w:color w:val="000000"/>
              </w:rPr>
              <w:t xml:space="preserve">ОПЕРАТОР:                                                                    </w:t>
            </w:r>
            <w:r>
              <w:rPr>
                <w:rFonts w:eastAsiaTheme="minorEastAsia"/>
                <w:color w:val="000000"/>
              </w:rPr>
              <w:t xml:space="preserve">                    </w:t>
            </w:r>
            <w:r w:rsidRPr="0038346A">
              <w:rPr>
                <w:rFonts w:eastAsiaTheme="minorEastAsia"/>
                <w:color w:val="000000"/>
              </w:rPr>
              <w:t>ИСПОЛНИТЕЛЬ:</w:t>
            </w:r>
          </w:p>
          <w:p w14:paraId="4179A6E9" w14:textId="77777777" w:rsidR="00737028" w:rsidRPr="0038346A" w:rsidRDefault="00737028" w:rsidP="00AA1EC9">
            <w:pPr>
              <w:rPr>
                <w:rFonts w:eastAsiaTheme="minorEastAsia"/>
                <w:color w:val="000000"/>
              </w:rPr>
            </w:pPr>
          </w:p>
        </w:tc>
      </w:tr>
      <w:tr w:rsidR="00737028" w:rsidRPr="0038346A" w14:paraId="1FAE4894" w14:textId="77777777" w:rsidTr="00AA1EC9">
        <w:tc>
          <w:tcPr>
            <w:tcW w:w="9855" w:type="dxa"/>
            <w:gridSpan w:val="2"/>
          </w:tcPr>
          <w:p w14:paraId="25D962C1" w14:textId="77777777" w:rsidR="00737028" w:rsidRPr="0038346A" w:rsidRDefault="00737028" w:rsidP="00AA1EC9">
            <w:pPr>
              <w:rPr>
                <w:rFonts w:eastAsiaTheme="minorEastAsia"/>
                <w:color w:val="000000"/>
              </w:rPr>
            </w:pPr>
          </w:p>
        </w:tc>
      </w:tr>
      <w:tr w:rsidR="00737028" w:rsidRPr="0038346A" w14:paraId="30A5FC2E" w14:textId="77777777" w:rsidTr="00AA1EC9">
        <w:tc>
          <w:tcPr>
            <w:tcW w:w="5654" w:type="dxa"/>
          </w:tcPr>
          <w:p w14:paraId="7C230DA9" w14:textId="77777777" w:rsidR="00737028" w:rsidRPr="0038346A" w:rsidRDefault="00737028" w:rsidP="00AA1EC9">
            <w:pPr>
              <w:rPr>
                <w:rFonts w:eastAsiaTheme="minorEastAsia"/>
              </w:rPr>
            </w:pPr>
            <w:r w:rsidRPr="0038346A">
              <w:rPr>
                <w:rFonts w:eastAsiaTheme="minorEastAsia"/>
                <w:color w:val="000000"/>
              </w:rPr>
              <w:t xml:space="preserve">______________ / </w:t>
            </w:r>
            <w:r>
              <w:rPr>
                <w:rFonts w:eastAsiaTheme="minorEastAsia"/>
                <w:color w:val="000000"/>
              </w:rPr>
              <w:t>______________</w:t>
            </w:r>
            <w:r w:rsidRPr="0038346A">
              <w:rPr>
                <w:rFonts w:eastAsiaTheme="minorEastAsia"/>
                <w:color w:val="000000"/>
              </w:rPr>
              <w:t>/</w:t>
            </w:r>
          </w:p>
        </w:tc>
        <w:tc>
          <w:tcPr>
            <w:tcW w:w="4201" w:type="dxa"/>
          </w:tcPr>
          <w:p w14:paraId="67CFF990" w14:textId="77777777" w:rsidR="00737028" w:rsidRPr="0038346A" w:rsidRDefault="00737028" w:rsidP="00AA1EC9">
            <w:pPr>
              <w:widowControl w:val="0"/>
              <w:rPr>
                <w:rFonts w:eastAsiaTheme="minorEastAsia"/>
                <w:lang w:val="en-US"/>
              </w:rPr>
            </w:pPr>
            <w:r w:rsidRPr="0038346A">
              <w:rPr>
                <w:rFonts w:eastAsiaTheme="minorEastAsia"/>
                <w:color w:val="000000"/>
              </w:rPr>
              <w:t>_________________ /</w:t>
            </w:r>
            <w:r>
              <w:rPr>
                <w:rFonts w:eastAsiaTheme="minorEastAsia"/>
                <w:color w:val="000000"/>
              </w:rPr>
              <w:t>_____________</w:t>
            </w:r>
            <w:r w:rsidRPr="0038346A">
              <w:rPr>
                <w:rFonts w:eastAsiaTheme="minorEastAsia"/>
                <w:color w:val="000000"/>
                <w:lang w:val="en-US"/>
              </w:rPr>
              <w:t>/</w:t>
            </w:r>
          </w:p>
        </w:tc>
      </w:tr>
      <w:tr w:rsidR="00737028" w:rsidRPr="0038346A" w14:paraId="68F398C0" w14:textId="77777777" w:rsidTr="00AA1EC9">
        <w:trPr>
          <w:trHeight w:val="279"/>
        </w:trPr>
        <w:tc>
          <w:tcPr>
            <w:tcW w:w="5654" w:type="dxa"/>
          </w:tcPr>
          <w:p w14:paraId="6AC835A5" w14:textId="77777777" w:rsidR="00737028" w:rsidRPr="0038346A" w:rsidRDefault="00737028" w:rsidP="00AA1EC9">
            <w:pPr>
              <w:rPr>
                <w:rFonts w:eastAsiaTheme="minorEastAsia"/>
                <w:color w:val="000000"/>
              </w:rPr>
            </w:pPr>
          </w:p>
          <w:p w14:paraId="1DBED8FB" w14:textId="77777777" w:rsidR="00737028" w:rsidRPr="0038346A" w:rsidRDefault="00737028" w:rsidP="00AA1EC9">
            <w:pPr>
              <w:rPr>
                <w:rFonts w:eastAsiaTheme="minorEastAsia"/>
              </w:rPr>
            </w:pPr>
            <w:r w:rsidRPr="0038346A">
              <w:rPr>
                <w:rFonts w:eastAsiaTheme="minorEastAsia"/>
                <w:color w:val="000000"/>
              </w:rPr>
              <w:t>М.П.</w:t>
            </w:r>
          </w:p>
        </w:tc>
        <w:tc>
          <w:tcPr>
            <w:tcW w:w="4201" w:type="dxa"/>
          </w:tcPr>
          <w:p w14:paraId="3D96C729" w14:textId="77777777" w:rsidR="00737028" w:rsidRPr="0038346A" w:rsidRDefault="00737028" w:rsidP="00AA1EC9">
            <w:pPr>
              <w:widowControl w:val="0"/>
              <w:ind w:firstLine="709"/>
              <w:rPr>
                <w:rFonts w:eastAsiaTheme="minorEastAsia"/>
                <w:color w:val="000000"/>
              </w:rPr>
            </w:pPr>
          </w:p>
          <w:p w14:paraId="5C634FA7" w14:textId="77777777" w:rsidR="00737028" w:rsidRPr="0038346A" w:rsidRDefault="00737028" w:rsidP="00AA1EC9">
            <w:pPr>
              <w:widowControl w:val="0"/>
              <w:ind w:firstLine="709"/>
              <w:rPr>
                <w:rFonts w:eastAsiaTheme="minorEastAsia"/>
                <w:color w:val="000000"/>
              </w:rPr>
            </w:pPr>
            <w:r w:rsidRPr="0038346A">
              <w:rPr>
                <w:rFonts w:eastAsiaTheme="minorEastAsia"/>
                <w:color w:val="000000"/>
              </w:rPr>
              <w:t>М.П.</w:t>
            </w:r>
          </w:p>
        </w:tc>
      </w:tr>
    </w:tbl>
    <w:p w14:paraId="6437EAD8" w14:textId="77777777" w:rsidR="00737028" w:rsidRDefault="00737028" w:rsidP="00737028">
      <w:pPr>
        <w:spacing w:after="0" w:line="240" w:lineRule="auto"/>
        <w:ind w:firstLine="709"/>
        <w:jc w:val="both"/>
        <w:rPr>
          <w:rFonts w:eastAsiaTheme="minorEastAsia"/>
          <w:lang w:eastAsia="ru-RU"/>
        </w:rPr>
      </w:pPr>
    </w:p>
    <w:p w14:paraId="50394C4A" w14:textId="77777777" w:rsidR="00737028" w:rsidRDefault="00737028" w:rsidP="00737028">
      <w:pPr>
        <w:spacing w:after="0" w:line="240" w:lineRule="auto"/>
        <w:ind w:firstLine="709"/>
        <w:jc w:val="both"/>
        <w:rPr>
          <w:rFonts w:eastAsiaTheme="minorEastAsia"/>
          <w:lang w:eastAsia="ru-RU"/>
        </w:rPr>
      </w:pPr>
    </w:p>
    <w:p w14:paraId="41309B55" w14:textId="77777777" w:rsidR="00737028" w:rsidRDefault="00737028" w:rsidP="00737028">
      <w:pPr>
        <w:widowControl w:val="0"/>
        <w:tabs>
          <w:tab w:val="left" w:pos="-1440"/>
          <w:tab w:val="left" w:pos="-720"/>
          <w:tab w:val="left" w:pos="0"/>
          <w:tab w:val="left" w:pos="720"/>
          <w:tab w:val="left" w:pos="1530"/>
          <w:tab w:val="left" w:pos="2250"/>
          <w:tab w:val="left" w:pos="2880"/>
        </w:tabs>
        <w:suppressAutoHyphens/>
        <w:jc w:val="center"/>
        <w:rPr>
          <w:rFonts w:ascii="Times New Roman" w:hAnsi="Times New Roman" w:cs="Times New Roman"/>
          <w:b/>
          <w:bCs/>
          <w:sz w:val="24"/>
          <w:szCs w:val="24"/>
        </w:rPr>
      </w:pPr>
    </w:p>
    <w:p w14:paraId="00C3EDAA" w14:textId="77777777" w:rsidR="00737028" w:rsidRDefault="00737028" w:rsidP="00737028">
      <w:pPr>
        <w:widowControl w:val="0"/>
        <w:tabs>
          <w:tab w:val="left" w:pos="-1440"/>
          <w:tab w:val="left" w:pos="-720"/>
          <w:tab w:val="left" w:pos="0"/>
          <w:tab w:val="left" w:pos="720"/>
          <w:tab w:val="left" w:pos="1530"/>
          <w:tab w:val="left" w:pos="2250"/>
          <w:tab w:val="left" w:pos="2880"/>
        </w:tabs>
        <w:suppressAutoHyphens/>
        <w:jc w:val="center"/>
        <w:rPr>
          <w:rFonts w:ascii="Times New Roman" w:hAnsi="Times New Roman" w:cs="Times New Roman"/>
          <w:b/>
          <w:bCs/>
          <w:sz w:val="24"/>
          <w:szCs w:val="24"/>
        </w:rPr>
      </w:pPr>
    </w:p>
    <w:p w14:paraId="778147CE" w14:textId="77777777" w:rsidR="00737028" w:rsidRPr="0038346A" w:rsidRDefault="00737028" w:rsidP="00737028">
      <w:pPr>
        <w:widowControl w:val="0"/>
        <w:tabs>
          <w:tab w:val="left" w:pos="-1440"/>
          <w:tab w:val="left" w:pos="-720"/>
          <w:tab w:val="left" w:pos="0"/>
          <w:tab w:val="left" w:pos="720"/>
          <w:tab w:val="left" w:pos="1530"/>
          <w:tab w:val="left" w:pos="2250"/>
          <w:tab w:val="left" w:pos="2880"/>
        </w:tabs>
        <w:suppressAutoHyphens/>
        <w:jc w:val="center"/>
        <w:rPr>
          <w:rFonts w:ascii="Times New Roman" w:hAnsi="Times New Roman" w:cs="Times New Roman"/>
          <w:b/>
          <w:bCs/>
          <w:sz w:val="24"/>
          <w:szCs w:val="24"/>
        </w:rPr>
      </w:pPr>
      <w:r w:rsidRPr="0038346A">
        <w:rPr>
          <w:rFonts w:ascii="Times New Roman" w:hAnsi="Times New Roman" w:cs="Times New Roman"/>
          <w:b/>
          <w:bCs/>
          <w:sz w:val="24"/>
          <w:szCs w:val="24"/>
        </w:rPr>
        <w:t>Форму утверждаем</w:t>
      </w:r>
    </w:p>
    <w:p w14:paraId="35AC9AC1" w14:textId="77777777" w:rsidR="00737028" w:rsidRPr="0038346A" w:rsidRDefault="00737028" w:rsidP="00737028">
      <w:pPr>
        <w:spacing w:after="0" w:line="240" w:lineRule="auto"/>
        <w:ind w:firstLine="709"/>
        <w:jc w:val="both"/>
        <w:rPr>
          <w:rFonts w:eastAsiaTheme="minorEastAsia"/>
          <w:lang w:eastAsia="ru-RU"/>
        </w:rPr>
      </w:pPr>
    </w:p>
    <w:tbl>
      <w:tblPr>
        <w:tblStyle w:val="4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2191"/>
        <w:gridCol w:w="3708"/>
      </w:tblGrid>
      <w:tr w:rsidR="00737028" w:rsidRPr="00057B08" w14:paraId="3B0AB90A" w14:textId="77777777" w:rsidTr="00AA1EC9">
        <w:tc>
          <w:tcPr>
            <w:tcW w:w="3510" w:type="dxa"/>
          </w:tcPr>
          <w:p w14:paraId="39B9B94D" w14:textId="77777777" w:rsidR="00737028" w:rsidRPr="00057B08" w:rsidRDefault="00737028" w:rsidP="00AA1EC9">
            <w:pPr>
              <w:rPr>
                <w:sz w:val="24"/>
                <w:szCs w:val="24"/>
              </w:rPr>
            </w:pPr>
          </w:p>
          <w:p w14:paraId="25069AFD" w14:textId="77777777" w:rsidR="00737028" w:rsidRPr="00057B08" w:rsidRDefault="00737028" w:rsidP="00AA1EC9">
            <w:pPr>
              <w:spacing w:after="200" w:line="276" w:lineRule="auto"/>
              <w:rPr>
                <w:sz w:val="24"/>
                <w:szCs w:val="24"/>
              </w:rPr>
            </w:pPr>
            <w:r w:rsidRPr="00057B08">
              <w:rPr>
                <w:sz w:val="24"/>
                <w:szCs w:val="24"/>
              </w:rPr>
              <w:t>ИСПОЛНИТЕЛЬ:</w:t>
            </w:r>
          </w:p>
        </w:tc>
        <w:tc>
          <w:tcPr>
            <w:tcW w:w="2268" w:type="dxa"/>
          </w:tcPr>
          <w:p w14:paraId="0974917D" w14:textId="77777777" w:rsidR="00737028" w:rsidRPr="00057B08" w:rsidRDefault="00737028" w:rsidP="00AA1EC9">
            <w:pPr>
              <w:tabs>
                <w:tab w:val="left" w:pos="-1440"/>
                <w:tab w:val="left" w:pos="-720"/>
                <w:tab w:val="left" w:pos="0"/>
                <w:tab w:val="left" w:pos="720"/>
                <w:tab w:val="left" w:pos="1530"/>
                <w:tab w:val="left" w:pos="2250"/>
                <w:tab w:val="left" w:pos="2880"/>
              </w:tabs>
              <w:suppressAutoHyphens/>
              <w:jc w:val="center"/>
              <w:rPr>
                <w:b/>
                <w:bCs/>
                <w:sz w:val="24"/>
                <w:szCs w:val="24"/>
              </w:rPr>
            </w:pPr>
          </w:p>
          <w:p w14:paraId="57FE1704" w14:textId="77777777" w:rsidR="00737028" w:rsidRPr="00057B08" w:rsidRDefault="00737028" w:rsidP="00AA1EC9">
            <w:pPr>
              <w:tabs>
                <w:tab w:val="left" w:pos="-1440"/>
                <w:tab w:val="left" w:pos="-720"/>
                <w:tab w:val="left" w:pos="0"/>
                <w:tab w:val="left" w:pos="720"/>
                <w:tab w:val="left" w:pos="1530"/>
                <w:tab w:val="left" w:pos="2250"/>
                <w:tab w:val="left" w:pos="2880"/>
              </w:tabs>
              <w:suppressAutoHyphens/>
              <w:jc w:val="both"/>
              <w:rPr>
                <w:bCs/>
                <w:sz w:val="24"/>
                <w:szCs w:val="24"/>
              </w:rPr>
            </w:pPr>
          </w:p>
        </w:tc>
        <w:tc>
          <w:tcPr>
            <w:tcW w:w="3793" w:type="dxa"/>
          </w:tcPr>
          <w:p w14:paraId="49C5CD8B" w14:textId="77777777" w:rsidR="00737028" w:rsidRPr="00057B08" w:rsidRDefault="00737028" w:rsidP="00AA1EC9">
            <w:pPr>
              <w:spacing w:line="276" w:lineRule="auto"/>
              <w:rPr>
                <w:sz w:val="24"/>
                <w:szCs w:val="24"/>
              </w:rPr>
            </w:pPr>
          </w:p>
          <w:p w14:paraId="446B2636" w14:textId="77777777" w:rsidR="00737028" w:rsidRPr="00057B08" w:rsidRDefault="00737028" w:rsidP="00AA1EC9">
            <w:pPr>
              <w:spacing w:line="276" w:lineRule="auto"/>
              <w:rPr>
                <w:sz w:val="24"/>
                <w:szCs w:val="24"/>
              </w:rPr>
            </w:pPr>
            <w:r w:rsidRPr="00057B08">
              <w:rPr>
                <w:sz w:val="24"/>
                <w:szCs w:val="24"/>
              </w:rPr>
              <w:t>ЗАКАЗЧИК:</w:t>
            </w:r>
          </w:p>
          <w:p w14:paraId="5DA5C1DA" w14:textId="77777777" w:rsidR="00737028" w:rsidRPr="00057B08" w:rsidRDefault="00737028" w:rsidP="00AA1EC9">
            <w:pPr>
              <w:spacing w:line="276" w:lineRule="auto"/>
              <w:rPr>
                <w:sz w:val="24"/>
                <w:szCs w:val="24"/>
              </w:rPr>
            </w:pPr>
          </w:p>
        </w:tc>
      </w:tr>
      <w:tr w:rsidR="00737028" w:rsidRPr="00057B08" w14:paraId="2BB67D54" w14:textId="77777777" w:rsidTr="00AA1EC9">
        <w:tc>
          <w:tcPr>
            <w:tcW w:w="3510" w:type="dxa"/>
          </w:tcPr>
          <w:p w14:paraId="25697D3E" w14:textId="77777777" w:rsidR="00737028" w:rsidRPr="00057B08" w:rsidRDefault="00737028" w:rsidP="00AA1EC9">
            <w:pPr>
              <w:widowControl w:val="0"/>
              <w:spacing w:after="120" w:line="240" w:lineRule="atLeast"/>
              <w:rPr>
                <w:rFonts w:asciiTheme="minorHAnsi" w:eastAsiaTheme="minorHAnsi" w:hAnsiTheme="minorHAnsi" w:cstheme="minorBidi"/>
                <w:sz w:val="24"/>
                <w:szCs w:val="24"/>
              </w:rPr>
            </w:pPr>
            <w:r>
              <w:rPr>
                <w:color w:val="000000"/>
                <w:sz w:val="24"/>
                <w:szCs w:val="24"/>
              </w:rPr>
              <w:t>___________</w:t>
            </w:r>
            <w:r w:rsidRPr="00057B08">
              <w:rPr>
                <w:color w:val="000000"/>
                <w:sz w:val="24"/>
                <w:szCs w:val="24"/>
              </w:rPr>
              <w:t>/                            /</w:t>
            </w:r>
          </w:p>
        </w:tc>
        <w:tc>
          <w:tcPr>
            <w:tcW w:w="2268" w:type="dxa"/>
          </w:tcPr>
          <w:p w14:paraId="5AF6675F" w14:textId="77777777" w:rsidR="00737028" w:rsidRPr="00057B08" w:rsidRDefault="00737028" w:rsidP="00AA1EC9">
            <w:pPr>
              <w:spacing w:after="200" w:line="276" w:lineRule="auto"/>
              <w:rPr>
                <w:sz w:val="24"/>
                <w:szCs w:val="24"/>
              </w:rPr>
            </w:pPr>
          </w:p>
        </w:tc>
        <w:tc>
          <w:tcPr>
            <w:tcW w:w="3793" w:type="dxa"/>
          </w:tcPr>
          <w:p w14:paraId="39E89C07" w14:textId="77777777" w:rsidR="00737028" w:rsidRPr="00057B08" w:rsidRDefault="00737028" w:rsidP="00AA1EC9">
            <w:pPr>
              <w:widowControl w:val="0"/>
              <w:spacing w:after="120" w:line="240" w:lineRule="atLeast"/>
              <w:rPr>
                <w:sz w:val="24"/>
                <w:szCs w:val="24"/>
              </w:rPr>
            </w:pPr>
            <w:r>
              <w:rPr>
                <w:color w:val="000000"/>
                <w:sz w:val="24"/>
                <w:szCs w:val="24"/>
              </w:rPr>
              <w:t>__________</w:t>
            </w:r>
            <w:r w:rsidRPr="00057B08">
              <w:rPr>
                <w:color w:val="000000"/>
                <w:sz w:val="24"/>
                <w:szCs w:val="24"/>
              </w:rPr>
              <w:t xml:space="preserve"> /                               /</w:t>
            </w:r>
          </w:p>
        </w:tc>
      </w:tr>
      <w:tr w:rsidR="00737028" w:rsidRPr="00057B08" w14:paraId="2BFAD805" w14:textId="77777777" w:rsidTr="00AA1EC9">
        <w:trPr>
          <w:trHeight w:val="279"/>
        </w:trPr>
        <w:tc>
          <w:tcPr>
            <w:tcW w:w="3510" w:type="dxa"/>
          </w:tcPr>
          <w:p w14:paraId="12F2CF9E" w14:textId="77777777" w:rsidR="00737028" w:rsidRPr="00057B08" w:rsidRDefault="00737028" w:rsidP="00AA1EC9">
            <w:pPr>
              <w:rPr>
                <w:color w:val="000000"/>
                <w:sz w:val="24"/>
                <w:szCs w:val="24"/>
              </w:rPr>
            </w:pPr>
            <w:r w:rsidRPr="00057B08">
              <w:rPr>
                <w:color w:val="000000"/>
                <w:sz w:val="24"/>
                <w:szCs w:val="24"/>
              </w:rPr>
              <w:t>М.П.</w:t>
            </w:r>
          </w:p>
        </w:tc>
        <w:tc>
          <w:tcPr>
            <w:tcW w:w="2268" w:type="dxa"/>
          </w:tcPr>
          <w:p w14:paraId="08139A8C" w14:textId="77777777" w:rsidR="00737028" w:rsidRPr="00057B08" w:rsidRDefault="00737028" w:rsidP="00AA1EC9">
            <w:pPr>
              <w:rPr>
                <w:rFonts w:asciiTheme="minorHAnsi" w:eastAsiaTheme="minorHAnsi" w:hAnsiTheme="minorHAnsi" w:cstheme="minorBidi"/>
                <w:sz w:val="24"/>
                <w:szCs w:val="24"/>
              </w:rPr>
            </w:pPr>
          </w:p>
        </w:tc>
        <w:tc>
          <w:tcPr>
            <w:tcW w:w="3793" w:type="dxa"/>
          </w:tcPr>
          <w:p w14:paraId="731C9E89" w14:textId="77777777" w:rsidR="00737028" w:rsidRPr="00057B08" w:rsidRDefault="00737028" w:rsidP="00AA1EC9">
            <w:pPr>
              <w:widowControl w:val="0"/>
              <w:rPr>
                <w:rFonts w:ascii="Arial" w:eastAsiaTheme="minorHAnsi" w:hAnsi="Arial" w:cstheme="minorBidi"/>
                <w:color w:val="000000"/>
                <w:sz w:val="24"/>
                <w:szCs w:val="24"/>
                <w:lang w:val="en-US"/>
              </w:rPr>
            </w:pPr>
            <w:r w:rsidRPr="00057B08">
              <w:rPr>
                <w:color w:val="000000"/>
                <w:sz w:val="24"/>
                <w:szCs w:val="24"/>
              </w:rPr>
              <w:t>М.П.</w:t>
            </w:r>
          </w:p>
        </w:tc>
      </w:tr>
    </w:tbl>
    <w:p w14:paraId="513E012C" w14:textId="77777777" w:rsidR="00737028" w:rsidRPr="0038346A" w:rsidRDefault="00737028" w:rsidP="00737028">
      <w:pPr>
        <w:tabs>
          <w:tab w:val="left" w:pos="2655"/>
        </w:tabs>
        <w:spacing w:after="0" w:line="240" w:lineRule="auto"/>
      </w:pPr>
    </w:p>
    <w:p w14:paraId="52BFC827" w14:textId="332C9B98" w:rsidR="0038346A" w:rsidRDefault="0038346A" w:rsidP="00737028">
      <w:pPr>
        <w:spacing w:after="0" w:line="240" w:lineRule="auto"/>
        <w:jc w:val="right"/>
      </w:pPr>
    </w:p>
    <w:p w14:paraId="5159D4EF" w14:textId="14386F1A" w:rsidR="00DC5069" w:rsidRDefault="00DC5069">
      <w:r>
        <w:br w:type="page"/>
      </w:r>
    </w:p>
    <w:p w14:paraId="21994F8A" w14:textId="4A558A4E" w:rsidR="00DC5069" w:rsidRPr="00057B08" w:rsidRDefault="00DC5069" w:rsidP="00DC5069">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w:t>
      </w:r>
      <w:r w:rsidR="004178CF">
        <w:rPr>
          <w:rFonts w:ascii="Times New Roman" w:hAnsi="Times New Roman" w:cs="Times New Roman"/>
          <w:color w:val="000000"/>
          <w:sz w:val="24"/>
          <w:szCs w:val="24"/>
        </w:rPr>
        <w:t xml:space="preserve"> 8</w:t>
      </w:r>
    </w:p>
    <w:p w14:paraId="118D3821" w14:textId="77777777" w:rsidR="00DC5069" w:rsidRPr="00057B08" w:rsidRDefault="00DC5069" w:rsidP="00DC5069">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к Договору на оказание Услуг</w:t>
      </w:r>
    </w:p>
    <w:p w14:paraId="71AEF90A" w14:textId="77777777" w:rsidR="00DC5069" w:rsidRPr="00057B08" w:rsidRDefault="00DC5069" w:rsidP="00DC5069">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 ______________ от _________________</w:t>
      </w:r>
    </w:p>
    <w:p w14:paraId="322A9E2D" w14:textId="77777777" w:rsidR="00DC5069" w:rsidRDefault="00DC5069" w:rsidP="00DC5069">
      <w:pPr>
        <w:tabs>
          <w:tab w:val="left" w:pos="8931"/>
        </w:tabs>
        <w:spacing w:after="0" w:line="240" w:lineRule="auto"/>
        <w:rPr>
          <w:rFonts w:ascii="Times New Roman" w:eastAsia="Times New Roman" w:hAnsi="Times New Roman" w:cs="Times New Roman"/>
          <w:sz w:val="24"/>
          <w:szCs w:val="24"/>
          <w:lang w:eastAsia="ru-RU"/>
        </w:rPr>
      </w:pPr>
    </w:p>
    <w:p w14:paraId="2802FF2A" w14:textId="2BF895A2" w:rsidR="00DC5069" w:rsidRPr="002A0A40" w:rsidRDefault="00BA154F" w:rsidP="00DC5069">
      <w:pPr>
        <w:tabs>
          <w:tab w:val="left" w:pos="893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w:t>
      </w:r>
      <w:r w:rsidR="00DC5069" w:rsidRPr="002A0A40">
        <w:rPr>
          <w:rFonts w:ascii="Times New Roman" w:eastAsia="Times New Roman" w:hAnsi="Times New Roman" w:cs="Times New Roman"/>
          <w:b/>
          <w:sz w:val="24"/>
          <w:szCs w:val="24"/>
          <w:lang w:eastAsia="ru-RU"/>
        </w:rPr>
        <w:t>орма банковской гарантии</w:t>
      </w:r>
    </w:p>
    <w:p w14:paraId="1603A76E" w14:textId="77777777" w:rsidR="00DC5069" w:rsidRDefault="00DC5069" w:rsidP="00DC5069">
      <w:pPr>
        <w:tabs>
          <w:tab w:val="left" w:pos="8931"/>
        </w:tabs>
        <w:spacing w:after="0" w:line="240" w:lineRule="auto"/>
        <w:rPr>
          <w:rFonts w:ascii="Times New Roman" w:eastAsia="Times New Roman" w:hAnsi="Times New Roman" w:cs="Times New Roman"/>
          <w:sz w:val="24"/>
          <w:szCs w:val="24"/>
          <w:lang w:eastAsia="ru-RU"/>
        </w:rPr>
      </w:pPr>
    </w:p>
    <w:p w14:paraId="253AF124" w14:textId="77777777" w:rsidR="00DC5069" w:rsidRDefault="00DC5069" w:rsidP="00DC5069">
      <w:pPr>
        <w:spacing w:after="0" w:line="240" w:lineRule="auto"/>
        <w:ind w:left="5387" w:right="2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Кому: ________________________________ [указать наименование и адрес Бенефициара, а также его ИНН] </w:t>
      </w:r>
    </w:p>
    <w:p w14:paraId="6141C52C" w14:textId="77777777" w:rsidR="00DC5069" w:rsidRDefault="00DC5069" w:rsidP="00DC5069">
      <w:pPr>
        <w:spacing w:after="0" w:line="240" w:lineRule="auto"/>
        <w:ind w:right="43"/>
        <w:jc w:val="right"/>
        <w:rPr>
          <w:rFonts w:ascii="Times New Roman" w:eastAsia="Times New Roman" w:hAnsi="Times New Roman" w:cs="Times New Roman"/>
          <w:b/>
          <w:bCs/>
          <w:sz w:val="24"/>
          <w:szCs w:val="24"/>
          <w:lang w:eastAsia="ru-RU"/>
        </w:rPr>
      </w:pPr>
    </w:p>
    <w:p w14:paraId="333613AF" w14:textId="77777777" w:rsidR="00DC5069" w:rsidRDefault="00DC5069" w:rsidP="00DC5069">
      <w:pPr>
        <w:spacing w:after="0" w:line="240" w:lineRule="auto"/>
        <w:ind w:right="43"/>
        <w:jc w:val="both"/>
        <w:rPr>
          <w:rFonts w:ascii="Times New Roman" w:eastAsia="Times New Roman" w:hAnsi="Times New Roman" w:cs="Times New Roman"/>
          <w:kern w:val="2"/>
          <w:sz w:val="24"/>
          <w:szCs w:val="24"/>
          <w:lang w:eastAsia="ru-RU"/>
        </w:rPr>
      </w:pPr>
    </w:p>
    <w:p w14:paraId="3C9DED3A" w14:textId="77777777" w:rsidR="00DC5069" w:rsidRDefault="00DC5069" w:rsidP="00DC5069">
      <w:pPr>
        <w:spacing w:after="0" w:line="240" w:lineRule="auto"/>
        <w:ind w:right="43"/>
        <w:jc w:val="both"/>
        <w:rPr>
          <w:rFonts w:ascii="Times New Roman" w:eastAsia="Times New Roman" w:hAnsi="Times New Roman" w:cs="Times New Roman"/>
          <w:kern w:val="2"/>
          <w:sz w:val="24"/>
          <w:szCs w:val="24"/>
          <w:lang w:eastAsia="ru-RU"/>
        </w:rPr>
      </w:pPr>
    </w:p>
    <w:p w14:paraId="56ABB603" w14:textId="77777777" w:rsidR="00184E88" w:rsidRDefault="00184E88" w:rsidP="00184E88">
      <w:pPr>
        <w:spacing w:after="0" w:line="240" w:lineRule="auto"/>
        <w:ind w:right="43"/>
        <w:jc w:val="both"/>
        <w:rPr>
          <w:rFonts w:ascii="Times New Roman" w:eastAsia="Times New Roman" w:hAnsi="Times New Roman" w:cs="Times New Roman"/>
          <w:kern w:val="2"/>
          <w:sz w:val="24"/>
          <w:szCs w:val="24"/>
          <w:lang w:eastAsia="ru-RU"/>
        </w:rPr>
      </w:pPr>
    </w:p>
    <w:p w14:paraId="1472622A" w14:textId="77777777" w:rsidR="00184E88" w:rsidRDefault="00184E88" w:rsidP="00184E88">
      <w:pPr>
        <w:spacing w:after="0" w:line="240" w:lineRule="auto"/>
        <w:ind w:right="43" w:firstLine="720"/>
        <w:jc w:val="center"/>
        <w:rPr>
          <w:rFonts w:ascii="Times New Roman" w:eastAsia="Times New Roman" w:hAnsi="Times New Roman" w:cs="Times New Roman"/>
          <w:b/>
          <w:kern w:val="2"/>
          <w:sz w:val="24"/>
          <w:szCs w:val="24"/>
          <w:lang w:eastAsia="ru-RU"/>
        </w:rPr>
      </w:pPr>
      <w:r>
        <w:rPr>
          <w:rFonts w:ascii="Times New Roman" w:eastAsia="Times New Roman" w:hAnsi="Times New Roman" w:cs="Times New Roman"/>
          <w:b/>
          <w:kern w:val="2"/>
          <w:sz w:val="24"/>
          <w:szCs w:val="24"/>
          <w:lang w:eastAsia="ru-RU"/>
        </w:rPr>
        <w:t>БАНКОВСКАЯ ГАРАНТИЯ № _____________</w:t>
      </w:r>
    </w:p>
    <w:p w14:paraId="032CAD45" w14:textId="77777777" w:rsidR="00184E88" w:rsidRDefault="00184E88" w:rsidP="00184E8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обеспечения исполнения обязательств по договору</w:t>
      </w:r>
    </w:p>
    <w:p w14:paraId="63FFD288" w14:textId="77777777" w:rsidR="00184E88" w:rsidRDefault="00184E88" w:rsidP="00184E88">
      <w:pPr>
        <w:spacing w:after="0" w:line="240" w:lineRule="auto"/>
        <w:jc w:val="center"/>
        <w:rPr>
          <w:rFonts w:ascii="Times New Roman" w:eastAsia="Times New Roman" w:hAnsi="Times New Roman" w:cs="Times New Roman"/>
          <w:sz w:val="24"/>
          <w:szCs w:val="24"/>
          <w:lang w:eastAsia="ru-RU"/>
        </w:rPr>
      </w:pPr>
    </w:p>
    <w:p w14:paraId="683C9A86" w14:textId="77777777" w:rsidR="00184E88" w:rsidRDefault="00184E88" w:rsidP="00184E88">
      <w:pPr>
        <w:spacing w:after="0" w:line="240" w:lineRule="auto"/>
        <w:ind w:right="43"/>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город Москва </w:t>
      </w:r>
      <w:r>
        <w:rPr>
          <w:rFonts w:ascii="Times New Roman" w:eastAsia="Times New Roman" w:hAnsi="Times New Roman" w:cs="Times New Roman"/>
          <w:kern w:val="2"/>
          <w:sz w:val="24"/>
          <w:szCs w:val="24"/>
          <w:lang w:eastAsia="ru-RU"/>
        </w:rPr>
        <w:tab/>
      </w:r>
      <w:r>
        <w:rPr>
          <w:rFonts w:ascii="Times New Roman" w:eastAsia="Times New Roman" w:hAnsi="Times New Roman" w:cs="Times New Roman"/>
          <w:kern w:val="2"/>
          <w:sz w:val="24"/>
          <w:szCs w:val="24"/>
          <w:lang w:eastAsia="ru-RU"/>
        </w:rPr>
        <w:tab/>
      </w:r>
      <w:r>
        <w:rPr>
          <w:rFonts w:ascii="Times New Roman" w:eastAsia="Times New Roman" w:hAnsi="Times New Roman" w:cs="Times New Roman"/>
          <w:kern w:val="2"/>
          <w:sz w:val="24"/>
          <w:szCs w:val="24"/>
          <w:lang w:eastAsia="ru-RU"/>
        </w:rPr>
        <w:tab/>
      </w:r>
      <w:r>
        <w:rPr>
          <w:rFonts w:ascii="Times New Roman" w:eastAsia="Times New Roman" w:hAnsi="Times New Roman" w:cs="Times New Roman"/>
          <w:kern w:val="2"/>
          <w:sz w:val="24"/>
          <w:szCs w:val="24"/>
          <w:lang w:eastAsia="ru-RU"/>
        </w:rPr>
        <w:tab/>
        <w:t xml:space="preserve">                            «______» ______________20__ г.</w:t>
      </w:r>
    </w:p>
    <w:p w14:paraId="780105D4" w14:textId="77777777" w:rsidR="00184E88" w:rsidRDefault="00184E88" w:rsidP="00184E88">
      <w:pPr>
        <w:spacing w:after="0" w:line="240" w:lineRule="auto"/>
        <w:ind w:right="43" w:firstLine="582"/>
        <w:jc w:val="both"/>
        <w:rPr>
          <w:rFonts w:ascii="Times New Roman" w:eastAsia="Times New Roman" w:hAnsi="Times New Roman" w:cs="Times New Roman"/>
          <w:kern w:val="2"/>
          <w:sz w:val="24"/>
          <w:szCs w:val="24"/>
          <w:lang w:eastAsia="ru-RU"/>
        </w:rPr>
      </w:pPr>
    </w:p>
    <w:p w14:paraId="5A499F95" w14:textId="77777777" w:rsidR="00184E88" w:rsidRDefault="00184E88" w:rsidP="00184E88">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557C03D9" w14:textId="77777777" w:rsidR="00184E88" w:rsidRDefault="00184E88" w:rsidP="00184E88">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Гарант </w:t>
      </w:r>
      <w:r>
        <w:rPr>
          <w:rFonts w:ascii="Times New Roman" w:eastAsia="Calibri" w:hAnsi="Times New Roman" w:cs="Times New Roman"/>
          <w:spacing w:val="-1"/>
          <w:sz w:val="24"/>
          <w:szCs w:val="24"/>
        </w:rPr>
        <w:t xml:space="preserve">окончательно и безоговорочно, без протеста или уведомления </w:t>
      </w:r>
      <w:r>
        <w:rPr>
          <w:rFonts w:ascii="Times New Roman" w:eastAsia="Calibri" w:hAnsi="Times New Roman" w:cs="Times New Roman"/>
          <w:sz w:val="24"/>
          <w:szCs w:val="24"/>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Pr>
          <w:rFonts w:ascii="Times New Roman" w:eastAsia="Calibri" w:hAnsi="Times New Roman" w:cs="Times New Roman"/>
          <w:color w:val="4F81BD"/>
          <w:sz w:val="24"/>
          <w:szCs w:val="24"/>
        </w:rPr>
        <w:t xml:space="preserve"> </w:t>
      </w:r>
      <w:r>
        <w:rPr>
          <w:rFonts w:ascii="Times New Roman" w:eastAsia="Calibri" w:hAnsi="Times New Roman" w:cs="Times New Roman"/>
          <w:sz w:val="24"/>
          <w:szCs w:val="24"/>
        </w:rPr>
        <w:t xml:space="preserve">сумму, не превышающую сумму гарантии, а именно _________________________________________________ </w:t>
      </w:r>
      <w:r>
        <w:rPr>
          <w:rFonts w:ascii="Times New Roman" w:eastAsia="Calibri" w:hAnsi="Times New Roman" w:cs="Times New Roman"/>
          <w:i/>
          <w:sz w:val="24"/>
          <w:szCs w:val="24"/>
        </w:rPr>
        <w:t>(указать прописью</w:t>
      </w:r>
      <w:r>
        <w:rPr>
          <w:rFonts w:ascii="Times New Roman" w:eastAsia="Calibri" w:hAnsi="Times New Roman" w:cs="Times New Roman"/>
          <w:sz w:val="24"/>
          <w:szCs w:val="24"/>
        </w:rPr>
        <w:t>) рубля ____ копеек.</w:t>
      </w:r>
    </w:p>
    <w:p w14:paraId="11AC8B2E"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2364140B" w14:textId="77777777" w:rsidR="00184E88" w:rsidRDefault="00184E88" w:rsidP="00184E88">
      <w:pPr>
        <w:numPr>
          <w:ilvl w:val="0"/>
          <w:numId w:val="37"/>
        </w:numPr>
        <w:tabs>
          <w:tab w:val="left" w:pos="851"/>
        </w:tabs>
        <w:suppressAutoHyphens/>
        <w:spacing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заверенные копии документов, подтверждающих полномочия и подпись лица, подписавшего требование;</w:t>
      </w:r>
    </w:p>
    <w:p w14:paraId="5161A38A" w14:textId="77777777" w:rsidR="00184E88" w:rsidRPr="001343BB" w:rsidRDefault="00184E88" w:rsidP="00184E88">
      <w:pPr>
        <w:pStyle w:val="aff1"/>
        <w:numPr>
          <w:ilvl w:val="0"/>
          <w:numId w:val="37"/>
        </w:numPr>
        <w:tabs>
          <w:tab w:val="left" w:pos="460"/>
          <w:tab w:val="left" w:pos="851"/>
          <w:tab w:val="left" w:pos="993"/>
        </w:tabs>
        <w:suppressAutoHyphens/>
        <w:spacing w:after="0" w:line="240" w:lineRule="auto"/>
        <w:ind w:left="851" w:hanging="284"/>
        <w:jc w:val="both"/>
        <w:rPr>
          <w:rFonts w:ascii="Times New Roman" w:eastAsia="Times New Roman" w:hAnsi="Times New Roman" w:cs="Times New Roman"/>
          <w:sz w:val="24"/>
          <w:szCs w:val="24"/>
          <w:lang w:eastAsia="ru-RU"/>
        </w:rPr>
      </w:pPr>
      <w:r w:rsidRPr="001343BB">
        <w:rPr>
          <w:rFonts w:ascii="Times New Roman" w:hAnsi="Times New Roman" w:cs="Times New Roman"/>
          <w:color w:val="000000" w:themeColor="text1"/>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29CBD228" w14:textId="77777777" w:rsidR="00184E88" w:rsidRDefault="00184E88" w:rsidP="00184E88">
      <w:pPr>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w:t>
      </w:r>
    </w:p>
    <w:p w14:paraId="0B4A0706"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31FC3764"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Расходы, возникающие при перечислении денежных средств Гарантом по настоящей Гарантии, несет Гарант. </w:t>
      </w:r>
    </w:p>
    <w:p w14:paraId="33E5B25F"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0DF8C573"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1BBB8593"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0400261B"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Настоящая Гарантия является безотзывной, вступает в силу с «__» _____________ _________ г. и действует по «______» ________ 20_____ г. (включительно). </w:t>
      </w:r>
    </w:p>
    <w:p w14:paraId="14C29B26"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истечении срока действия Гарантия считается аннулированной вне зависимости от того, возвращена она Гаранту или нет.</w:t>
      </w:r>
    </w:p>
    <w:p w14:paraId="08C6C345"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4C3DE5F6"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Требование Бенефициара по Гарантии должно быть получено Гарантом до окончания срока ее действия по адресу: ____________________________________________________.</w:t>
      </w:r>
    </w:p>
    <w:p w14:paraId="7DABFB89"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49DDA98F"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57BEB747"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4A8A00F3"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2B53422B"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341E47EF"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w:t>
      </w:r>
      <w:r>
        <w:rPr>
          <w:rFonts w:ascii="Times New Roman" w:eastAsia="Times New Roman" w:hAnsi="Times New Roman" w:cs="Times New Roman"/>
          <w:sz w:val="24"/>
          <w:szCs w:val="24"/>
          <w:lang w:eastAsia="ru-RU"/>
        </w:rPr>
        <w:lastRenderedPageBreak/>
        <w:t xml:space="preserve">Принципала на их представление, в соответствии с требованиями ч. 3.1 и ч. 4 ст. 5 указанного закона. </w:t>
      </w:r>
    </w:p>
    <w:p w14:paraId="08BA6D46"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72FEDAE9"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p>
    <w:p w14:paraId="36211D99"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p>
    <w:p w14:paraId="2F794149"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p>
    <w:p w14:paraId="59CA6B07"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p>
    <w:p w14:paraId="4578DFC2"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w:t>
      </w:r>
    </w:p>
    <w:p w14:paraId="492CE4C0"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p w14:paraId="5A507A55" w14:textId="77777777" w:rsidR="00184E88" w:rsidRDefault="00184E88" w:rsidP="00184E88">
      <w:pPr>
        <w:spacing w:after="0" w:line="240" w:lineRule="auto"/>
        <w:ind w:firstLine="567"/>
        <w:jc w:val="both"/>
        <w:rPr>
          <w:rFonts w:ascii="Times New Roman" w:eastAsia="Times New Roman" w:hAnsi="Times New Roman" w:cs="Times New Roman"/>
          <w:sz w:val="24"/>
          <w:szCs w:val="24"/>
          <w:lang w:eastAsia="ru-RU"/>
        </w:rPr>
      </w:pPr>
    </w:p>
    <w:p w14:paraId="5C71EDE3" w14:textId="77777777" w:rsidR="00184E88" w:rsidRDefault="00184E88" w:rsidP="00184E88">
      <w:pPr>
        <w:spacing w:after="0" w:line="240" w:lineRule="auto"/>
        <w:ind w:firstLine="567"/>
        <w:jc w:val="both"/>
      </w:pPr>
      <w:r>
        <w:rPr>
          <w:rFonts w:ascii="Times New Roman" w:eastAsia="Times New Roman" w:hAnsi="Times New Roman" w:cs="Times New Roman"/>
          <w:sz w:val="24"/>
          <w:szCs w:val="24"/>
          <w:lang w:eastAsia="ru-RU"/>
        </w:rPr>
        <w:t>М.П.</w:t>
      </w:r>
    </w:p>
    <w:p w14:paraId="7D749E55" w14:textId="77777777" w:rsidR="00DC5069" w:rsidRDefault="00DC5069" w:rsidP="00DC5069">
      <w:pPr>
        <w:tabs>
          <w:tab w:val="left" w:pos="4125"/>
        </w:tabs>
        <w:jc w:val="right"/>
        <w:rPr>
          <w:rStyle w:val="FontStyle21"/>
          <w:rFonts w:ascii="Times New Roman" w:hAnsi="Times New Roman" w:cs="Times New Roman"/>
          <w:color w:val="000000" w:themeColor="text1"/>
          <w:sz w:val="28"/>
          <w:szCs w:val="28"/>
        </w:rPr>
      </w:pPr>
    </w:p>
    <w:tbl>
      <w:tblPr>
        <w:tblStyle w:val="410"/>
        <w:tblpPr w:leftFromText="180" w:rightFromText="180" w:vertAnchor="text" w:horzAnchor="margin" w:tblpXSpec="center" w:tblp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54"/>
        <w:gridCol w:w="4201"/>
      </w:tblGrid>
      <w:tr w:rsidR="00DC5069" w:rsidRPr="00365B64" w14:paraId="19B6B13D" w14:textId="77777777" w:rsidTr="00596810">
        <w:trPr>
          <w:trHeight w:val="290"/>
        </w:trPr>
        <w:tc>
          <w:tcPr>
            <w:tcW w:w="9855" w:type="dxa"/>
            <w:gridSpan w:val="2"/>
            <w:hideMark/>
          </w:tcPr>
          <w:p w14:paraId="7DEB0D33" w14:textId="77777777" w:rsidR="00DC5069" w:rsidRDefault="00DC5069" w:rsidP="00596810">
            <w:pPr>
              <w:jc w:val="center"/>
              <w:rPr>
                <w:b/>
                <w:sz w:val="24"/>
                <w:szCs w:val="24"/>
              </w:rPr>
            </w:pPr>
            <w:r w:rsidRPr="00365B64">
              <w:rPr>
                <w:b/>
                <w:sz w:val="24"/>
                <w:szCs w:val="24"/>
              </w:rPr>
              <w:t>Форму утверждаем</w:t>
            </w:r>
          </w:p>
          <w:p w14:paraId="3D665424" w14:textId="77777777" w:rsidR="00DC5069" w:rsidRPr="00365B64" w:rsidRDefault="00DC5069" w:rsidP="00596810">
            <w:pPr>
              <w:jc w:val="center"/>
              <w:rPr>
                <w:sz w:val="24"/>
                <w:szCs w:val="24"/>
              </w:rPr>
            </w:pPr>
          </w:p>
        </w:tc>
      </w:tr>
      <w:tr w:rsidR="00DC5069" w:rsidRPr="00365B64" w14:paraId="4FA67830" w14:textId="77777777" w:rsidTr="00596810">
        <w:tc>
          <w:tcPr>
            <w:tcW w:w="9855" w:type="dxa"/>
            <w:gridSpan w:val="2"/>
            <w:hideMark/>
          </w:tcPr>
          <w:p w14:paraId="10BA2191" w14:textId="67B29A85" w:rsidR="00DC5069" w:rsidRPr="009E31F3" w:rsidRDefault="00DC5069" w:rsidP="00596810">
            <w:pPr>
              <w:rPr>
                <w:color w:val="000000"/>
                <w:sz w:val="24"/>
                <w:szCs w:val="24"/>
              </w:rPr>
            </w:pPr>
            <w:r w:rsidRPr="00AB06FB">
              <w:rPr>
                <w:color w:val="000000"/>
                <w:sz w:val="24"/>
                <w:szCs w:val="24"/>
              </w:rPr>
              <w:t>Исполнитель</w:t>
            </w:r>
            <w:r w:rsidRPr="009E31F3">
              <w:rPr>
                <w:color w:val="000000"/>
                <w:sz w:val="24"/>
                <w:szCs w:val="24"/>
              </w:rPr>
              <w:t>:</w:t>
            </w:r>
            <w:r w:rsidRPr="009E31F3">
              <w:rPr>
                <w:color w:val="000000"/>
                <w:sz w:val="24"/>
                <w:szCs w:val="24"/>
              </w:rPr>
              <w:tab/>
              <w:t xml:space="preserve">                                      </w:t>
            </w:r>
            <w:r w:rsidRPr="009569CA">
              <w:rPr>
                <w:color w:val="000000"/>
                <w:sz w:val="24"/>
                <w:szCs w:val="24"/>
              </w:rPr>
              <w:t xml:space="preserve">                         </w:t>
            </w:r>
            <w:r w:rsidRPr="00AB06FB">
              <w:rPr>
                <w:color w:val="000000"/>
                <w:sz w:val="24"/>
                <w:szCs w:val="24"/>
              </w:rPr>
              <w:t>Заказчик</w:t>
            </w:r>
            <w:r w:rsidRPr="009E31F3">
              <w:rPr>
                <w:color w:val="000000"/>
                <w:sz w:val="24"/>
                <w:szCs w:val="24"/>
              </w:rPr>
              <w:t>:</w:t>
            </w:r>
          </w:p>
        </w:tc>
      </w:tr>
      <w:tr w:rsidR="00DC5069" w:rsidRPr="00365B64" w14:paraId="4B274EA5" w14:textId="77777777" w:rsidTr="00596810">
        <w:tc>
          <w:tcPr>
            <w:tcW w:w="5654" w:type="dxa"/>
            <w:vAlign w:val="center"/>
            <w:hideMark/>
          </w:tcPr>
          <w:p w14:paraId="405DB256" w14:textId="77777777" w:rsidR="00DC5069" w:rsidRPr="00365B64" w:rsidRDefault="00DC5069" w:rsidP="00596810">
            <w:pPr>
              <w:widowControl w:val="0"/>
              <w:spacing w:line="240" w:lineRule="atLeast"/>
              <w:rPr>
                <w:sz w:val="24"/>
                <w:szCs w:val="24"/>
              </w:rPr>
            </w:pPr>
            <w:r w:rsidRPr="00365B64">
              <w:rPr>
                <w:color w:val="000000"/>
                <w:sz w:val="24"/>
                <w:szCs w:val="24"/>
              </w:rPr>
              <w:t>_________________ /                             /</w:t>
            </w:r>
          </w:p>
        </w:tc>
        <w:tc>
          <w:tcPr>
            <w:tcW w:w="4201" w:type="dxa"/>
            <w:vAlign w:val="center"/>
            <w:hideMark/>
          </w:tcPr>
          <w:p w14:paraId="658F7278" w14:textId="77777777" w:rsidR="00DC5069" w:rsidRPr="00365B64" w:rsidRDefault="00DC5069" w:rsidP="00596810">
            <w:pPr>
              <w:widowControl w:val="0"/>
              <w:spacing w:line="240" w:lineRule="atLeast"/>
              <w:rPr>
                <w:sz w:val="24"/>
                <w:szCs w:val="24"/>
              </w:rPr>
            </w:pPr>
            <w:r w:rsidRPr="00365B64">
              <w:rPr>
                <w:color w:val="000000"/>
                <w:sz w:val="24"/>
                <w:szCs w:val="24"/>
              </w:rPr>
              <w:t>_________________ /                           /</w:t>
            </w:r>
          </w:p>
        </w:tc>
      </w:tr>
      <w:tr w:rsidR="00DC5069" w:rsidRPr="00365B64" w14:paraId="1180C9EF" w14:textId="77777777" w:rsidTr="00596810">
        <w:trPr>
          <w:trHeight w:val="138"/>
        </w:trPr>
        <w:tc>
          <w:tcPr>
            <w:tcW w:w="5654" w:type="dxa"/>
            <w:hideMark/>
          </w:tcPr>
          <w:p w14:paraId="3E00DCBE" w14:textId="77777777" w:rsidR="00DC5069" w:rsidRPr="00365B64" w:rsidRDefault="00DC5069" w:rsidP="00596810">
            <w:pPr>
              <w:widowControl w:val="0"/>
              <w:spacing w:line="240" w:lineRule="atLeast"/>
              <w:rPr>
                <w:sz w:val="24"/>
                <w:szCs w:val="24"/>
              </w:rPr>
            </w:pPr>
            <w:r w:rsidRPr="00365B64">
              <w:rPr>
                <w:color w:val="000000"/>
                <w:sz w:val="24"/>
                <w:szCs w:val="24"/>
              </w:rPr>
              <w:t>М.П.</w:t>
            </w:r>
          </w:p>
        </w:tc>
        <w:tc>
          <w:tcPr>
            <w:tcW w:w="4201" w:type="dxa"/>
            <w:hideMark/>
          </w:tcPr>
          <w:p w14:paraId="422145D5" w14:textId="77777777" w:rsidR="00DC5069" w:rsidRPr="00365B64" w:rsidRDefault="00DC5069" w:rsidP="00596810">
            <w:pPr>
              <w:widowControl w:val="0"/>
              <w:spacing w:line="240" w:lineRule="atLeast"/>
              <w:rPr>
                <w:color w:val="000000"/>
                <w:sz w:val="24"/>
                <w:szCs w:val="24"/>
              </w:rPr>
            </w:pPr>
            <w:r w:rsidRPr="00365B64">
              <w:rPr>
                <w:color w:val="000000"/>
                <w:sz w:val="24"/>
                <w:szCs w:val="24"/>
              </w:rPr>
              <w:t>М.П.</w:t>
            </w:r>
          </w:p>
        </w:tc>
      </w:tr>
    </w:tbl>
    <w:p w14:paraId="540AF79C" w14:textId="176C1F49" w:rsidR="005E5753" w:rsidRDefault="005E5753" w:rsidP="00737028">
      <w:pPr>
        <w:spacing w:after="0" w:line="240" w:lineRule="auto"/>
        <w:jc w:val="right"/>
      </w:pPr>
    </w:p>
    <w:p w14:paraId="29F8E19A" w14:textId="77777777" w:rsidR="005E5753" w:rsidRDefault="005E5753">
      <w:r>
        <w:br w:type="page"/>
      </w:r>
    </w:p>
    <w:p w14:paraId="6291B78C" w14:textId="3C5442D3" w:rsidR="005E5753" w:rsidRDefault="005E5753" w:rsidP="005E5753">
      <w:pPr>
        <w:keepNext/>
        <w:spacing w:after="0" w:line="240" w:lineRule="auto"/>
        <w:jc w:val="right"/>
        <w:outlineLvl w:val="0"/>
        <w:rPr>
          <w:rFonts w:ascii="Times New Roman" w:eastAsia="Times New Roman" w:hAnsi="Times New Roman"/>
          <w:color w:val="000000"/>
          <w:sz w:val="24"/>
          <w:lang w:eastAsia="ru-RU"/>
        </w:rPr>
      </w:pPr>
      <w:r w:rsidRPr="00F5627B">
        <w:rPr>
          <w:rFonts w:ascii="Times New Roman" w:eastAsia="Times New Roman" w:hAnsi="Times New Roman"/>
          <w:color w:val="000000"/>
          <w:sz w:val="24"/>
          <w:lang w:eastAsia="ru-RU"/>
        </w:rPr>
        <w:lastRenderedPageBreak/>
        <w:t>Приложение</w:t>
      </w:r>
      <w:r>
        <w:rPr>
          <w:rFonts w:ascii="Times New Roman" w:eastAsia="Times New Roman" w:hAnsi="Times New Roman"/>
          <w:color w:val="000000"/>
          <w:sz w:val="24"/>
          <w:lang w:eastAsia="ru-RU"/>
        </w:rPr>
        <w:t xml:space="preserve"> №</w:t>
      </w:r>
      <w:r w:rsidRPr="00F5627B">
        <w:rPr>
          <w:rFonts w:ascii="Times New Roman" w:eastAsia="Times New Roman" w:hAnsi="Times New Roman"/>
          <w:color w:val="000000"/>
          <w:sz w:val="24"/>
          <w:lang w:eastAsia="ru-RU"/>
        </w:rPr>
        <w:t xml:space="preserve"> </w:t>
      </w:r>
      <w:r>
        <w:rPr>
          <w:rFonts w:ascii="Times New Roman" w:eastAsia="Times New Roman" w:hAnsi="Times New Roman"/>
          <w:color w:val="000000"/>
          <w:sz w:val="24"/>
          <w:lang w:eastAsia="ru-RU"/>
        </w:rPr>
        <w:t>9</w:t>
      </w:r>
    </w:p>
    <w:p w14:paraId="0B3B5C37" w14:textId="77777777" w:rsidR="005E5753" w:rsidRPr="00057B08" w:rsidRDefault="005E5753" w:rsidP="005E5753">
      <w:pPr>
        <w:spacing w:after="0" w:line="240" w:lineRule="auto"/>
        <w:jc w:val="right"/>
        <w:rPr>
          <w:rFonts w:ascii="Times New Roman" w:hAnsi="Times New Roman" w:cs="Times New Roman"/>
          <w:color w:val="000000"/>
          <w:sz w:val="24"/>
          <w:szCs w:val="24"/>
        </w:rPr>
      </w:pPr>
      <w:r w:rsidRPr="00057B08">
        <w:rPr>
          <w:rFonts w:ascii="Times New Roman" w:hAnsi="Times New Roman" w:cs="Times New Roman"/>
          <w:color w:val="000000"/>
          <w:sz w:val="24"/>
          <w:szCs w:val="24"/>
        </w:rPr>
        <w:t>к Договору на оказание Услуг</w:t>
      </w:r>
    </w:p>
    <w:p w14:paraId="7F4D6219" w14:textId="77777777" w:rsidR="005E5753" w:rsidRPr="00F5627B" w:rsidRDefault="005E5753" w:rsidP="005E5753">
      <w:pPr>
        <w:keepNext/>
        <w:spacing w:after="0" w:line="240" w:lineRule="auto"/>
        <w:jc w:val="right"/>
        <w:outlineLvl w:val="0"/>
        <w:rPr>
          <w:rFonts w:ascii="Times New Roman" w:hAnsi="Times New Roman"/>
          <w:color w:val="000000"/>
          <w:sz w:val="24"/>
        </w:rPr>
      </w:pPr>
      <w:r w:rsidRPr="00057B08">
        <w:rPr>
          <w:rFonts w:ascii="Times New Roman" w:hAnsi="Times New Roman" w:cs="Times New Roman"/>
          <w:color w:val="000000"/>
          <w:sz w:val="24"/>
          <w:szCs w:val="24"/>
        </w:rPr>
        <w:t>№ ______________ от _________________</w:t>
      </w:r>
    </w:p>
    <w:p w14:paraId="56B95B28" w14:textId="77777777" w:rsidR="005E5753" w:rsidRPr="00F5627B" w:rsidRDefault="005E5753" w:rsidP="005E5753">
      <w:pPr>
        <w:spacing w:after="0" w:line="240" w:lineRule="auto"/>
        <w:jc w:val="right"/>
      </w:pPr>
    </w:p>
    <w:p w14:paraId="1FEAF3F6" w14:textId="77777777" w:rsidR="005E5753" w:rsidRPr="00F5627B" w:rsidRDefault="005E5753" w:rsidP="005E5753">
      <w:pPr>
        <w:spacing w:after="0" w:line="240" w:lineRule="auto"/>
        <w:jc w:val="right"/>
      </w:pPr>
    </w:p>
    <w:p w14:paraId="139DE376" w14:textId="77777777" w:rsidR="005E5753" w:rsidRPr="00F5627B" w:rsidRDefault="005E5753" w:rsidP="005E5753">
      <w:pPr>
        <w:spacing w:after="0" w:line="240" w:lineRule="auto"/>
        <w:jc w:val="right"/>
      </w:pPr>
    </w:p>
    <w:p w14:paraId="2B2BD719" w14:textId="77777777" w:rsidR="005E5753" w:rsidRPr="00F5627B" w:rsidRDefault="005E5753" w:rsidP="005E5753">
      <w:pPr>
        <w:spacing w:after="0" w:line="240" w:lineRule="auto"/>
        <w:jc w:val="right"/>
      </w:pPr>
    </w:p>
    <w:p w14:paraId="4BE79A85" w14:textId="77777777" w:rsidR="005E5753" w:rsidRPr="00F5627B" w:rsidRDefault="005E5753" w:rsidP="005E5753">
      <w:pPr>
        <w:spacing w:after="0" w:line="240" w:lineRule="auto"/>
        <w:jc w:val="right"/>
      </w:pPr>
    </w:p>
    <w:p w14:paraId="0F1FC240" w14:textId="77777777" w:rsidR="005E5753" w:rsidRPr="00F5627B" w:rsidRDefault="005E5753" w:rsidP="005E5753">
      <w:pPr>
        <w:spacing w:after="0" w:line="240" w:lineRule="auto"/>
        <w:jc w:val="right"/>
      </w:pPr>
    </w:p>
    <w:p w14:paraId="506BD43C" w14:textId="77777777" w:rsidR="005E5753" w:rsidRPr="00F5627B" w:rsidRDefault="005E5753" w:rsidP="005E5753">
      <w:pPr>
        <w:spacing w:after="0" w:line="240" w:lineRule="auto"/>
        <w:jc w:val="right"/>
      </w:pPr>
    </w:p>
    <w:p w14:paraId="53B9EA79" w14:textId="77777777" w:rsidR="005E5753" w:rsidRPr="00F5627B" w:rsidRDefault="005E5753" w:rsidP="005E5753">
      <w:pPr>
        <w:widowControl w:val="0"/>
        <w:tabs>
          <w:tab w:val="left" w:pos="1276"/>
        </w:tabs>
        <w:autoSpaceDE w:val="0"/>
        <w:autoSpaceDN w:val="0"/>
        <w:adjustRightInd w:val="0"/>
        <w:spacing w:after="0" w:line="240" w:lineRule="auto"/>
        <w:ind w:left="142" w:firstLine="567"/>
        <w:contextualSpacing/>
        <w:rPr>
          <w:rFonts w:ascii="Times New Roman" w:eastAsia="Times New Roman" w:hAnsi="Times New Roman" w:cs="Times New Roman"/>
          <w:b/>
          <w:color w:val="000000"/>
          <w:sz w:val="36"/>
          <w:szCs w:val="36"/>
          <w:lang w:eastAsia="ru-RU"/>
        </w:rPr>
      </w:pPr>
      <w:r w:rsidRPr="00F5627B">
        <w:rPr>
          <w:rFonts w:ascii="Times New Roman" w:eastAsia="Times New Roman" w:hAnsi="Times New Roman" w:cs="Times New Roman"/>
          <w:b/>
          <w:color w:val="000000"/>
          <w:sz w:val="36"/>
          <w:szCs w:val="36"/>
          <w:lang w:eastAsia="ru-RU"/>
        </w:rPr>
        <w:t xml:space="preserve">Инструкция по подключению к </w:t>
      </w:r>
      <w:r w:rsidRPr="00F5627B">
        <w:rPr>
          <w:rFonts w:ascii="Times New Roman" w:eastAsia="Times New Roman" w:hAnsi="Times New Roman" w:cs="Times New Roman"/>
          <w:b/>
          <w:color w:val="000000"/>
          <w:sz w:val="36"/>
          <w:szCs w:val="36"/>
          <w:lang w:val="en-US" w:eastAsia="ru-RU"/>
        </w:rPr>
        <w:t>VipNet</w:t>
      </w:r>
      <w:r w:rsidRPr="00F5627B">
        <w:rPr>
          <w:rFonts w:ascii="Times New Roman" w:eastAsia="Times New Roman" w:hAnsi="Times New Roman" w:cs="Times New Roman"/>
          <w:b/>
          <w:color w:val="000000"/>
          <w:sz w:val="36"/>
          <w:szCs w:val="36"/>
          <w:lang w:eastAsia="ru-RU"/>
        </w:rPr>
        <w:t xml:space="preserve"> сети 12112</w:t>
      </w:r>
    </w:p>
    <w:p w14:paraId="1E64F448" w14:textId="77777777" w:rsidR="005E5753" w:rsidRPr="00F5627B" w:rsidRDefault="005E5753" w:rsidP="005E5753">
      <w:pPr>
        <w:widowControl w:val="0"/>
        <w:tabs>
          <w:tab w:val="left" w:pos="1276"/>
        </w:tabs>
        <w:autoSpaceDE w:val="0"/>
        <w:autoSpaceDN w:val="0"/>
        <w:adjustRightInd w:val="0"/>
        <w:spacing w:after="0" w:line="240" w:lineRule="auto"/>
        <w:ind w:left="142" w:firstLine="567"/>
        <w:contextualSpacing/>
        <w:jc w:val="center"/>
        <w:rPr>
          <w:rFonts w:ascii="Times New Roman" w:eastAsia="Times New Roman" w:hAnsi="Times New Roman" w:cs="Times New Roman"/>
          <w:b/>
          <w:color w:val="000000"/>
          <w:sz w:val="36"/>
          <w:szCs w:val="36"/>
          <w:lang w:eastAsia="ru-RU"/>
        </w:rPr>
      </w:pPr>
      <w:r w:rsidRPr="00F5627B">
        <w:rPr>
          <w:rFonts w:ascii="Times New Roman" w:eastAsia="Times New Roman" w:hAnsi="Times New Roman" w:cs="Times New Roman"/>
          <w:b/>
          <w:color w:val="000000"/>
          <w:sz w:val="36"/>
          <w:szCs w:val="36"/>
          <w:lang w:eastAsia="ru-RU"/>
        </w:rPr>
        <w:t>ООО «Интер РАО - ИТ»</w:t>
      </w:r>
    </w:p>
    <w:p w14:paraId="21FC3D35" w14:textId="77777777" w:rsidR="005E5753" w:rsidRPr="00F5627B" w:rsidRDefault="005E5753" w:rsidP="005E5753">
      <w:pPr>
        <w:spacing w:after="0" w:line="240" w:lineRule="auto"/>
        <w:jc w:val="center"/>
      </w:pPr>
    </w:p>
    <w:p w14:paraId="64C4E5EE" w14:textId="77777777" w:rsidR="005E5753" w:rsidRPr="00F5627B" w:rsidRDefault="005E5753" w:rsidP="005E5753">
      <w:pPr>
        <w:spacing w:after="0" w:line="240" w:lineRule="auto"/>
        <w:jc w:val="center"/>
      </w:pPr>
    </w:p>
    <w:p w14:paraId="70B5C6D5" w14:textId="77777777" w:rsidR="005E5753" w:rsidRPr="00F5627B" w:rsidRDefault="005E5753" w:rsidP="005E5753">
      <w:pPr>
        <w:spacing w:after="0" w:line="240" w:lineRule="auto"/>
        <w:jc w:val="center"/>
      </w:pPr>
    </w:p>
    <w:p w14:paraId="0899BE63" w14:textId="77777777" w:rsidR="005E5753" w:rsidRPr="00F5627B" w:rsidRDefault="005E5753" w:rsidP="005E5753">
      <w:pPr>
        <w:spacing w:after="0" w:line="240" w:lineRule="auto"/>
        <w:jc w:val="center"/>
        <w:rPr>
          <w:rFonts w:ascii="Times New Roman" w:hAnsi="Times New Roman" w:cs="Times New Roman"/>
          <w:sz w:val="24"/>
          <w:szCs w:val="24"/>
        </w:rPr>
      </w:pPr>
    </w:p>
    <w:p w14:paraId="0D2989C0" w14:textId="77777777" w:rsidR="005E5753" w:rsidRPr="00F5627B" w:rsidRDefault="005E5753" w:rsidP="005E5753">
      <w:pPr>
        <w:spacing w:after="0" w:line="240" w:lineRule="auto"/>
        <w:jc w:val="center"/>
        <w:rPr>
          <w:rFonts w:ascii="Times New Roman" w:hAnsi="Times New Roman" w:cs="Times New Roman"/>
          <w:sz w:val="24"/>
          <w:szCs w:val="24"/>
        </w:rPr>
      </w:pPr>
      <w:r w:rsidRPr="00F5627B">
        <w:rPr>
          <w:rFonts w:ascii="Times New Roman" w:hAnsi="Times New Roman" w:cs="Times New Roman"/>
          <w:sz w:val="24"/>
          <w:szCs w:val="24"/>
        </w:rPr>
        <w:t>Версия 1.0</w:t>
      </w:r>
    </w:p>
    <w:p w14:paraId="0D963D8E" w14:textId="77777777" w:rsidR="005E5753" w:rsidRPr="00F5627B" w:rsidRDefault="005E5753" w:rsidP="005E5753">
      <w:pPr>
        <w:spacing w:after="0" w:line="240" w:lineRule="auto"/>
        <w:jc w:val="center"/>
        <w:rPr>
          <w:rFonts w:ascii="Times New Roman" w:hAnsi="Times New Roman" w:cs="Times New Roman"/>
          <w:sz w:val="24"/>
          <w:szCs w:val="24"/>
        </w:rPr>
      </w:pPr>
    </w:p>
    <w:p w14:paraId="57C429E8" w14:textId="77777777" w:rsidR="005E5753" w:rsidRPr="00F5627B" w:rsidRDefault="005E5753" w:rsidP="005E5753">
      <w:pPr>
        <w:spacing w:after="0" w:line="240" w:lineRule="auto"/>
        <w:jc w:val="center"/>
        <w:rPr>
          <w:rFonts w:ascii="Times New Roman" w:hAnsi="Times New Roman" w:cs="Times New Roman"/>
          <w:sz w:val="24"/>
          <w:szCs w:val="24"/>
        </w:rPr>
      </w:pPr>
    </w:p>
    <w:p w14:paraId="1B888166" w14:textId="77777777" w:rsidR="005E5753" w:rsidRPr="00F5627B" w:rsidRDefault="005E5753" w:rsidP="005E5753">
      <w:pPr>
        <w:spacing w:after="0" w:line="240" w:lineRule="auto"/>
        <w:jc w:val="center"/>
        <w:rPr>
          <w:rFonts w:ascii="Times New Roman" w:hAnsi="Times New Roman" w:cs="Times New Roman"/>
          <w:sz w:val="24"/>
          <w:szCs w:val="24"/>
        </w:rPr>
      </w:pPr>
    </w:p>
    <w:p w14:paraId="5ED8F0E8" w14:textId="77777777" w:rsidR="005E5753" w:rsidRPr="00F5627B" w:rsidRDefault="005E5753" w:rsidP="005E5753">
      <w:pPr>
        <w:spacing w:after="0" w:line="240" w:lineRule="auto"/>
        <w:jc w:val="center"/>
        <w:rPr>
          <w:rFonts w:ascii="Times New Roman" w:hAnsi="Times New Roman" w:cs="Times New Roman"/>
          <w:sz w:val="24"/>
          <w:szCs w:val="24"/>
        </w:rPr>
      </w:pPr>
    </w:p>
    <w:p w14:paraId="439EDFBB" w14:textId="77777777" w:rsidR="005E5753" w:rsidRPr="00F5627B" w:rsidRDefault="005E5753" w:rsidP="005E5753">
      <w:pPr>
        <w:spacing w:after="0" w:line="240" w:lineRule="auto"/>
        <w:jc w:val="center"/>
        <w:rPr>
          <w:rFonts w:ascii="Times New Roman" w:hAnsi="Times New Roman" w:cs="Times New Roman"/>
          <w:sz w:val="24"/>
          <w:szCs w:val="24"/>
        </w:rPr>
      </w:pPr>
    </w:p>
    <w:p w14:paraId="40F9CE8B" w14:textId="77777777" w:rsidR="005E5753" w:rsidRPr="00F5627B" w:rsidRDefault="005E5753" w:rsidP="005E5753">
      <w:pPr>
        <w:spacing w:after="0" w:line="240" w:lineRule="auto"/>
        <w:jc w:val="center"/>
        <w:rPr>
          <w:rFonts w:ascii="Times New Roman" w:hAnsi="Times New Roman" w:cs="Times New Roman"/>
          <w:sz w:val="24"/>
          <w:szCs w:val="24"/>
        </w:rPr>
      </w:pPr>
    </w:p>
    <w:p w14:paraId="4A757A85" w14:textId="77777777" w:rsidR="005E5753" w:rsidRPr="00F5627B" w:rsidRDefault="005E5753" w:rsidP="005E5753">
      <w:pPr>
        <w:spacing w:after="0" w:line="240" w:lineRule="auto"/>
        <w:jc w:val="center"/>
        <w:rPr>
          <w:rFonts w:ascii="Times New Roman" w:hAnsi="Times New Roman" w:cs="Times New Roman"/>
          <w:sz w:val="24"/>
          <w:szCs w:val="24"/>
        </w:rPr>
      </w:pPr>
    </w:p>
    <w:p w14:paraId="17EA19DC" w14:textId="77777777" w:rsidR="005E5753" w:rsidRPr="00F5627B" w:rsidRDefault="005E5753" w:rsidP="005E5753">
      <w:pPr>
        <w:spacing w:after="0" w:line="240" w:lineRule="auto"/>
        <w:jc w:val="center"/>
        <w:rPr>
          <w:rFonts w:ascii="Times New Roman" w:hAnsi="Times New Roman" w:cs="Times New Roman"/>
          <w:sz w:val="24"/>
          <w:szCs w:val="24"/>
        </w:rPr>
      </w:pPr>
    </w:p>
    <w:p w14:paraId="0AEEC2B9" w14:textId="77777777" w:rsidR="005E5753" w:rsidRPr="00F5627B" w:rsidRDefault="005E5753" w:rsidP="005E5753">
      <w:pPr>
        <w:spacing w:after="0" w:line="240" w:lineRule="auto"/>
        <w:jc w:val="center"/>
        <w:rPr>
          <w:rFonts w:ascii="Times New Roman" w:hAnsi="Times New Roman" w:cs="Times New Roman"/>
          <w:sz w:val="24"/>
          <w:szCs w:val="24"/>
        </w:rPr>
      </w:pPr>
    </w:p>
    <w:p w14:paraId="04B0F6B9" w14:textId="77777777" w:rsidR="005E5753" w:rsidRPr="00F5627B" w:rsidRDefault="005E5753" w:rsidP="005E5753">
      <w:pPr>
        <w:spacing w:after="0" w:line="240" w:lineRule="auto"/>
        <w:jc w:val="center"/>
        <w:rPr>
          <w:rFonts w:ascii="Times New Roman" w:hAnsi="Times New Roman" w:cs="Times New Roman"/>
          <w:sz w:val="24"/>
          <w:szCs w:val="24"/>
        </w:rPr>
      </w:pPr>
    </w:p>
    <w:p w14:paraId="13F5BD93" w14:textId="77777777" w:rsidR="005E5753" w:rsidRPr="00F5627B" w:rsidRDefault="005E5753" w:rsidP="005E5753">
      <w:pPr>
        <w:spacing w:after="0" w:line="240" w:lineRule="auto"/>
        <w:jc w:val="center"/>
        <w:rPr>
          <w:rFonts w:ascii="Times New Roman" w:hAnsi="Times New Roman" w:cs="Times New Roman"/>
          <w:sz w:val="24"/>
          <w:szCs w:val="24"/>
        </w:rPr>
      </w:pPr>
    </w:p>
    <w:p w14:paraId="557663E1" w14:textId="77777777" w:rsidR="005E5753" w:rsidRPr="00F5627B" w:rsidRDefault="005E5753" w:rsidP="005E5753">
      <w:pPr>
        <w:spacing w:after="0" w:line="240" w:lineRule="auto"/>
        <w:jc w:val="center"/>
        <w:rPr>
          <w:rFonts w:ascii="Times New Roman" w:hAnsi="Times New Roman" w:cs="Times New Roman"/>
          <w:sz w:val="24"/>
          <w:szCs w:val="24"/>
        </w:rPr>
      </w:pPr>
    </w:p>
    <w:p w14:paraId="39E28069" w14:textId="77777777" w:rsidR="005E5753" w:rsidRPr="00F5627B" w:rsidRDefault="005E5753" w:rsidP="005E5753">
      <w:pPr>
        <w:spacing w:after="0" w:line="240" w:lineRule="auto"/>
        <w:jc w:val="center"/>
        <w:rPr>
          <w:rFonts w:ascii="Times New Roman" w:hAnsi="Times New Roman" w:cs="Times New Roman"/>
          <w:sz w:val="24"/>
          <w:szCs w:val="24"/>
        </w:rPr>
      </w:pPr>
    </w:p>
    <w:p w14:paraId="41651589" w14:textId="77777777" w:rsidR="005E5753" w:rsidRPr="00F5627B" w:rsidRDefault="005E5753" w:rsidP="005E5753">
      <w:pPr>
        <w:spacing w:after="0" w:line="240" w:lineRule="auto"/>
        <w:jc w:val="center"/>
        <w:rPr>
          <w:rFonts w:ascii="Times New Roman" w:hAnsi="Times New Roman" w:cs="Times New Roman"/>
          <w:sz w:val="24"/>
          <w:szCs w:val="24"/>
        </w:rPr>
      </w:pPr>
    </w:p>
    <w:p w14:paraId="5DF7F6FE" w14:textId="77777777" w:rsidR="005E5753" w:rsidRPr="00F5627B" w:rsidRDefault="005E5753" w:rsidP="005E5753">
      <w:pPr>
        <w:spacing w:after="0" w:line="240" w:lineRule="auto"/>
        <w:jc w:val="center"/>
        <w:rPr>
          <w:rFonts w:ascii="Times New Roman" w:hAnsi="Times New Roman" w:cs="Times New Roman"/>
          <w:sz w:val="24"/>
          <w:szCs w:val="24"/>
        </w:rPr>
      </w:pPr>
    </w:p>
    <w:p w14:paraId="0CCB6065" w14:textId="77777777" w:rsidR="005E5753" w:rsidRPr="00F5627B" w:rsidRDefault="005E5753" w:rsidP="005E5753">
      <w:pPr>
        <w:spacing w:after="0" w:line="240" w:lineRule="auto"/>
        <w:jc w:val="center"/>
        <w:rPr>
          <w:rFonts w:ascii="Times New Roman" w:hAnsi="Times New Roman" w:cs="Times New Roman"/>
          <w:sz w:val="24"/>
          <w:szCs w:val="24"/>
        </w:rPr>
      </w:pPr>
    </w:p>
    <w:p w14:paraId="713DA84E" w14:textId="77777777" w:rsidR="005E5753" w:rsidRPr="00F5627B" w:rsidRDefault="005E5753" w:rsidP="005E5753">
      <w:pPr>
        <w:spacing w:after="0" w:line="240" w:lineRule="auto"/>
        <w:jc w:val="center"/>
        <w:rPr>
          <w:rFonts w:ascii="Times New Roman" w:hAnsi="Times New Roman" w:cs="Times New Roman"/>
          <w:sz w:val="24"/>
          <w:szCs w:val="24"/>
        </w:rPr>
      </w:pPr>
    </w:p>
    <w:p w14:paraId="656E9937" w14:textId="77777777" w:rsidR="005E5753" w:rsidRPr="00F5627B" w:rsidRDefault="005E5753" w:rsidP="005E5753">
      <w:pPr>
        <w:spacing w:after="0" w:line="240" w:lineRule="auto"/>
        <w:jc w:val="center"/>
        <w:rPr>
          <w:rFonts w:ascii="Times New Roman" w:hAnsi="Times New Roman" w:cs="Times New Roman"/>
          <w:sz w:val="24"/>
          <w:szCs w:val="24"/>
        </w:rPr>
      </w:pPr>
    </w:p>
    <w:p w14:paraId="5EF8CDF0" w14:textId="77777777" w:rsidR="005E5753" w:rsidRPr="00F5627B" w:rsidRDefault="005E5753" w:rsidP="005E5753">
      <w:pPr>
        <w:spacing w:after="0" w:line="240" w:lineRule="auto"/>
        <w:jc w:val="center"/>
        <w:rPr>
          <w:rFonts w:ascii="Times New Roman" w:hAnsi="Times New Roman" w:cs="Times New Roman"/>
          <w:sz w:val="24"/>
          <w:szCs w:val="24"/>
        </w:rPr>
      </w:pPr>
    </w:p>
    <w:p w14:paraId="0A014CCD" w14:textId="77777777" w:rsidR="005E5753" w:rsidRPr="00F5627B" w:rsidRDefault="005E5753" w:rsidP="005E5753">
      <w:pPr>
        <w:spacing w:after="0" w:line="240" w:lineRule="auto"/>
        <w:jc w:val="center"/>
        <w:rPr>
          <w:rFonts w:ascii="Times New Roman" w:hAnsi="Times New Roman" w:cs="Times New Roman"/>
          <w:sz w:val="24"/>
          <w:szCs w:val="24"/>
        </w:rPr>
      </w:pPr>
    </w:p>
    <w:p w14:paraId="6EEC1B6D" w14:textId="77777777" w:rsidR="005E5753" w:rsidRPr="00F5627B" w:rsidRDefault="005E5753" w:rsidP="005E5753">
      <w:pPr>
        <w:spacing w:after="0" w:line="240" w:lineRule="auto"/>
        <w:jc w:val="center"/>
        <w:rPr>
          <w:rFonts w:ascii="Times New Roman" w:hAnsi="Times New Roman" w:cs="Times New Roman"/>
          <w:sz w:val="24"/>
          <w:szCs w:val="24"/>
        </w:rPr>
      </w:pPr>
    </w:p>
    <w:p w14:paraId="72E52552" w14:textId="77777777" w:rsidR="005E5753" w:rsidRPr="00F5627B" w:rsidRDefault="005E5753" w:rsidP="005E5753">
      <w:pPr>
        <w:spacing w:after="0" w:line="240" w:lineRule="auto"/>
        <w:jc w:val="center"/>
        <w:rPr>
          <w:rFonts w:ascii="Times New Roman" w:hAnsi="Times New Roman" w:cs="Times New Roman"/>
          <w:sz w:val="24"/>
          <w:szCs w:val="24"/>
        </w:rPr>
      </w:pPr>
    </w:p>
    <w:p w14:paraId="5BD5BD63" w14:textId="77777777" w:rsidR="005E5753" w:rsidRPr="00F5627B" w:rsidRDefault="005E5753" w:rsidP="005E5753">
      <w:pPr>
        <w:spacing w:after="0" w:line="240" w:lineRule="auto"/>
        <w:jc w:val="center"/>
        <w:rPr>
          <w:rFonts w:ascii="Times New Roman" w:hAnsi="Times New Roman" w:cs="Times New Roman"/>
          <w:sz w:val="24"/>
          <w:szCs w:val="24"/>
        </w:rPr>
      </w:pPr>
    </w:p>
    <w:p w14:paraId="31CF6FE2" w14:textId="77777777" w:rsidR="005E5753" w:rsidRPr="00F5627B" w:rsidRDefault="005E5753" w:rsidP="005E5753">
      <w:pPr>
        <w:spacing w:after="0" w:line="240" w:lineRule="auto"/>
        <w:jc w:val="center"/>
        <w:rPr>
          <w:rFonts w:ascii="Times New Roman" w:hAnsi="Times New Roman" w:cs="Times New Roman"/>
          <w:sz w:val="24"/>
          <w:szCs w:val="24"/>
        </w:rPr>
      </w:pPr>
    </w:p>
    <w:p w14:paraId="7E0400AC" w14:textId="77777777" w:rsidR="005E5753" w:rsidRPr="00F5627B" w:rsidRDefault="005E5753" w:rsidP="005E5753">
      <w:pPr>
        <w:spacing w:after="0" w:line="240" w:lineRule="auto"/>
        <w:jc w:val="center"/>
        <w:rPr>
          <w:rFonts w:ascii="Times New Roman" w:hAnsi="Times New Roman" w:cs="Times New Roman"/>
          <w:sz w:val="24"/>
          <w:szCs w:val="24"/>
        </w:rPr>
      </w:pPr>
    </w:p>
    <w:p w14:paraId="7A9AC2F0" w14:textId="77777777" w:rsidR="005E5753" w:rsidRPr="00F5627B" w:rsidRDefault="005E5753" w:rsidP="005E5753">
      <w:pPr>
        <w:spacing w:after="0" w:line="240" w:lineRule="auto"/>
        <w:jc w:val="center"/>
        <w:rPr>
          <w:rFonts w:ascii="Times New Roman" w:hAnsi="Times New Roman" w:cs="Times New Roman"/>
          <w:sz w:val="24"/>
          <w:szCs w:val="24"/>
        </w:rPr>
      </w:pPr>
    </w:p>
    <w:p w14:paraId="1E356627" w14:textId="77777777" w:rsidR="005E5753" w:rsidRPr="00F5627B" w:rsidRDefault="005E5753" w:rsidP="005E5753">
      <w:pPr>
        <w:spacing w:after="0" w:line="240" w:lineRule="auto"/>
        <w:jc w:val="center"/>
        <w:rPr>
          <w:rFonts w:ascii="Times New Roman" w:hAnsi="Times New Roman" w:cs="Times New Roman"/>
          <w:sz w:val="24"/>
          <w:szCs w:val="24"/>
        </w:rPr>
      </w:pPr>
    </w:p>
    <w:p w14:paraId="019CAE7A" w14:textId="77777777" w:rsidR="005E5753" w:rsidRPr="00F5627B" w:rsidRDefault="005E5753" w:rsidP="005E5753">
      <w:pPr>
        <w:spacing w:after="0" w:line="240" w:lineRule="auto"/>
        <w:jc w:val="center"/>
        <w:rPr>
          <w:rFonts w:ascii="Times New Roman" w:hAnsi="Times New Roman" w:cs="Times New Roman"/>
          <w:sz w:val="24"/>
          <w:szCs w:val="24"/>
        </w:rPr>
      </w:pPr>
    </w:p>
    <w:p w14:paraId="72DE3CA8" w14:textId="77777777" w:rsidR="005E5753" w:rsidRDefault="005E5753" w:rsidP="005E5753">
      <w:pPr>
        <w:spacing w:after="0" w:line="240" w:lineRule="auto"/>
        <w:jc w:val="center"/>
        <w:rPr>
          <w:rFonts w:ascii="Times New Roman" w:hAnsi="Times New Roman" w:cs="Times New Roman"/>
          <w:b/>
          <w:sz w:val="28"/>
          <w:szCs w:val="28"/>
        </w:rPr>
      </w:pPr>
      <w:r w:rsidRPr="00F5627B">
        <w:rPr>
          <w:rFonts w:ascii="Times New Roman" w:hAnsi="Times New Roman" w:cs="Times New Roman"/>
          <w:b/>
          <w:sz w:val="28"/>
          <w:szCs w:val="28"/>
        </w:rPr>
        <w:t>Москва 2021</w:t>
      </w:r>
    </w:p>
    <w:p w14:paraId="52C9FE08" w14:textId="77777777" w:rsidR="005E5753" w:rsidRDefault="005E5753" w:rsidP="005E5753">
      <w:pPr>
        <w:rPr>
          <w:rFonts w:ascii="Times New Roman" w:hAnsi="Times New Roman" w:cs="Times New Roman"/>
          <w:b/>
          <w:sz w:val="28"/>
          <w:szCs w:val="28"/>
        </w:rPr>
      </w:pPr>
      <w:r>
        <w:rPr>
          <w:rFonts w:ascii="Times New Roman" w:hAnsi="Times New Roman" w:cs="Times New Roman"/>
          <w:b/>
          <w:sz w:val="28"/>
          <w:szCs w:val="28"/>
        </w:rPr>
        <w:br w:type="page"/>
      </w:r>
    </w:p>
    <w:p w14:paraId="2A2347CF" w14:textId="77777777" w:rsidR="005E5753" w:rsidRPr="00F5627B" w:rsidRDefault="005E5753" w:rsidP="005E5753">
      <w:pPr>
        <w:spacing w:after="0" w:line="240" w:lineRule="auto"/>
        <w:jc w:val="center"/>
        <w:rPr>
          <w:rFonts w:ascii="Times New Roman" w:hAnsi="Times New Roman" w:cs="Times New Roman"/>
          <w:b/>
          <w:sz w:val="28"/>
          <w:szCs w:val="28"/>
        </w:rPr>
      </w:pPr>
    </w:p>
    <w:p w14:paraId="26868DF1" w14:textId="77777777" w:rsidR="005E5753" w:rsidRPr="00F5627B" w:rsidRDefault="005E5753" w:rsidP="005E5753">
      <w:pPr>
        <w:spacing w:after="0" w:line="240" w:lineRule="auto"/>
        <w:jc w:val="center"/>
        <w:rPr>
          <w:rFonts w:ascii="Times New Roman" w:hAnsi="Times New Roman" w:cs="Times New Roman"/>
          <w:b/>
          <w:sz w:val="28"/>
          <w:szCs w:val="28"/>
        </w:rPr>
      </w:pPr>
    </w:p>
    <w:p w14:paraId="130023CE" w14:textId="77777777" w:rsidR="005E5753" w:rsidRPr="006A6EE2" w:rsidRDefault="005E5753" w:rsidP="005E5753">
      <w:pPr>
        <w:pStyle w:val="aff1"/>
        <w:numPr>
          <w:ilvl w:val="0"/>
          <w:numId w:val="47"/>
        </w:numPr>
        <w:spacing w:after="240" w:line="360" w:lineRule="auto"/>
        <w:ind w:left="357" w:hanging="357"/>
        <w:contextualSpacing w:val="0"/>
        <w:rPr>
          <w:rFonts w:ascii="Times New Roman" w:hAnsi="Times New Roman" w:cs="Times New Roman"/>
          <w:b/>
          <w:sz w:val="24"/>
          <w:szCs w:val="24"/>
        </w:rPr>
      </w:pPr>
      <w:r w:rsidRPr="006A6EE2">
        <w:rPr>
          <w:rFonts w:ascii="Times New Roman" w:hAnsi="Times New Roman" w:cs="Times New Roman"/>
          <w:b/>
          <w:sz w:val="24"/>
          <w:szCs w:val="24"/>
        </w:rPr>
        <w:t>Термины и сокращения</w:t>
      </w:r>
    </w:p>
    <w:p w14:paraId="076A53BB" w14:textId="77777777" w:rsidR="005E5753" w:rsidRPr="006A6EE2" w:rsidRDefault="005E5753" w:rsidP="005E5753">
      <w:pPr>
        <w:pStyle w:val="aff1"/>
        <w:spacing w:after="120" w:line="240" w:lineRule="auto"/>
        <w:ind w:left="357"/>
        <w:contextualSpacing w:val="0"/>
        <w:rPr>
          <w:rFonts w:ascii="Times New Roman" w:hAnsi="Times New Roman" w:cs="Times New Roman"/>
          <w:sz w:val="24"/>
          <w:szCs w:val="24"/>
        </w:rPr>
      </w:pPr>
      <w:r w:rsidRPr="006A6EE2">
        <w:rPr>
          <w:rFonts w:ascii="Times New Roman" w:hAnsi="Times New Roman" w:cs="Times New Roman"/>
          <w:sz w:val="24"/>
          <w:szCs w:val="24"/>
        </w:rPr>
        <w:t>Исполнитель – ОКЗ ООО «Интер РАО – ИТ»;</w:t>
      </w:r>
    </w:p>
    <w:p w14:paraId="151AE1C3" w14:textId="77777777" w:rsidR="005E5753" w:rsidRPr="006A6EE2" w:rsidRDefault="005E5753" w:rsidP="005E5753">
      <w:pPr>
        <w:pStyle w:val="aff1"/>
        <w:spacing w:after="120" w:line="240" w:lineRule="auto"/>
        <w:ind w:left="357"/>
        <w:contextualSpacing w:val="0"/>
        <w:rPr>
          <w:rFonts w:ascii="Times New Roman" w:hAnsi="Times New Roman" w:cs="Times New Roman"/>
          <w:sz w:val="24"/>
          <w:szCs w:val="24"/>
        </w:rPr>
      </w:pPr>
      <w:r w:rsidRPr="006A6EE2">
        <w:rPr>
          <w:rFonts w:ascii="Times New Roman" w:hAnsi="Times New Roman" w:cs="Times New Roman"/>
          <w:sz w:val="24"/>
          <w:szCs w:val="24"/>
        </w:rPr>
        <w:t>Контрагент – юридическое лицо, которое получает доступ к услугам ОКЗ на основании договора;</w:t>
      </w:r>
    </w:p>
    <w:p w14:paraId="4353AB7D" w14:textId="77777777" w:rsidR="005E5753" w:rsidRPr="006A6EE2" w:rsidRDefault="005E5753" w:rsidP="005E5753">
      <w:pPr>
        <w:pStyle w:val="aff1"/>
        <w:spacing w:after="120" w:line="240" w:lineRule="auto"/>
        <w:ind w:left="357"/>
        <w:contextualSpacing w:val="0"/>
        <w:rPr>
          <w:rFonts w:ascii="Times New Roman" w:hAnsi="Times New Roman" w:cs="Times New Roman"/>
          <w:sz w:val="24"/>
          <w:szCs w:val="24"/>
        </w:rPr>
      </w:pPr>
      <w:r w:rsidRPr="006A6EE2">
        <w:rPr>
          <w:rFonts w:ascii="Times New Roman" w:hAnsi="Times New Roman" w:cs="Times New Roman"/>
          <w:sz w:val="24"/>
          <w:szCs w:val="24"/>
        </w:rPr>
        <w:t>ОКЗ – Орган криптографической защиты;</w:t>
      </w:r>
    </w:p>
    <w:p w14:paraId="7BE6B658" w14:textId="77777777" w:rsidR="005E5753" w:rsidRPr="006A6EE2" w:rsidRDefault="005E5753" w:rsidP="005E5753">
      <w:pPr>
        <w:pStyle w:val="aff1"/>
        <w:spacing w:after="120" w:line="240" w:lineRule="auto"/>
        <w:ind w:left="357"/>
        <w:contextualSpacing w:val="0"/>
        <w:rPr>
          <w:rFonts w:ascii="Times New Roman" w:hAnsi="Times New Roman" w:cs="Times New Roman"/>
          <w:sz w:val="24"/>
          <w:szCs w:val="24"/>
        </w:rPr>
      </w:pPr>
      <w:r w:rsidRPr="006A6EE2">
        <w:rPr>
          <w:rFonts w:ascii="Times New Roman" w:hAnsi="Times New Roman" w:cs="Times New Roman"/>
          <w:sz w:val="24"/>
          <w:szCs w:val="24"/>
        </w:rPr>
        <w:t>Пользователь – Дочернее общество группы компаний ПАО «Интер РАО», либо контрагент;</w:t>
      </w:r>
    </w:p>
    <w:p w14:paraId="5CEE494D" w14:textId="77777777" w:rsidR="005E5753" w:rsidRPr="006A6EE2" w:rsidRDefault="005E5753" w:rsidP="005E5753">
      <w:pPr>
        <w:pStyle w:val="aff1"/>
        <w:spacing w:after="120" w:line="240" w:lineRule="auto"/>
        <w:ind w:left="357"/>
        <w:contextualSpacing w:val="0"/>
        <w:rPr>
          <w:rFonts w:ascii="Times New Roman" w:hAnsi="Times New Roman" w:cs="Times New Roman"/>
          <w:sz w:val="24"/>
          <w:szCs w:val="24"/>
        </w:rPr>
      </w:pPr>
      <w:r w:rsidRPr="006A6EE2">
        <w:rPr>
          <w:rFonts w:ascii="Times New Roman" w:hAnsi="Times New Roman" w:cs="Times New Roman"/>
          <w:sz w:val="24"/>
          <w:szCs w:val="24"/>
        </w:rPr>
        <w:t xml:space="preserve">Сеть – </w:t>
      </w:r>
      <w:r w:rsidRPr="006A6EE2">
        <w:rPr>
          <w:rFonts w:ascii="Times New Roman" w:hAnsi="Times New Roman" w:cs="Times New Roman"/>
          <w:sz w:val="24"/>
          <w:szCs w:val="24"/>
          <w:lang w:val="en-US"/>
        </w:rPr>
        <w:t>ViPNet</w:t>
      </w:r>
      <w:r w:rsidRPr="006A6EE2">
        <w:rPr>
          <w:rFonts w:ascii="Times New Roman" w:hAnsi="Times New Roman" w:cs="Times New Roman"/>
          <w:sz w:val="24"/>
          <w:szCs w:val="24"/>
        </w:rPr>
        <w:t xml:space="preserve"> сеть 12112;</w:t>
      </w:r>
    </w:p>
    <w:p w14:paraId="3C7EE836" w14:textId="77777777" w:rsidR="005E5753" w:rsidRPr="006A6EE2" w:rsidRDefault="005E5753" w:rsidP="005E5753">
      <w:pPr>
        <w:pStyle w:val="aff1"/>
        <w:spacing w:after="240" w:line="240" w:lineRule="auto"/>
        <w:ind w:left="357"/>
        <w:contextualSpacing w:val="0"/>
        <w:rPr>
          <w:rFonts w:ascii="Times New Roman" w:hAnsi="Times New Roman" w:cs="Times New Roman"/>
          <w:sz w:val="24"/>
          <w:szCs w:val="24"/>
        </w:rPr>
      </w:pPr>
      <w:r w:rsidRPr="006A6EE2">
        <w:rPr>
          <w:rFonts w:ascii="Times New Roman" w:hAnsi="Times New Roman" w:cs="Times New Roman"/>
          <w:sz w:val="24"/>
          <w:szCs w:val="24"/>
        </w:rPr>
        <w:t>СКЗИ – Средства криптографической защиты информации.</w:t>
      </w:r>
    </w:p>
    <w:p w14:paraId="6B9F4644" w14:textId="77777777" w:rsidR="005E5753" w:rsidRPr="006A6EE2" w:rsidRDefault="005E5753" w:rsidP="005E5753">
      <w:pPr>
        <w:pStyle w:val="aff1"/>
        <w:numPr>
          <w:ilvl w:val="0"/>
          <w:numId w:val="47"/>
        </w:numPr>
        <w:spacing w:after="240" w:line="360" w:lineRule="auto"/>
        <w:ind w:left="357" w:hanging="357"/>
        <w:contextualSpacing w:val="0"/>
        <w:rPr>
          <w:rFonts w:ascii="Times New Roman" w:hAnsi="Times New Roman" w:cs="Times New Roman"/>
          <w:b/>
          <w:sz w:val="24"/>
          <w:szCs w:val="24"/>
        </w:rPr>
      </w:pPr>
      <w:r w:rsidRPr="006A6EE2">
        <w:rPr>
          <w:rFonts w:ascii="Times New Roman" w:hAnsi="Times New Roman" w:cs="Times New Roman"/>
          <w:b/>
          <w:sz w:val="24"/>
          <w:szCs w:val="24"/>
        </w:rPr>
        <w:t>Приобретение СКЗИ</w:t>
      </w:r>
    </w:p>
    <w:p w14:paraId="5857990F" w14:textId="77777777" w:rsidR="005E5753" w:rsidRPr="006A6EE2" w:rsidRDefault="005E5753" w:rsidP="005E5753">
      <w:pPr>
        <w:pStyle w:val="aff1"/>
        <w:numPr>
          <w:ilvl w:val="0"/>
          <w:numId w:val="48"/>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Подключение к Vi</w:t>
      </w:r>
      <w:r w:rsidRPr="006A6EE2">
        <w:rPr>
          <w:rFonts w:ascii="Times New Roman" w:hAnsi="Times New Roman" w:cs="Times New Roman"/>
          <w:sz w:val="24"/>
          <w:szCs w:val="24"/>
          <w:lang w:val="en-US"/>
        </w:rPr>
        <w:t>P</w:t>
      </w:r>
      <w:r w:rsidRPr="006A6EE2">
        <w:rPr>
          <w:rFonts w:ascii="Times New Roman" w:hAnsi="Times New Roman" w:cs="Times New Roman"/>
          <w:sz w:val="24"/>
          <w:szCs w:val="24"/>
        </w:rPr>
        <w:t>Net сети 12112 в ООО «Интер РАО – ИТ должно осуществляться с использованием сертифицированных (ФСБ России и ФСТЭК России) СКЗИ Vi</w:t>
      </w:r>
      <w:r w:rsidRPr="006A6EE2">
        <w:rPr>
          <w:rFonts w:ascii="Times New Roman" w:hAnsi="Times New Roman" w:cs="Times New Roman"/>
          <w:sz w:val="24"/>
          <w:szCs w:val="24"/>
          <w:lang w:val="en-US"/>
        </w:rPr>
        <w:t>P</w:t>
      </w:r>
      <w:r w:rsidRPr="006A6EE2">
        <w:rPr>
          <w:rFonts w:ascii="Times New Roman" w:hAnsi="Times New Roman" w:cs="Times New Roman"/>
          <w:sz w:val="24"/>
          <w:szCs w:val="24"/>
        </w:rPr>
        <w:t>Net соответствующих классу защиты КС3, совместимых с СКЗИ Исполнителя</w:t>
      </w:r>
    </w:p>
    <w:p w14:paraId="3397C61E" w14:textId="77777777" w:rsidR="005E5753" w:rsidRPr="006A6EE2" w:rsidRDefault="005E5753" w:rsidP="005E5753">
      <w:pPr>
        <w:pStyle w:val="aff1"/>
        <w:numPr>
          <w:ilvl w:val="0"/>
          <w:numId w:val="48"/>
        </w:numPr>
        <w:spacing w:after="240" w:line="360" w:lineRule="auto"/>
        <w:ind w:left="357" w:hanging="357"/>
        <w:contextualSpacing w:val="0"/>
        <w:rPr>
          <w:rFonts w:ascii="Times New Roman" w:hAnsi="Times New Roman" w:cs="Times New Roman"/>
          <w:sz w:val="24"/>
          <w:szCs w:val="24"/>
        </w:rPr>
      </w:pPr>
      <w:r w:rsidRPr="006A6EE2">
        <w:rPr>
          <w:rFonts w:ascii="Times New Roman" w:hAnsi="Times New Roman" w:cs="Times New Roman"/>
          <w:sz w:val="24"/>
          <w:szCs w:val="24"/>
        </w:rPr>
        <w:t>Приобретение, настройка и техническое сопровождение СКЗИ осуществляется Пользователями самостоятельно и за свой счет.</w:t>
      </w:r>
    </w:p>
    <w:p w14:paraId="6098356D" w14:textId="77777777" w:rsidR="005E5753" w:rsidRPr="006A6EE2" w:rsidRDefault="005E5753" w:rsidP="005E5753">
      <w:pPr>
        <w:pStyle w:val="aff1"/>
        <w:numPr>
          <w:ilvl w:val="0"/>
          <w:numId w:val="47"/>
        </w:numPr>
        <w:spacing w:after="240" w:line="360" w:lineRule="auto"/>
        <w:ind w:left="357" w:hanging="357"/>
        <w:contextualSpacing w:val="0"/>
        <w:rPr>
          <w:rFonts w:ascii="Times New Roman" w:hAnsi="Times New Roman" w:cs="Times New Roman"/>
          <w:b/>
          <w:sz w:val="24"/>
          <w:szCs w:val="24"/>
        </w:rPr>
      </w:pPr>
      <w:r w:rsidRPr="006A6EE2">
        <w:rPr>
          <w:rFonts w:ascii="Times New Roman" w:hAnsi="Times New Roman" w:cs="Times New Roman"/>
          <w:b/>
          <w:sz w:val="24"/>
          <w:szCs w:val="24"/>
        </w:rPr>
        <w:t>Порядок подключения к сети Vi</w:t>
      </w:r>
      <w:r w:rsidRPr="006A6EE2">
        <w:rPr>
          <w:rFonts w:ascii="Times New Roman" w:hAnsi="Times New Roman" w:cs="Times New Roman"/>
          <w:b/>
          <w:sz w:val="24"/>
          <w:szCs w:val="24"/>
          <w:lang w:val="en-US"/>
        </w:rPr>
        <w:t>P</w:t>
      </w:r>
      <w:r w:rsidRPr="006A6EE2">
        <w:rPr>
          <w:rFonts w:ascii="Times New Roman" w:hAnsi="Times New Roman" w:cs="Times New Roman"/>
          <w:b/>
          <w:sz w:val="24"/>
          <w:szCs w:val="24"/>
        </w:rPr>
        <w:t>Net Исполнителя.</w:t>
      </w:r>
    </w:p>
    <w:p w14:paraId="4A469035"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 xml:space="preserve">После приобретения необходимых лицензий  и передачи их Исполнителю, Пользователю необходимо направить на электронный адрес Исполнителя </w:t>
      </w:r>
      <w:hyperlink r:id="rId17" w:history="1">
        <w:r w:rsidRPr="006A6EE2">
          <w:rPr>
            <w:rStyle w:val="af"/>
            <w:rFonts w:ascii="Times New Roman" w:hAnsi="Times New Roman" w:cs="Times New Roman"/>
            <w:sz w:val="24"/>
            <w:szCs w:val="24"/>
          </w:rPr>
          <w:t>msk1-OIB@interrao.ru</w:t>
        </w:r>
      </w:hyperlink>
      <w:r w:rsidRPr="006A6EE2">
        <w:rPr>
          <w:rFonts w:ascii="Times New Roman" w:hAnsi="Times New Roman" w:cs="Times New Roman"/>
          <w:sz w:val="24"/>
          <w:szCs w:val="24"/>
        </w:rPr>
        <w:t xml:space="preserve"> Заявку на подключение к Сети согласно ФОРМЫ №1 «Заявка на подключение»</w:t>
      </w:r>
      <w:r>
        <w:rPr>
          <w:rFonts w:ascii="Times New Roman" w:hAnsi="Times New Roman" w:cs="Times New Roman"/>
          <w:sz w:val="24"/>
          <w:szCs w:val="24"/>
        </w:rPr>
        <w:t xml:space="preserve"> (Приложение 1)</w:t>
      </w:r>
      <w:r w:rsidRPr="006A6EE2">
        <w:rPr>
          <w:rFonts w:ascii="Times New Roman" w:hAnsi="Times New Roman" w:cs="Times New Roman"/>
          <w:sz w:val="24"/>
          <w:szCs w:val="24"/>
        </w:rPr>
        <w:t>. Заявка направляется на электронный адрес подписанная усиленной квалифицированной электронной подписью, с приложением доверенности на работника, указанного в Заявке о наделении его правом подписывать соответствующие Заявки. Либо Заявка может быть передана доверенным лицом Пользователя в ОКЗ в бумажном виде нарочно. К рассмотрению принимаются только оригиналы бумажных Заявок, подписанные собственноручно уполномоченным должностным лицом, с приложением доверенности на работника, указанного в Заявке о наделении его правом подписывать соответствующие Заявки.</w:t>
      </w:r>
    </w:p>
    <w:p w14:paraId="10171387"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При получении Заявки на подключение к Сети Исполнителя, содержащей всю необходимую и корректную информацию, Исполнитель обеспечивает подключение Пользователя к Сети в течение 5 (пяти) рабочих дней:</w:t>
      </w:r>
    </w:p>
    <w:p w14:paraId="6054E673" w14:textId="77777777" w:rsidR="005E5753" w:rsidRPr="006A6EE2" w:rsidRDefault="005E5753" w:rsidP="005E5753">
      <w:pPr>
        <w:pStyle w:val="aff1"/>
        <w:numPr>
          <w:ilvl w:val="0"/>
          <w:numId w:val="44"/>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формирует ключевой дистрибутив;</w:t>
      </w:r>
    </w:p>
    <w:p w14:paraId="3419C3C3" w14:textId="77777777" w:rsidR="005E5753" w:rsidRPr="006A6EE2" w:rsidRDefault="005E5753" w:rsidP="005E5753">
      <w:pPr>
        <w:pStyle w:val="aff1"/>
        <w:numPr>
          <w:ilvl w:val="0"/>
          <w:numId w:val="44"/>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lastRenderedPageBreak/>
        <w:t>размещает ключевой дистрибутив на носителе информации. Носитель информации предоставляется Пользователем при получении ключевого дистрибутива;</w:t>
      </w:r>
    </w:p>
    <w:p w14:paraId="5B77DE97" w14:textId="77777777" w:rsidR="005E5753" w:rsidRPr="006A6EE2" w:rsidRDefault="005E5753" w:rsidP="005E5753">
      <w:pPr>
        <w:pStyle w:val="aff1"/>
        <w:numPr>
          <w:ilvl w:val="0"/>
          <w:numId w:val="44"/>
        </w:numPr>
        <w:spacing w:after="240" w:line="360" w:lineRule="auto"/>
        <w:ind w:left="714" w:hanging="357"/>
        <w:contextualSpacing w:val="0"/>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передает носитель информации уполномоченному представителю Пользователя.</w:t>
      </w:r>
    </w:p>
    <w:p w14:paraId="20A31D06" w14:textId="77777777" w:rsidR="005E5753" w:rsidRPr="006A6EE2" w:rsidRDefault="005E5753" w:rsidP="005E5753">
      <w:pPr>
        <w:spacing w:after="0" w:line="360" w:lineRule="auto"/>
        <w:ind w:firstLine="709"/>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 xml:space="preserve">Передача ключевого дистрибутива осуществляется на руки руководителю или доверенному лицу Пользователя при предъявлении им доверенности на получение ключевой информации, оформленной по </w:t>
      </w:r>
      <w:r w:rsidRPr="006A6EE2">
        <w:rPr>
          <w:rFonts w:ascii="Times New Roman" w:hAnsi="Times New Roman" w:cs="Times New Roman"/>
          <w:sz w:val="24"/>
          <w:szCs w:val="24"/>
        </w:rPr>
        <w:t>ФОРМЕ №2</w:t>
      </w:r>
      <w:r w:rsidRPr="006A6EE2">
        <w:rPr>
          <w:rFonts w:ascii="Times New Roman" w:hAnsi="Times New Roman" w:cs="Times New Roman"/>
          <w:sz w:val="24"/>
          <w:szCs w:val="24"/>
          <w:lang w:eastAsia="x-none"/>
        </w:rPr>
        <w:t xml:space="preserve"> «Доверенность на получение средств криптографической защиты информации»</w:t>
      </w:r>
      <w:r>
        <w:rPr>
          <w:rFonts w:ascii="Times New Roman" w:hAnsi="Times New Roman" w:cs="Times New Roman"/>
          <w:sz w:val="24"/>
          <w:szCs w:val="24"/>
          <w:lang w:eastAsia="x-none"/>
        </w:rPr>
        <w:t xml:space="preserve"> (</w:t>
      </w:r>
      <w:r>
        <w:rPr>
          <w:rFonts w:ascii="Times New Roman" w:hAnsi="Times New Roman" w:cs="Times New Roman"/>
          <w:sz w:val="24"/>
          <w:szCs w:val="24"/>
        </w:rPr>
        <w:t>Приложение 2)</w:t>
      </w:r>
      <w:r w:rsidRPr="006A6EE2">
        <w:rPr>
          <w:rFonts w:ascii="Times New Roman" w:hAnsi="Times New Roman" w:cs="Times New Roman"/>
          <w:sz w:val="24"/>
          <w:szCs w:val="24"/>
          <w:lang w:eastAsia="x-none"/>
        </w:rPr>
        <w:t>.</w:t>
      </w:r>
    </w:p>
    <w:p w14:paraId="2C9D44AD"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Уведомление о подключении к сети, содержащее параметры подключения, направляется Пользователю в день подключения на электронный адрес, с которого поступила Заявка на подключение.</w:t>
      </w:r>
    </w:p>
    <w:p w14:paraId="28605DFE"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Для подключения к сети Пользователь самостоятельно осуществляет первичную настройку СКЗИ согласно эксплуатационной документации.</w:t>
      </w:r>
    </w:p>
    <w:p w14:paraId="14029525"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В течение 10 (десяти) рабочих дней с даты получения уведомления о подключении к сети Пользователь составляет и предоставляет Исполнителю акт установки СКЗИ по утверждённой ФОРМЕ №3 «Акт установки средства криптографической защиты информации (СКЗИ)»</w:t>
      </w:r>
      <w:r>
        <w:rPr>
          <w:rFonts w:ascii="Times New Roman" w:hAnsi="Times New Roman" w:cs="Times New Roman"/>
          <w:sz w:val="24"/>
          <w:szCs w:val="24"/>
        </w:rPr>
        <w:t xml:space="preserve"> (Приложение 3)</w:t>
      </w:r>
      <w:r w:rsidRPr="006A6EE2">
        <w:rPr>
          <w:rFonts w:ascii="Times New Roman" w:hAnsi="Times New Roman" w:cs="Times New Roman"/>
          <w:sz w:val="24"/>
          <w:szCs w:val="24"/>
        </w:rPr>
        <w:t>.</w:t>
      </w:r>
    </w:p>
    <w:p w14:paraId="422064F0"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При подключении Пользователя к сети Исполнитель не оказывает техническое сопровождение защищённого канала. Исполнитель не оказывает следующие услуги:</w:t>
      </w:r>
    </w:p>
    <w:p w14:paraId="6FCD2360" w14:textId="77777777" w:rsidR="005E5753" w:rsidRPr="006A6EE2" w:rsidRDefault="005E5753" w:rsidP="005E5753">
      <w:pPr>
        <w:pStyle w:val="aff1"/>
        <w:numPr>
          <w:ilvl w:val="0"/>
          <w:numId w:val="45"/>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 xml:space="preserve">монтаж и коммутацию СКЗИ; </w:t>
      </w:r>
    </w:p>
    <w:p w14:paraId="2BD31210" w14:textId="77777777" w:rsidR="005E5753" w:rsidRPr="006A6EE2" w:rsidRDefault="005E5753" w:rsidP="005E5753">
      <w:pPr>
        <w:pStyle w:val="aff1"/>
        <w:numPr>
          <w:ilvl w:val="0"/>
          <w:numId w:val="45"/>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 xml:space="preserve">техническую поддержку СКЗИ; </w:t>
      </w:r>
    </w:p>
    <w:p w14:paraId="5B68B0C6" w14:textId="77777777" w:rsidR="005E5753" w:rsidRPr="006A6EE2" w:rsidRDefault="005E5753" w:rsidP="005E5753">
      <w:pPr>
        <w:pStyle w:val="aff1"/>
        <w:numPr>
          <w:ilvl w:val="0"/>
          <w:numId w:val="45"/>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иные мероприятия по сопровождению, требующие непосредственного доступа к СКЗИ.</w:t>
      </w:r>
    </w:p>
    <w:p w14:paraId="5A528846"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Обновление сертификата технической поддержки производителя СКЗИ осуществляется Пользователем самостоятельно и за свой счет.</w:t>
      </w:r>
    </w:p>
    <w:p w14:paraId="2B42D84C" w14:textId="77777777" w:rsidR="005E5753" w:rsidRPr="006A6EE2" w:rsidRDefault="005E5753" w:rsidP="005E5753">
      <w:pPr>
        <w:pStyle w:val="aff1"/>
        <w:numPr>
          <w:ilvl w:val="0"/>
          <w:numId w:val="49"/>
        </w:numPr>
        <w:spacing w:after="160" w:line="360" w:lineRule="auto"/>
        <w:rPr>
          <w:rFonts w:ascii="Times New Roman" w:hAnsi="Times New Roman" w:cs="Times New Roman"/>
          <w:sz w:val="24"/>
          <w:szCs w:val="24"/>
        </w:rPr>
      </w:pPr>
      <w:r w:rsidRPr="006A6EE2">
        <w:rPr>
          <w:rFonts w:ascii="Times New Roman" w:hAnsi="Times New Roman" w:cs="Times New Roman"/>
          <w:sz w:val="24"/>
          <w:szCs w:val="24"/>
        </w:rPr>
        <w:t>Порядок обновления ключевой информации:</w:t>
      </w:r>
    </w:p>
    <w:p w14:paraId="3E70A08B" w14:textId="77777777" w:rsidR="005E5753" w:rsidRPr="006A6EE2" w:rsidRDefault="005E5753" w:rsidP="005E5753">
      <w:pPr>
        <w:pStyle w:val="aff1"/>
        <w:numPr>
          <w:ilvl w:val="0"/>
          <w:numId w:val="46"/>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Для обновления ключевой информации Пользователю необходимо иметь действующий Сертификат технической поддержки производителя СКЗИ.</w:t>
      </w:r>
    </w:p>
    <w:p w14:paraId="01CBD289" w14:textId="77777777" w:rsidR="005E5753" w:rsidRPr="006A6EE2" w:rsidRDefault="005E5753" w:rsidP="005E5753">
      <w:pPr>
        <w:pStyle w:val="aff1"/>
        <w:numPr>
          <w:ilvl w:val="0"/>
          <w:numId w:val="46"/>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 xml:space="preserve">В целях обновления ключевой информации Пользователь в электронном виде направляет Исполнителю Заявку на обновление ключевой информации по утверждённой </w:t>
      </w:r>
      <w:r w:rsidRPr="006A6EE2">
        <w:rPr>
          <w:rFonts w:ascii="Times New Roman" w:hAnsi="Times New Roman" w:cs="Times New Roman"/>
          <w:sz w:val="24"/>
          <w:szCs w:val="24"/>
        </w:rPr>
        <w:t>ФОРМЕ №4</w:t>
      </w:r>
      <w:r w:rsidRPr="006A6EE2">
        <w:rPr>
          <w:rFonts w:ascii="Times New Roman" w:hAnsi="Times New Roman" w:cs="Times New Roman"/>
          <w:sz w:val="24"/>
          <w:szCs w:val="24"/>
          <w:lang w:eastAsia="x-none"/>
        </w:rPr>
        <w:t xml:space="preserve"> «Заявка на обновление ключевой информации»</w:t>
      </w:r>
      <w:r>
        <w:rPr>
          <w:rFonts w:ascii="Times New Roman" w:hAnsi="Times New Roman" w:cs="Times New Roman"/>
          <w:sz w:val="24"/>
          <w:szCs w:val="24"/>
          <w:lang w:eastAsia="x-none"/>
        </w:rPr>
        <w:t xml:space="preserve"> (Приложение 4)</w:t>
      </w:r>
      <w:r w:rsidRPr="006A6EE2">
        <w:rPr>
          <w:rFonts w:ascii="Times New Roman" w:hAnsi="Times New Roman" w:cs="Times New Roman"/>
          <w:sz w:val="24"/>
          <w:szCs w:val="24"/>
          <w:lang w:eastAsia="x-none"/>
        </w:rPr>
        <w:t>.</w:t>
      </w:r>
    </w:p>
    <w:p w14:paraId="035883AD" w14:textId="77777777" w:rsidR="005E5753" w:rsidRPr="006A6EE2" w:rsidRDefault="005E5753" w:rsidP="005E5753">
      <w:pPr>
        <w:pStyle w:val="aff1"/>
        <w:numPr>
          <w:ilvl w:val="0"/>
          <w:numId w:val="46"/>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 xml:space="preserve">Заявка на обновление ключевой информации должна быть подписана усиленной квалифицированной электронной подписью уполномоченного должностного лица </w:t>
      </w:r>
      <w:r w:rsidRPr="006A6EE2">
        <w:rPr>
          <w:rFonts w:ascii="Times New Roman" w:hAnsi="Times New Roman" w:cs="Times New Roman"/>
          <w:sz w:val="24"/>
          <w:szCs w:val="24"/>
          <w:lang w:eastAsia="x-none"/>
        </w:rPr>
        <w:lastRenderedPageBreak/>
        <w:t xml:space="preserve">Пользователя и направлена Исполнителю на адрес электронной почты </w:t>
      </w:r>
      <w:hyperlink r:id="rId18" w:history="1">
        <w:r w:rsidRPr="006A6EE2">
          <w:rPr>
            <w:rFonts w:ascii="Times New Roman" w:hAnsi="Times New Roman" w:cs="Times New Roman"/>
            <w:sz w:val="24"/>
            <w:szCs w:val="24"/>
            <w:lang w:eastAsia="x-none"/>
          </w:rPr>
          <w:t>msk1-OIB@interrao.ru</w:t>
        </w:r>
      </w:hyperlink>
      <w:r w:rsidRPr="006A6EE2">
        <w:rPr>
          <w:rFonts w:ascii="Times New Roman" w:hAnsi="Times New Roman" w:cs="Times New Roman"/>
          <w:sz w:val="24"/>
          <w:szCs w:val="24"/>
          <w:lang w:eastAsia="x-none"/>
        </w:rPr>
        <w:t>. Либо Заявка может быть передана доверенным лицом Пользователя в ОКЗ в бумажном виде нарочно. При передаче Заявки нарочно, к рассмотрению принимаются только оригиналы бумажных Заявок, подписанные собственноручно уполномоченным должностным лицом, с приложением доверенности на работника указанного в Заявке о наделении его правом подписывать соответствующие Заявки.</w:t>
      </w:r>
    </w:p>
    <w:p w14:paraId="75C03646" w14:textId="77777777" w:rsidR="005E5753" w:rsidRPr="006A6EE2" w:rsidRDefault="005E5753" w:rsidP="005E5753">
      <w:pPr>
        <w:pStyle w:val="aff1"/>
        <w:numPr>
          <w:ilvl w:val="0"/>
          <w:numId w:val="46"/>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Срок рассмотрения Заявки на обновление ключевой информации Исполнителем не превышает 5 (пять) рабочих дней с даты ее получения.</w:t>
      </w:r>
    </w:p>
    <w:p w14:paraId="69EF15A0" w14:textId="77777777" w:rsidR="005E5753" w:rsidRPr="006A6EE2" w:rsidRDefault="005E5753" w:rsidP="005E5753">
      <w:pPr>
        <w:pStyle w:val="aff1"/>
        <w:numPr>
          <w:ilvl w:val="0"/>
          <w:numId w:val="46"/>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Исполнитель проверяет Заявку на наличие и корректность заполнения всей необходимой информации. В случае отсутствия полного перечня сведений в Заявке на регистрацию Исполнитель направляет Пользователю отказ в обновлении ключевой информации.</w:t>
      </w:r>
    </w:p>
    <w:p w14:paraId="141D95EF" w14:textId="77777777" w:rsidR="005E5753" w:rsidRPr="006A6EE2" w:rsidRDefault="005E5753" w:rsidP="005E5753">
      <w:pPr>
        <w:pStyle w:val="aff1"/>
        <w:numPr>
          <w:ilvl w:val="0"/>
          <w:numId w:val="46"/>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При наличии в Заявке всей необходимой информации Исполнитель связывается с контактным лицом Пользователя и согласовывает технологическое окно для проведения работ по замене ключевой информации.</w:t>
      </w:r>
    </w:p>
    <w:p w14:paraId="4E0DC080" w14:textId="77777777" w:rsidR="005E5753" w:rsidRPr="006A6EE2" w:rsidRDefault="005E5753" w:rsidP="005E5753">
      <w:pPr>
        <w:pStyle w:val="aff1"/>
        <w:numPr>
          <w:ilvl w:val="0"/>
          <w:numId w:val="47"/>
        </w:numPr>
        <w:spacing w:before="240" w:after="160" w:line="360" w:lineRule="auto"/>
        <w:ind w:left="357" w:hanging="357"/>
        <w:contextualSpacing w:val="0"/>
        <w:rPr>
          <w:rFonts w:ascii="Times New Roman" w:hAnsi="Times New Roman" w:cs="Times New Roman"/>
          <w:b/>
          <w:sz w:val="24"/>
          <w:szCs w:val="24"/>
        </w:rPr>
      </w:pPr>
      <w:r w:rsidRPr="006A6EE2">
        <w:rPr>
          <w:rFonts w:ascii="Times New Roman" w:hAnsi="Times New Roman" w:cs="Times New Roman"/>
          <w:b/>
          <w:sz w:val="24"/>
          <w:szCs w:val="24"/>
        </w:rPr>
        <w:t>Отключение от сети Vi</w:t>
      </w:r>
      <w:r w:rsidRPr="006A6EE2">
        <w:rPr>
          <w:rFonts w:ascii="Times New Roman" w:hAnsi="Times New Roman" w:cs="Times New Roman"/>
          <w:b/>
          <w:sz w:val="24"/>
          <w:szCs w:val="24"/>
          <w:lang w:val="en-US"/>
        </w:rPr>
        <w:t>P</w:t>
      </w:r>
      <w:r w:rsidRPr="006A6EE2">
        <w:rPr>
          <w:rFonts w:ascii="Times New Roman" w:hAnsi="Times New Roman" w:cs="Times New Roman"/>
          <w:b/>
          <w:sz w:val="24"/>
          <w:szCs w:val="24"/>
        </w:rPr>
        <w:t>Net Пользователя.</w:t>
      </w:r>
    </w:p>
    <w:p w14:paraId="009EBDB4" w14:textId="77777777" w:rsidR="005E5753" w:rsidRPr="006A6EE2" w:rsidRDefault="005E5753" w:rsidP="005E5753">
      <w:pPr>
        <w:spacing w:after="0" w:line="360" w:lineRule="auto"/>
        <w:ind w:firstLine="709"/>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Отключение Пользователя от Сети Исполнителя может быть осуществлено в следующих случаях:</w:t>
      </w:r>
    </w:p>
    <w:p w14:paraId="64E055A4" w14:textId="77777777" w:rsidR="005E5753" w:rsidRPr="006A6EE2" w:rsidRDefault="005E5753" w:rsidP="005E5753">
      <w:pPr>
        <w:pStyle w:val="aff1"/>
        <w:numPr>
          <w:ilvl w:val="0"/>
          <w:numId w:val="45"/>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Прекращение действия договорных отношений;</w:t>
      </w:r>
    </w:p>
    <w:p w14:paraId="0D4257B6" w14:textId="77777777" w:rsidR="005E5753" w:rsidRPr="006A6EE2" w:rsidRDefault="005E5753" w:rsidP="005E5753">
      <w:pPr>
        <w:pStyle w:val="aff1"/>
        <w:numPr>
          <w:ilvl w:val="0"/>
          <w:numId w:val="45"/>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Поступившая от Пользователя заявка об отключении от сети Vi</w:t>
      </w:r>
      <w:r w:rsidRPr="006A6EE2">
        <w:rPr>
          <w:rFonts w:ascii="Times New Roman" w:hAnsi="Times New Roman" w:cs="Times New Roman"/>
          <w:sz w:val="24"/>
          <w:szCs w:val="24"/>
          <w:lang w:val="en-US" w:eastAsia="x-none"/>
        </w:rPr>
        <w:t>P</w:t>
      </w:r>
      <w:r w:rsidRPr="006A6EE2">
        <w:rPr>
          <w:rFonts w:ascii="Times New Roman" w:hAnsi="Times New Roman" w:cs="Times New Roman"/>
          <w:sz w:val="24"/>
          <w:szCs w:val="24"/>
          <w:lang w:eastAsia="x-none"/>
        </w:rPr>
        <w:t>Net Исполнителя;</w:t>
      </w:r>
    </w:p>
    <w:p w14:paraId="452BABF8" w14:textId="77777777" w:rsidR="005E5753" w:rsidRPr="006A6EE2" w:rsidRDefault="005E5753" w:rsidP="005E5753">
      <w:pPr>
        <w:pStyle w:val="aff1"/>
        <w:numPr>
          <w:ilvl w:val="0"/>
          <w:numId w:val="45"/>
        </w:numPr>
        <w:spacing w:after="0" w:line="360" w:lineRule="auto"/>
        <w:jc w:val="both"/>
        <w:rPr>
          <w:rFonts w:ascii="Times New Roman" w:hAnsi="Times New Roman" w:cs="Times New Roman"/>
          <w:sz w:val="24"/>
          <w:szCs w:val="24"/>
          <w:lang w:eastAsia="x-none"/>
        </w:rPr>
      </w:pPr>
      <w:r w:rsidRPr="006A6EE2">
        <w:rPr>
          <w:rFonts w:ascii="Times New Roman" w:hAnsi="Times New Roman" w:cs="Times New Roman"/>
          <w:sz w:val="24"/>
          <w:szCs w:val="24"/>
          <w:lang w:eastAsia="x-none"/>
        </w:rPr>
        <w:t>Обнаружение несанкционированного или зловредного воздействия на информационные ресурсы Исполнителя со стороны подключенных устройств Пользователя.</w:t>
      </w:r>
    </w:p>
    <w:p w14:paraId="3771348B" w14:textId="77777777" w:rsidR="005E5753" w:rsidRPr="00F5627B" w:rsidRDefault="005E5753" w:rsidP="005E5753">
      <w:pPr>
        <w:spacing w:after="0" w:line="240" w:lineRule="auto"/>
        <w:rPr>
          <w:rFonts w:ascii="Times New Roman" w:hAnsi="Times New Roman" w:cs="Times New Roman"/>
          <w:sz w:val="24"/>
          <w:szCs w:val="24"/>
          <w:lang w:eastAsia="x-none"/>
        </w:rPr>
      </w:pPr>
    </w:p>
    <w:p w14:paraId="0CF97E1C" w14:textId="77777777" w:rsidR="005E5753" w:rsidRPr="00F5627B" w:rsidRDefault="005E5753" w:rsidP="005E5753">
      <w:pPr>
        <w:spacing w:after="0" w:line="240" w:lineRule="auto"/>
        <w:rPr>
          <w:rFonts w:ascii="Times New Roman" w:hAnsi="Times New Roman" w:cs="Times New Roman"/>
          <w:sz w:val="24"/>
          <w:szCs w:val="24"/>
          <w:lang w:eastAsia="x-none"/>
        </w:rPr>
      </w:pPr>
    </w:p>
    <w:p w14:paraId="5A67A1D5" w14:textId="77777777" w:rsidR="005E5753" w:rsidRPr="00F5627B" w:rsidRDefault="005E5753" w:rsidP="005E5753">
      <w:pPr>
        <w:spacing w:after="0" w:line="240" w:lineRule="auto"/>
        <w:jc w:val="right"/>
      </w:pPr>
    </w:p>
    <w:tbl>
      <w:tblPr>
        <w:tblW w:w="5111" w:type="pct"/>
        <w:tblInd w:w="108" w:type="dxa"/>
        <w:tblLook w:val="00A0" w:firstRow="1" w:lastRow="0" w:firstColumn="1" w:lastColumn="0" w:noHBand="0" w:noVBand="0"/>
      </w:tblPr>
      <w:tblGrid>
        <w:gridCol w:w="9563"/>
      </w:tblGrid>
      <w:tr w:rsidR="005E5753" w:rsidRPr="00F5627B" w14:paraId="3BC5B089" w14:textId="77777777" w:rsidTr="00871CF8">
        <w:trPr>
          <w:trHeight w:val="457"/>
        </w:trPr>
        <w:tc>
          <w:tcPr>
            <w:tcW w:w="5000" w:type="pct"/>
          </w:tcPr>
          <w:p w14:paraId="54B841EB" w14:textId="77777777" w:rsidR="005E5753" w:rsidRPr="00F5627B" w:rsidRDefault="005E5753" w:rsidP="00871CF8">
            <w:pPr>
              <w:jc w:val="center"/>
              <w:rPr>
                <w:rFonts w:ascii="Times New Roman" w:hAnsi="Times New Roman" w:cs="Times New Roman"/>
                <w:sz w:val="24"/>
                <w:szCs w:val="24"/>
              </w:rPr>
            </w:pPr>
            <w:r w:rsidRPr="00F5627B">
              <w:rPr>
                <w:rFonts w:ascii="Times New Roman" w:hAnsi="Times New Roman" w:cs="Times New Roman"/>
                <w:b/>
                <w:sz w:val="24"/>
                <w:szCs w:val="24"/>
              </w:rPr>
              <w:t>Подписи сторон</w:t>
            </w:r>
          </w:p>
        </w:tc>
      </w:tr>
      <w:tr w:rsidR="005E5753" w:rsidRPr="00F5627B" w14:paraId="75E388F0" w14:textId="77777777" w:rsidTr="00871CF8">
        <w:trPr>
          <w:trHeight w:val="457"/>
        </w:trPr>
        <w:tc>
          <w:tcPr>
            <w:tcW w:w="5000" w:type="pct"/>
          </w:tcPr>
          <w:p w14:paraId="2A123B48" w14:textId="77777777" w:rsidR="005E5753" w:rsidRPr="00F5627B" w:rsidRDefault="005E5753" w:rsidP="00871CF8">
            <w:pPr>
              <w:rPr>
                <w:rFonts w:ascii="Times New Roman" w:hAnsi="Times New Roman" w:cs="Times New Roman"/>
                <w:sz w:val="24"/>
                <w:szCs w:val="24"/>
              </w:rPr>
            </w:pPr>
            <w:r w:rsidRPr="00F5627B">
              <w:rPr>
                <w:rFonts w:ascii="Times New Roman" w:hAnsi="Times New Roman" w:cs="Times New Roman"/>
                <w:sz w:val="24"/>
                <w:szCs w:val="24"/>
              </w:rPr>
              <w:t>ИСПОЛНИТЕЛЬ:</w:t>
            </w:r>
            <w:r w:rsidRPr="00F5627B">
              <w:rPr>
                <w:rFonts w:ascii="Times New Roman" w:hAnsi="Times New Roman" w:cs="Times New Roman"/>
                <w:sz w:val="24"/>
                <w:szCs w:val="24"/>
              </w:rPr>
              <w:tab/>
              <w:t xml:space="preserve">                                                             ЗАКАЗЧИК:</w:t>
            </w:r>
          </w:p>
          <w:p w14:paraId="187905E3" w14:textId="77777777" w:rsidR="005E5753" w:rsidRPr="00F5627B" w:rsidRDefault="005E5753" w:rsidP="00871CF8">
            <w:pPr>
              <w:rPr>
                <w:rFonts w:ascii="Times New Roman" w:hAnsi="Times New Roman" w:cs="Times New Roman"/>
                <w:sz w:val="24"/>
                <w:szCs w:val="24"/>
              </w:rPr>
            </w:pPr>
          </w:p>
        </w:tc>
      </w:tr>
    </w:tbl>
    <w:tbl>
      <w:tblPr>
        <w:tblStyle w:val="410"/>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4"/>
        <w:gridCol w:w="4660"/>
      </w:tblGrid>
      <w:tr w:rsidR="005E5753" w:rsidRPr="00F5627B" w14:paraId="1143F00D" w14:textId="77777777" w:rsidTr="00871CF8">
        <w:tc>
          <w:tcPr>
            <w:tcW w:w="5654" w:type="dxa"/>
          </w:tcPr>
          <w:p w14:paraId="35095739" w14:textId="706DB543" w:rsidR="005E5753" w:rsidRPr="00F5627B" w:rsidRDefault="005E5753" w:rsidP="007E4D50">
            <w:pPr>
              <w:rPr>
                <w:sz w:val="24"/>
                <w:szCs w:val="24"/>
              </w:rPr>
            </w:pPr>
            <w:r w:rsidRPr="00F5627B">
              <w:rPr>
                <w:color w:val="000000"/>
                <w:sz w:val="24"/>
                <w:szCs w:val="24"/>
              </w:rPr>
              <w:t xml:space="preserve">_________________ / </w:t>
            </w:r>
            <w:r w:rsidR="007E4D50">
              <w:rPr>
                <w:color w:val="000000"/>
                <w:sz w:val="24"/>
                <w:szCs w:val="24"/>
                <w:lang w:val="en-US"/>
              </w:rPr>
              <w:t>_____________</w:t>
            </w:r>
            <w:r w:rsidRPr="00F5627B">
              <w:rPr>
                <w:color w:val="000000"/>
                <w:sz w:val="24"/>
                <w:szCs w:val="24"/>
              </w:rPr>
              <w:t>/</w:t>
            </w:r>
          </w:p>
        </w:tc>
        <w:tc>
          <w:tcPr>
            <w:tcW w:w="4660" w:type="dxa"/>
          </w:tcPr>
          <w:p w14:paraId="4263FF3F" w14:textId="17728D8E" w:rsidR="005E5753" w:rsidRPr="00F5627B" w:rsidRDefault="005E5753" w:rsidP="007E4D50">
            <w:pPr>
              <w:widowControl w:val="0"/>
              <w:rPr>
                <w:sz w:val="24"/>
                <w:szCs w:val="24"/>
              </w:rPr>
            </w:pPr>
            <w:r w:rsidRPr="00F5627B">
              <w:rPr>
                <w:color w:val="000000"/>
                <w:sz w:val="24"/>
                <w:szCs w:val="24"/>
              </w:rPr>
              <w:t xml:space="preserve">_________________ / </w:t>
            </w:r>
            <w:r w:rsidR="007E4D50">
              <w:rPr>
                <w:color w:val="000000"/>
                <w:sz w:val="24"/>
                <w:szCs w:val="24"/>
                <w:lang w:val="en-US"/>
              </w:rPr>
              <w:t>___________</w:t>
            </w:r>
            <w:r w:rsidRPr="00F5627B">
              <w:rPr>
                <w:color w:val="000000"/>
                <w:sz w:val="24"/>
                <w:szCs w:val="24"/>
              </w:rPr>
              <w:t xml:space="preserve"> /</w:t>
            </w:r>
          </w:p>
        </w:tc>
      </w:tr>
      <w:tr w:rsidR="005E5753" w:rsidRPr="00F5627B" w14:paraId="4CC5E685" w14:textId="77777777" w:rsidTr="00871CF8">
        <w:trPr>
          <w:trHeight w:val="279"/>
        </w:trPr>
        <w:tc>
          <w:tcPr>
            <w:tcW w:w="5654" w:type="dxa"/>
          </w:tcPr>
          <w:p w14:paraId="765CE63B" w14:textId="77777777" w:rsidR="005E5753" w:rsidRPr="00F5627B" w:rsidRDefault="005E5753" w:rsidP="00871CF8">
            <w:pPr>
              <w:rPr>
                <w:sz w:val="24"/>
                <w:szCs w:val="24"/>
              </w:rPr>
            </w:pPr>
            <w:r w:rsidRPr="00F5627B">
              <w:rPr>
                <w:color w:val="000000"/>
                <w:sz w:val="24"/>
                <w:szCs w:val="24"/>
              </w:rPr>
              <w:t>М.П.</w:t>
            </w:r>
          </w:p>
        </w:tc>
        <w:tc>
          <w:tcPr>
            <w:tcW w:w="4660" w:type="dxa"/>
          </w:tcPr>
          <w:p w14:paraId="64F95886" w14:textId="77777777" w:rsidR="005E5753" w:rsidRPr="00F5627B" w:rsidRDefault="005E5753" w:rsidP="00871CF8">
            <w:pPr>
              <w:widowControl w:val="0"/>
              <w:rPr>
                <w:color w:val="000000"/>
                <w:sz w:val="24"/>
                <w:szCs w:val="24"/>
              </w:rPr>
            </w:pPr>
            <w:r w:rsidRPr="00F5627B">
              <w:rPr>
                <w:color w:val="000000"/>
                <w:sz w:val="24"/>
                <w:szCs w:val="24"/>
              </w:rPr>
              <w:t>М.П.</w:t>
            </w:r>
          </w:p>
        </w:tc>
      </w:tr>
    </w:tbl>
    <w:p w14:paraId="5F294DFD" w14:textId="77777777" w:rsidR="005E5753" w:rsidRPr="00F5627B" w:rsidRDefault="005E5753" w:rsidP="005E5753">
      <w:pPr>
        <w:spacing w:after="0" w:line="240" w:lineRule="auto"/>
        <w:rPr>
          <w:rFonts w:ascii="Times New Roman" w:hAnsi="Times New Roman" w:cs="Times New Roman"/>
          <w:sz w:val="24"/>
          <w:szCs w:val="24"/>
          <w:lang w:eastAsia="x-none"/>
        </w:rPr>
      </w:pPr>
    </w:p>
    <w:p w14:paraId="4EA1BC4D" w14:textId="77777777" w:rsidR="005E5753" w:rsidRPr="00F5627B" w:rsidRDefault="005E5753" w:rsidP="005E5753">
      <w:pPr>
        <w:rPr>
          <w:rFonts w:ascii="Times New Roman" w:hAnsi="Times New Roman" w:cs="Times New Roman"/>
          <w:sz w:val="24"/>
          <w:szCs w:val="24"/>
          <w:lang w:eastAsia="x-none"/>
        </w:rPr>
      </w:pPr>
      <w:r w:rsidRPr="00F5627B">
        <w:rPr>
          <w:rFonts w:ascii="Times New Roman" w:hAnsi="Times New Roman" w:cs="Times New Roman"/>
          <w:sz w:val="24"/>
          <w:szCs w:val="24"/>
          <w:lang w:eastAsia="x-none"/>
        </w:rPr>
        <w:br w:type="page"/>
      </w:r>
    </w:p>
    <w:p w14:paraId="2DC1A433" w14:textId="77777777" w:rsidR="005E5753" w:rsidRPr="00F5627B" w:rsidRDefault="005E5753" w:rsidP="005E5753">
      <w:pPr>
        <w:spacing w:after="0" w:line="240" w:lineRule="auto"/>
        <w:jc w:val="right"/>
        <w:rPr>
          <w:rFonts w:ascii="Times New Roman" w:hAnsi="Times New Roman" w:cs="Times New Roman"/>
          <w:sz w:val="24"/>
          <w:szCs w:val="24"/>
          <w:lang w:eastAsia="x-none"/>
        </w:rPr>
      </w:pPr>
      <w:r w:rsidRPr="00F5627B">
        <w:rPr>
          <w:rFonts w:ascii="Times New Roman" w:hAnsi="Times New Roman" w:cs="Times New Roman"/>
          <w:sz w:val="24"/>
          <w:szCs w:val="24"/>
          <w:lang w:eastAsia="x-none"/>
        </w:rPr>
        <w:lastRenderedPageBreak/>
        <w:t xml:space="preserve">Приложение 1 </w:t>
      </w:r>
    </w:p>
    <w:p w14:paraId="78C50447" w14:textId="77777777" w:rsidR="005E5753" w:rsidRPr="00F5627B" w:rsidRDefault="005E5753" w:rsidP="005E5753">
      <w:pPr>
        <w:spacing w:after="0" w:line="240" w:lineRule="auto"/>
        <w:jc w:val="right"/>
        <w:rPr>
          <w:rFonts w:ascii="Times New Roman" w:hAnsi="Times New Roman" w:cs="Times New Roman"/>
          <w:sz w:val="24"/>
          <w:szCs w:val="24"/>
          <w:lang w:eastAsia="x-none"/>
        </w:rPr>
      </w:pPr>
    </w:p>
    <w:p w14:paraId="39420A22" w14:textId="77777777" w:rsidR="005E5753" w:rsidRDefault="005E5753" w:rsidP="005E5753">
      <w:pPr>
        <w:spacing w:after="0" w:line="240" w:lineRule="auto"/>
        <w:jc w:val="center"/>
        <w:rPr>
          <w:rFonts w:ascii="Times New Roman" w:hAnsi="Times New Roman" w:cs="Times New Roman"/>
          <w:b/>
          <w:sz w:val="24"/>
          <w:szCs w:val="24"/>
          <w:lang w:eastAsia="x-none"/>
        </w:rPr>
      </w:pPr>
      <w:r w:rsidRPr="00D95900">
        <w:rPr>
          <w:rFonts w:ascii="Times New Roman" w:hAnsi="Times New Roman" w:cs="Times New Roman"/>
          <w:sz w:val="24"/>
          <w:szCs w:val="24"/>
        </w:rPr>
        <w:t>ФОРМ</w:t>
      </w:r>
      <w:r>
        <w:rPr>
          <w:rFonts w:ascii="Times New Roman" w:hAnsi="Times New Roman" w:cs="Times New Roman"/>
          <w:sz w:val="24"/>
          <w:szCs w:val="24"/>
        </w:rPr>
        <w:t>А</w:t>
      </w:r>
      <w:r w:rsidRPr="00D95900">
        <w:rPr>
          <w:rFonts w:ascii="Times New Roman" w:hAnsi="Times New Roman" w:cs="Times New Roman"/>
          <w:sz w:val="24"/>
          <w:szCs w:val="24"/>
        </w:rPr>
        <w:t xml:space="preserve"> №1</w:t>
      </w:r>
    </w:p>
    <w:p w14:paraId="358B9B62" w14:textId="77777777" w:rsidR="005E5753" w:rsidRPr="00F5627B" w:rsidRDefault="005E5753" w:rsidP="005E5753">
      <w:pPr>
        <w:spacing w:after="0" w:line="240" w:lineRule="auto"/>
        <w:jc w:val="right"/>
        <w:rPr>
          <w:rFonts w:ascii="Times New Roman" w:hAnsi="Times New Roman" w:cs="Times New Roman"/>
          <w:b/>
          <w:sz w:val="24"/>
          <w:szCs w:val="24"/>
          <w:lang w:eastAsia="x-none"/>
        </w:rPr>
      </w:pPr>
    </w:p>
    <w:p w14:paraId="47D4E10F" w14:textId="77777777" w:rsidR="005E5753" w:rsidRPr="00F5627B" w:rsidRDefault="005E5753" w:rsidP="005E5753">
      <w:pPr>
        <w:spacing w:after="0" w:line="240" w:lineRule="auto"/>
        <w:jc w:val="center"/>
        <w:rPr>
          <w:rFonts w:ascii="Times New Roman" w:hAnsi="Times New Roman" w:cs="Times New Roman"/>
          <w:b/>
          <w:sz w:val="24"/>
          <w:szCs w:val="24"/>
          <w:lang w:eastAsia="x-none"/>
        </w:rPr>
      </w:pPr>
      <w:r w:rsidRPr="00F5627B">
        <w:rPr>
          <w:rFonts w:ascii="Times New Roman" w:hAnsi="Times New Roman" w:cs="Times New Roman"/>
          <w:b/>
          <w:sz w:val="24"/>
          <w:szCs w:val="24"/>
          <w:lang w:eastAsia="x-none"/>
        </w:rPr>
        <w:t>Заявка на подключение к сети VipNet</w:t>
      </w:r>
    </w:p>
    <w:p w14:paraId="4CCAC9DA" w14:textId="77777777" w:rsidR="005E5753" w:rsidRPr="00F5627B" w:rsidRDefault="005E5753" w:rsidP="005E5753">
      <w:pPr>
        <w:spacing w:after="0" w:line="240" w:lineRule="auto"/>
        <w:jc w:val="center"/>
        <w:rPr>
          <w:rFonts w:ascii="Times New Roman" w:hAnsi="Times New Roman" w:cs="Times New Roman"/>
          <w:sz w:val="24"/>
          <w:szCs w:val="24"/>
          <w:lang w:eastAsia="x-none"/>
        </w:rPr>
      </w:pPr>
    </w:p>
    <w:tbl>
      <w:tblPr>
        <w:tblStyle w:val="af2"/>
        <w:tblW w:w="0" w:type="auto"/>
        <w:tblLook w:val="04A0" w:firstRow="1" w:lastRow="0" w:firstColumn="1" w:lastColumn="0" w:noHBand="0" w:noVBand="1"/>
      </w:tblPr>
      <w:tblGrid>
        <w:gridCol w:w="4672"/>
        <w:gridCol w:w="4673"/>
      </w:tblGrid>
      <w:tr w:rsidR="005E5753" w:rsidRPr="00F5627B" w14:paraId="410F3963" w14:textId="77777777" w:rsidTr="00871CF8">
        <w:tc>
          <w:tcPr>
            <w:tcW w:w="4672" w:type="dxa"/>
          </w:tcPr>
          <w:p w14:paraId="1AAE7C06" w14:textId="77777777" w:rsidR="005E5753" w:rsidRPr="00F5627B" w:rsidRDefault="005E5753" w:rsidP="00871CF8">
            <w:pPr>
              <w:spacing w:line="360" w:lineRule="auto"/>
              <w:rPr>
                <w:sz w:val="24"/>
                <w:szCs w:val="24"/>
                <w:lang w:eastAsia="x-none"/>
              </w:rPr>
            </w:pPr>
            <w:r w:rsidRPr="00F5627B">
              <w:rPr>
                <w:sz w:val="24"/>
                <w:szCs w:val="24"/>
              </w:rPr>
              <w:t>Наименование организации в соответствии с учредительными документами</w:t>
            </w:r>
          </w:p>
        </w:tc>
        <w:tc>
          <w:tcPr>
            <w:tcW w:w="4673" w:type="dxa"/>
          </w:tcPr>
          <w:p w14:paraId="32D8C520" w14:textId="77777777" w:rsidR="005E5753" w:rsidRPr="00F5627B" w:rsidRDefault="005E5753" w:rsidP="00871CF8">
            <w:pPr>
              <w:spacing w:line="360" w:lineRule="auto"/>
              <w:jc w:val="center"/>
              <w:rPr>
                <w:sz w:val="24"/>
                <w:szCs w:val="24"/>
                <w:lang w:eastAsia="x-none"/>
              </w:rPr>
            </w:pPr>
          </w:p>
        </w:tc>
      </w:tr>
      <w:tr w:rsidR="005E5753" w:rsidRPr="00F5627B" w14:paraId="76BB7BD5" w14:textId="77777777" w:rsidTr="00871CF8">
        <w:tc>
          <w:tcPr>
            <w:tcW w:w="4672" w:type="dxa"/>
          </w:tcPr>
          <w:p w14:paraId="00195FDD" w14:textId="77777777" w:rsidR="005E5753" w:rsidRPr="00F5627B" w:rsidRDefault="005E5753" w:rsidP="00871CF8">
            <w:pPr>
              <w:spacing w:line="360" w:lineRule="auto"/>
              <w:rPr>
                <w:sz w:val="24"/>
                <w:szCs w:val="24"/>
                <w:lang w:eastAsia="x-none"/>
              </w:rPr>
            </w:pPr>
            <w:r w:rsidRPr="00F5627B">
              <w:rPr>
                <w:sz w:val="24"/>
                <w:szCs w:val="24"/>
              </w:rPr>
              <w:t>ИНН организации</w:t>
            </w:r>
          </w:p>
        </w:tc>
        <w:tc>
          <w:tcPr>
            <w:tcW w:w="4673" w:type="dxa"/>
          </w:tcPr>
          <w:p w14:paraId="687F4D0B" w14:textId="77777777" w:rsidR="005E5753" w:rsidRPr="00F5627B" w:rsidRDefault="005E5753" w:rsidP="00871CF8">
            <w:pPr>
              <w:spacing w:line="360" w:lineRule="auto"/>
              <w:jc w:val="center"/>
              <w:rPr>
                <w:sz w:val="24"/>
                <w:szCs w:val="24"/>
                <w:lang w:eastAsia="x-none"/>
              </w:rPr>
            </w:pPr>
          </w:p>
        </w:tc>
      </w:tr>
      <w:tr w:rsidR="005E5753" w:rsidRPr="00F5627B" w14:paraId="289B97FE" w14:textId="77777777" w:rsidTr="00871CF8">
        <w:tc>
          <w:tcPr>
            <w:tcW w:w="4672" w:type="dxa"/>
          </w:tcPr>
          <w:p w14:paraId="118A83E2" w14:textId="77777777" w:rsidR="005E5753" w:rsidRPr="00F5627B" w:rsidRDefault="005E5753" w:rsidP="00871CF8">
            <w:pPr>
              <w:spacing w:line="360" w:lineRule="auto"/>
              <w:rPr>
                <w:sz w:val="24"/>
                <w:szCs w:val="24"/>
                <w:lang w:eastAsia="x-none"/>
              </w:rPr>
            </w:pPr>
            <w:r w:rsidRPr="00F5627B">
              <w:rPr>
                <w:sz w:val="24"/>
                <w:szCs w:val="24"/>
              </w:rPr>
              <w:t>КПП организации</w:t>
            </w:r>
          </w:p>
        </w:tc>
        <w:tc>
          <w:tcPr>
            <w:tcW w:w="4673" w:type="dxa"/>
          </w:tcPr>
          <w:p w14:paraId="09F21EFD" w14:textId="77777777" w:rsidR="005E5753" w:rsidRPr="00F5627B" w:rsidRDefault="005E5753" w:rsidP="00871CF8">
            <w:pPr>
              <w:spacing w:line="360" w:lineRule="auto"/>
              <w:jc w:val="center"/>
              <w:rPr>
                <w:sz w:val="24"/>
                <w:szCs w:val="24"/>
                <w:lang w:eastAsia="x-none"/>
              </w:rPr>
            </w:pPr>
          </w:p>
        </w:tc>
      </w:tr>
      <w:tr w:rsidR="005E5753" w:rsidRPr="00F5627B" w14:paraId="196F4C4C" w14:textId="77777777" w:rsidTr="00871CF8">
        <w:tc>
          <w:tcPr>
            <w:tcW w:w="4672" w:type="dxa"/>
          </w:tcPr>
          <w:p w14:paraId="7422BB12" w14:textId="77777777" w:rsidR="005E5753" w:rsidRPr="00F5627B" w:rsidRDefault="005E5753" w:rsidP="00871CF8">
            <w:pPr>
              <w:spacing w:line="360" w:lineRule="auto"/>
              <w:rPr>
                <w:sz w:val="24"/>
                <w:szCs w:val="24"/>
                <w:lang w:eastAsia="x-none"/>
              </w:rPr>
            </w:pPr>
            <w:r w:rsidRPr="00F5627B">
              <w:rPr>
                <w:sz w:val="24"/>
                <w:szCs w:val="24"/>
              </w:rPr>
              <w:t>Код ОКПО организации</w:t>
            </w:r>
          </w:p>
        </w:tc>
        <w:tc>
          <w:tcPr>
            <w:tcW w:w="4673" w:type="dxa"/>
          </w:tcPr>
          <w:p w14:paraId="736F8C89" w14:textId="77777777" w:rsidR="005E5753" w:rsidRPr="00F5627B" w:rsidRDefault="005E5753" w:rsidP="00871CF8">
            <w:pPr>
              <w:spacing w:line="360" w:lineRule="auto"/>
              <w:jc w:val="center"/>
              <w:rPr>
                <w:sz w:val="24"/>
                <w:szCs w:val="24"/>
                <w:lang w:eastAsia="x-none"/>
              </w:rPr>
            </w:pPr>
          </w:p>
        </w:tc>
      </w:tr>
      <w:tr w:rsidR="005E5753" w:rsidRPr="00F5627B" w14:paraId="49C32148" w14:textId="77777777" w:rsidTr="00871CF8">
        <w:tc>
          <w:tcPr>
            <w:tcW w:w="4672" w:type="dxa"/>
          </w:tcPr>
          <w:p w14:paraId="5DCEC212" w14:textId="77777777" w:rsidR="005E5753" w:rsidRPr="00F5627B" w:rsidRDefault="005E5753" w:rsidP="00871CF8">
            <w:pPr>
              <w:spacing w:line="360" w:lineRule="auto"/>
              <w:rPr>
                <w:sz w:val="24"/>
                <w:szCs w:val="24"/>
                <w:lang w:eastAsia="x-none"/>
              </w:rPr>
            </w:pPr>
            <w:r w:rsidRPr="00F5627B">
              <w:rPr>
                <w:sz w:val="24"/>
                <w:szCs w:val="24"/>
              </w:rPr>
              <w:t>Юридический адрес (с индексом)</w:t>
            </w:r>
          </w:p>
        </w:tc>
        <w:tc>
          <w:tcPr>
            <w:tcW w:w="4673" w:type="dxa"/>
          </w:tcPr>
          <w:p w14:paraId="5FF80ACC" w14:textId="77777777" w:rsidR="005E5753" w:rsidRPr="00F5627B" w:rsidRDefault="005E5753" w:rsidP="00871CF8">
            <w:pPr>
              <w:spacing w:line="360" w:lineRule="auto"/>
              <w:jc w:val="center"/>
              <w:rPr>
                <w:sz w:val="24"/>
                <w:szCs w:val="24"/>
                <w:lang w:eastAsia="x-none"/>
              </w:rPr>
            </w:pPr>
          </w:p>
        </w:tc>
      </w:tr>
      <w:tr w:rsidR="005E5753" w:rsidRPr="00F5627B" w14:paraId="60142DA9" w14:textId="77777777" w:rsidTr="00871CF8">
        <w:tc>
          <w:tcPr>
            <w:tcW w:w="4672" w:type="dxa"/>
          </w:tcPr>
          <w:p w14:paraId="5DE09395" w14:textId="77777777" w:rsidR="005E5753" w:rsidRPr="00F5627B" w:rsidRDefault="005E5753" w:rsidP="00871CF8">
            <w:pPr>
              <w:spacing w:line="360" w:lineRule="auto"/>
              <w:rPr>
                <w:sz w:val="24"/>
                <w:szCs w:val="24"/>
                <w:lang w:eastAsia="x-none"/>
              </w:rPr>
            </w:pPr>
            <w:r w:rsidRPr="00F5627B">
              <w:rPr>
                <w:sz w:val="24"/>
                <w:szCs w:val="24"/>
              </w:rPr>
              <w:t>Фактический адрес (с индексом)</w:t>
            </w:r>
          </w:p>
        </w:tc>
        <w:tc>
          <w:tcPr>
            <w:tcW w:w="4673" w:type="dxa"/>
          </w:tcPr>
          <w:p w14:paraId="0B8A9F76" w14:textId="77777777" w:rsidR="005E5753" w:rsidRPr="00F5627B" w:rsidRDefault="005E5753" w:rsidP="00871CF8">
            <w:pPr>
              <w:spacing w:line="360" w:lineRule="auto"/>
              <w:jc w:val="center"/>
              <w:rPr>
                <w:sz w:val="24"/>
                <w:szCs w:val="24"/>
                <w:lang w:eastAsia="x-none"/>
              </w:rPr>
            </w:pPr>
          </w:p>
        </w:tc>
      </w:tr>
      <w:tr w:rsidR="005E5753" w:rsidRPr="00F5627B" w14:paraId="495D7CD4" w14:textId="77777777" w:rsidTr="00871CF8">
        <w:tc>
          <w:tcPr>
            <w:tcW w:w="4672" w:type="dxa"/>
          </w:tcPr>
          <w:p w14:paraId="0128844A" w14:textId="77777777" w:rsidR="005E5753" w:rsidRPr="00F5627B" w:rsidRDefault="005E5753" w:rsidP="00871CF8">
            <w:pPr>
              <w:spacing w:line="360" w:lineRule="auto"/>
              <w:rPr>
                <w:sz w:val="24"/>
                <w:szCs w:val="24"/>
                <w:lang w:eastAsia="x-none"/>
              </w:rPr>
            </w:pPr>
            <w:r w:rsidRPr="00F5627B">
              <w:rPr>
                <w:sz w:val="24"/>
                <w:szCs w:val="24"/>
              </w:rPr>
              <w:t>Почтовый адрес (с индексом, для отправки корреспонденции почтой и/или курьером)</w:t>
            </w:r>
          </w:p>
        </w:tc>
        <w:tc>
          <w:tcPr>
            <w:tcW w:w="4673" w:type="dxa"/>
          </w:tcPr>
          <w:p w14:paraId="0A67C0D6" w14:textId="77777777" w:rsidR="005E5753" w:rsidRPr="00F5627B" w:rsidRDefault="005E5753" w:rsidP="00871CF8">
            <w:pPr>
              <w:spacing w:line="360" w:lineRule="auto"/>
              <w:jc w:val="center"/>
              <w:rPr>
                <w:sz w:val="24"/>
                <w:szCs w:val="24"/>
                <w:lang w:eastAsia="x-none"/>
              </w:rPr>
            </w:pPr>
          </w:p>
        </w:tc>
      </w:tr>
      <w:tr w:rsidR="005E5753" w:rsidRPr="00F5627B" w14:paraId="70108D43" w14:textId="77777777" w:rsidTr="00871CF8">
        <w:tc>
          <w:tcPr>
            <w:tcW w:w="4672" w:type="dxa"/>
          </w:tcPr>
          <w:p w14:paraId="228AA101" w14:textId="77777777" w:rsidR="005E5753" w:rsidRPr="00F5627B" w:rsidRDefault="005E5753" w:rsidP="00871CF8">
            <w:pPr>
              <w:spacing w:line="360" w:lineRule="auto"/>
              <w:rPr>
                <w:sz w:val="24"/>
                <w:szCs w:val="24"/>
                <w:lang w:eastAsia="x-none"/>
              </w:rPr>
            </w:pPr>
            <w:r w:rsidRPr="00F5627B">
              <w:rPr>
                <w:sz w:val="24"/>
                <w:szCs w:val="24"/>
              </w:rPr>
              <w:t>Телефон/факс (с кодом города)</w:t>
            </w:r>
          </w:p>
        </w:tc>
        <w:tc>
          <w:tcPr>
            <w:tcW w:w="4673" w:type="dxa"/>
          </w:tcPr>
          <w:p w14:paraId="3B4F6633" w14:textId="77777777" w:rsidR="005E5753" w:rsidRPr="00F5627B" w:rsidRDefault="005E5753" w:rsidP="00871CF8">
            <w:pPr>
              <w:spacing w:line="360" w:lineRule="auto"/>
              <w:jc w:val="center"/>
              <w:rPr>
                <w:sz w:val="24"/>
                <w:szCs w:val="24"/>
                <w:lang w:eastAsia="x-none"/>
              </w:rPr>
            </w:pPr>
          </w:p>
        </w:tc>
      </w:tr>
      <w:tr w:rsidR="005E5753" w:rsidRPr="00F5627B" w14:paraId="353CEB9D" w14:textId="77777777" w:rsidTr="00871CF8">
        <w:tc>
          <w:tcPr>
            <w:tcW w:w="4672" w:type="dxa"/>
          </w:tcPr>
          <w:p w14:paraId="46084245" w14:textId="77777777" w:rsidR="005E5753" w:rsidRPr="00F5627B" w:rsidRDefault="005E5753" w:rsidP="00871CF8">
            <w:pPr>
              <w:spacing w:line="360" w:lineRule="auto"/>
              <w:rPr>
                <w:sz w:val="24"/>
                <w:szCs w:val="24"/>
              </w:rPr>
            </w:pPr>
            <w:r w:rsidRPr="00F5627B">
              <w:rPr>
                <w:sz w:val="24"/>
                <w:szCs w:val="24"/>
              </w:rPr>
              <w:t>Номер защищенной Сети, к которой будет осуществляться подключение</w:t>
            </w:r>
          </w:p>
        </w:tc>
        <w:tc>
          <w:tcPr>
            <w:tcW w:w="4673" w:type="dxa"/>
          </w:tcPr>
          <w:p w14:paraId="45E31F84" w14:textId="77777777" w:rsidR="005E5753" w:rsidRPr="00F5627B" w:rsidRDefault="005E5753" w:rsidP="00871CF8">
            <w:pPr>
              <w:spacing w:line="360" w:lineRule="auto"/>
              <w:rPr>
                <w:sz w:val="24"/>
                <w:szCs w:val="24"/>
                <w:lang w:eastAsia="x-none"/>
              </w:rPr>
            </w:pPr>
            <w:r w:rsidRPr="00F5627B">
              <w:rPr>
                <w:sz w:val="24"/>
                <w:szCs w:val="24"/>
                <w:lang w:eastAsia="x-none"/>
              </w:rPr>
              <w:t>12112</w:t>
            </w:r>
          </w:p>
        </w:tc>
      </w:tr>
      <w:tr w:rsidR="005E5753" w:rsidRPr="00F5627B" w14:paraId="368DCE05" w14:textId="77777777" w:rsidTr="00871CF8">
        <w:tc>
          <w:tcPr>
            <w:tcW w:w="4672" w:type="dxa"/>
          </w:tcPr>
          <w:p w14:paraId="7D27A5A5" w14:textId="77777777" w:rsidR="005E5753" w:rsidRPr="00F5627B" w:rsidRDefault="005E5753" w:rsidP="00871CF8">
            <w:pPr>
              <w:spacing w:line="360" w:lineRule="auto"/>
              <w:rPr>
                <w:sz w:val="24"/>
                <w:szCs w:val="24"/>
              </w:rPr>
            </w:pPr>
            <w:r w:rsidRPr="00F5627B">
              <w:rPr>
                <w:sz w:val="24"/>
                <w:szCs w:val="24"/>
              </w:rPr>
              <w:t>ФИО, телефон и адрес электронной почты для связи контактного лица (полностью), уполномоченного на получение ключевой информации</w:t>
            </w:r>
          </w:p>
        </w:tc>
        <w:tc>
          <w:tcPr>
            <w:tcW w:w="4673" w:type="dxa"/>
          </w:tcPr>
          <w:p w14:paraId="750AB34F" w14:textId="77777777" w:rsidR="005E5753" w:rsidRPr="00F5627B" w:rsidRDefault="005E5753" w:rsidP="00871CF8">
            <w:pPr>
              <w:spacing w:line="360" w:lineRule="auto"/>
              <w:jc w:val="center"/>
              <w:rPr>
                <w:sz w:val="24"/>
                <w:szCs w:val="24"/>
                <w:lang w:eastAsia="x-none"/>
              </w:rPr>
            </w:pPr>
          </w:p>
        </w:tc>
      </w:tr>
    </w:tbl>
    <w:p w14:paraId="79255414" w14:textId="77777777" w:rsidR="005E5753" w:rsidRPr="00F5627B" w:rsidRDefault="005E5753" w:rsidP="005E5753">
      <w:pPr>
        <w:spacing w:after="0" w:line="240" w:lineRule="auto"/>
        <w:jc w:val="center"/>
        <w:rPr>
          <w:rFonts w:ascii="Times New Roman" w:hAnsi="Times New Roman" w:cs="Times New Roman"/>
          <w:sz w:val="24"/>
          <w:szCs w:val="24"/>
          <w:lang w:eastAsia="x-none"/>
        </w:rPr>
      </w:pPr>
    </w:p>
    <w:p w14:paraId="2817814C" w14:textId="77777777" w:rsidR="005E5753" w:rsidRPr="00F5627B" w:rsidRDefault="005E5753" w:rsidP="005E5753">
      <w:pPr>
        <w:spacing w:after="0" w:line="240" w:lineRule="auto"/>
        <w:jc w:val="center"/>
        <w:rPr>
          <w:rFonts w:ascii="Times New Roman" w:hAnsi="Times New Roman" w:cs="Times New Roman"/>
          <w:sz w:val="24"/>
          <w:szCs w:val="24"/>
          <w:lang w:eastAsia="x-none"/>
        </w:rPr>
      </w:pPr>
    </w:p>
    <w:p w14:paraId="28C8082B" w14:textId="77777777" w:rsidR="005E5753" w:rsidRPr="00F5627B" w:rsidRDefault="005E5753" w:rsidP="005E5753">
      <w:pPr>
        <w:rPr>
          <w:rFonts w:ascii="Times New Roman" w:hAnsi="Times New Roman" w:cs="Times New Roman"/>
          <w:sz w:val="24"/>
          <w:szCs w:val="24"/>
          <w:lang w:eastAsia="x-none"/>
        </w:rPr>
      </w:pPr>
      <w:r w:rsidRPr="00F5627B">
        <w:rPr>
          <w:rFonts w:ascii="Times New Roman" w:hAnsi="Times New Roman" w:cs="Times New Roman"/>
          <w:sz w:val="24"/>
          <w:szCs w:val="24"/>
          <w:lang w:eastAsia="x-none"/>
        </w:rPr>
        <w:br w:type="page"/>
      </w:r>
    </w:p>
    <w:p w14:paraId="1CEE1F02" w14:textId="77777777" w:rsidR="005E5753" w:rsidRPr="00F5627B" w:rsidRDefault="005E5753" w:rsidP="005E5753">
      <w:pPr>
        <w:spacing w:after="0" w:line="240" w:lineRule="auto"/>
        <w:jc w:val="right"/>
        <w:rPr>
          <w:rFonts w:ascii="Times New Roman" w:hAnsi="Times New Roman" w:cs="Times New Roman"/>
          <w:sz w:val="24"/>
          <w:szCs w:val="24"/>
        </w:rPr>
      </w:pPr>
      <w:r w:rsidRPr="00F5627B">
        <w:rPr>
          <w:rFonts w:ascii="Times New Roman" w:hAnsi="Times New Roman" w:cs="Times New Roman"/>
          <w:sz w:val="24"/>
          <w:szCs w:val="24"/>
        </w:rPr>
        <w:lastRenderedPageBreak/>
        <w:t>Приложение 2</w:t>
      </w:r>
    </w:p>
    <w:p w14:paraId="76284AD8" w14:textId="77777777" w:rsidR="005E5753" w:rsidRDefault="005E5753" w:rsidP="005E5753">
      <w:pPr>
        <w:spacing w:after="0" w:line="240" w:lineRule="auto"/>
        <w:jc w:val="center"/>
        <w:rPr>
          <w:rFonts w:ascii="Times New Roman" w:hAnsi="Times New Roman" w:cs="Times New Roman"/>
          <w:b/>
          <w:sz w:val="24"/>
          <w:szCs w:val="24"/>
          <w:lang w:eastAsia="x-none"/>
        </w:rPr>
      </w:pPr>
      <w:r w:rsidRPr="00D95900">
        <w:rPr>
          <w:rFonts w:ascii="Times New Roman" w:hAnsi="Times New Roman" w:cs="Times New Roman"/>
          <w:sz w:val="24"/>
          <w:szCs w:val="24"/>
        </w:rPr>
        <w:t>ФОРМ</w:t>
      </w:r>
      <w:r>
        <w:rPr>
          <w:rFonts w:ascii="Times New Roman" w:hAnsi="Times New Roman" w:cs="Times New Roman"/>
          <w:sz w:val="24"/>
          <w:szCs w:val="24"/>
        </w:rPr>
        <w:t>А</w:t>
      </w:r>
      <w:r w:rsidRPr="00D95900">
        <w:rPr>
          <w:rFonts w:ascii="Times New Roman" w:hAnsi="Times New Roman" w:cs="Times New Roman"/>
          <w:sz w:val="24"/>
          <w:szCs w:val="24"/>
        </w:rPr>
        <w:t xml:space="preserve"> №</w:t>
      </w:r>
      <w:r>
        <w:rPr>
          <w:rFonts w:ascii="Times New Roman" w:hAnsi="Times New Roman" w:cs="Times New Roman"/>
          <w:sz w:val="24"/>
          <w:szCs w:val="24"/>
        </w:rPr>
        <w:t>2</w:t>
      </w:r>
    </w:p>
    <w:p w14:paraId="02CC2660" w14:textId="77777777" w:rsidR="005E5753" w:rsidRDefault="005E5753" w:rsidP="005E5753">
      <w:pPr>
        <w:spacing w:after="0" w:line="240" w:lineRule="auto"/>
        <w:ind w:right="-92"/>
        <w:jc w:val="center"/>
        <w:rPr>
          <w:rFonts w:ascii="Times New Roman" w:hAnsi="Times New Roman" w:cs="Times New Roman"/>
          <w:b/>
          <w:sz w:val="24"/>
          <w:szCs w:val="24"/>
        </w:rPr>
      </w:pPr>
    </w:p>
    <w:p w14:paraId="6CE8E58C" w14:textId="77777777" w:rsidR="005E5753" w:rsidRPr="00F5627B" w:rsidRDefault="005E5753" w:rsidP="005E5753">
      <w:pPr>
        <w:spacing w:after="0" w:line="240" w:lineRule="auto"/>
        <w:ind w:right="-92"/>
        <w:jc w:val="center"/>
        <w:rPr>
          <w:rFonts w:ascii="Times New Roman" w:hAnsi="Times New Roman" w:cs="Times New Roman"/>
          <w:b/>
          <w:sz w:val="24"/>
          <w:szCs w:val="24"/>
        </w:rPr>
      </w:pPr>
      <w:r w:rsidRPr="00F5627B">
        <w:rPr>
          <w:rFonts w:ascii="Times New Roman" w:hAnsi="Times New Roman" w:cs="Times New Roman"/>
          <w:b/>
          <w:sz w:val="24"/>
          <w:szCs w:val="24"/>
        </w:rPr>
        <w:t xml:space="preserve">ДОВЕРЕННОСТЬ </w:t>
      </w:r>
    </w:p>
    <w:p w14:paraId="3DBB204D" w14:textId="77777777" w:rsidR="005E5753" w:rsidRPr="00F5627B" w:rsidRDefault="005E5753" w:rsidP="005E5753">
      <w:pPr>
        <w:spacing w:after="0" w:line="240" w:lineRule="auto"/>
        <w:ind w:right="-92"/>
        <w:jc w:val="center"/>
        <w:rPr>
          <w:rFonts w:ascii="Times New Roman" w:hAnsi="Times New Roman" w:cs="Times New Roman"/>
          <w:b/>
          <w:sz w:val="24"/>
          <w:szCs w:val="24"/>
        </w:rPr>
      </w:pPr>
      <w:r w:rsidRPr="00F5627B">
        <w:rPr>
          <w:rFonts w:ascii="Times New Roman" w:hAnsi="Times New Roman" w:cs="Times New Roman"/>
          <w:b/>
          <w:sz w:val="24"/>
          <w:szCs w:val="24"/>
        </w:rPr>
        <w:t xml:space="preserve">на получение средств криптографической защиты информации </w:t>
      </w:r>
    </w:p>
    <w:p w14:paraId="4ED2FEDE" w14:textId="77777777" w:rsidR="005E5753" w:rsidRPr="00F5627B" w:rsidRDefault="005E5753" w:rsidP="005E5753">
      <w:pPr>
        <w:spacing w:after="0" w:line="240" w:lineRule="auto"/>
        <w:ind w:right="-92"/>
        <w:rPr>
          <w:rFonts w:ascii="Times New Roman" w:hAnsi="Times New Roman" w:cs="Times New Roman"/>
          <w:sz w:val="24"/>
          <w:szCs w:val="24"/>
        </w:rPr>
      </w:pPr>
    </w:p>
    <w:p w14:paraId="0F885CC6" w14:textId="77777777" w:rsidR="005E5753" w:rsidRPr="00F5627B" w:rsidRDefault="005E5753" w:rsidP="005E5753">
      <w:pPr>
        <w:spacing w:after="0" w:line="240" w:lineRule="auto"/>
        <w:ind w:right="-92"/>
        <w:jc w:val="center"/>
        <w:rPr>
          <w:rFonts w:ascii="Times New Roman" w:hAnsi="Times New Roman" w:cs="Times New Roman"/>
          <w:sz w:val="24"/>
          <w:szCs w:val="24"/>
        </w:rPr>
      </w:pPr>
      <w:r w:rsidRPr="00F5627B">
        <w:rPr>
          <w:rFonts w:ascii="Times New Roman" w:hAnsi="Times New Roman" w:cs="Times New Roman"/>
          <w:sz w:val="24"/>
          <w:szCs w:val="24"/>
        </w:rPr>
        <w:t>Дата выдачи ____________________________________________________________________________</w:t>
      </w:r>
    </w:p>
    <w:p w14:paraId="7D5BCE66" w14:textId="77777777" w:rsidR="005E5753" w:rsidRPr="00F5627B" w:rsidRDefault="005E5753" w:rsidP="005E5753">
      <w:pPr>
        <w:spacing w:after="0" w:line="240" w:lineRule="auto"/>
        <w:ind w:right="-92"/>
        <w:jc w:val="center"/>
        <w:rPr>
          <w:rFonts w:ascii="Times New Roman" w:hAnsi="Times New Roman" w:cs="Times New Roman"/>
          <w:sz w:val="24"/>
          <w:szCs w:val="24"/>
          <w:vertAlign w:val="superscript"/>
        </w:rPr>
      </w:pPr>
      <w:r w:rsidRPr="00F5627B">
        <w:rPr>
          <w:rFonts w:ascii="Times New Roman" w:hAnsi="Times New Roman" w:cs="Times New Roman"/>
          <w:i/>
          <w:sz w:val="24"/>
          <w:szCs w:val="24"/>
          <w:vertAlign w:val="superscript"/>
        </w:rPr>
        <w:t xml:space="preserve"> (дата прописью)</w:t>
      </w:r>
    </w:p>
    <w:p w14:paraId="460A2148" w14:textId="77777777" w:rsidR="005E5753" w:rsidRPr="00F5627B" w:rsidRDefault="005E5753" w:rsidP="005E5753">
      <w:pPr>
        <w:spacing w:after="0" w:line="240" w:lineRule="auto"/>
        <w:ind w:right="-92"/>
        <w:jc w:val="both"/>
        <w:rPr>
          <w:rFonts w:ascii="Times New Roman" w:hAnsi="Times New Roman" w:cs="Times New Roman"/>
          <w:sz w:val="24"/>
          <w:szCs w:val="24"/>
        </w:rPr>
      </w:pPr>
      <w:r w:rsidRPr="00F5627B">
        <w:rPr>
          <w:rFonts w:ascii="Times New Roman" w:hAnsi="Times New Roman" w:cs="Times New Roman"/>
          <w:sz w:val="24"/>
          <w:szCs w:val="24"/>
        </w:rPr>
        <w:t xml:space="preserve">_____________________________________________________________________________________, </w:t>
      </w:r>
    </w:p>
    <w:p w14:paraId="0DAB954F" w14:textId="77777777" w:rsidR="005E5753" w:rsidRPr="00F5627B" w:rsidRDefault="005E5753" w:rsidP="005E5753">
      <w:pPr>
        <w:spacing w:after="0" w:line="240" w:lineRule="auto"/>
        <w:ind w:right="-92"/>
        <w:jc w:val="center"/>
        <w:rPr>
          <w:rFonts w:ascii="Times New Roman" w:hAnsi="Times New Roman" w:cs="Times New Roman"/>
          <w:i/>
          <w:sz w:val="24"/>
          <w:szCs w:val="24"/>
          <w:vertAlign w:val="superscript"/>
        </w:rPr>
      </w:pPr>
      <w:r w:rsidRPr="00F5627B">
        <w:rPr>
          <w:rFonts w:ascii="Times New Roman" w:hAnsi="Times New Roman" w:cs="Times New Roman"/>
          <w:i/>
          <w:sz w:val="24"/>
          <w:szCs w:val="24"/>
          <w:vertAlign w:val="superscript"/>
        </w:rPr>
        <w:t>(наименование организации)</w:t>
      </w:r>
    </w:p>
    <w:p w14:paraId="0A8BBC7D" w14:textId="77777777" w:rsidR="005E5753" w:rsidRPr="00F5627B" w:rsidRDefault="005E5753" w:rsidP="005E5753">
      <w:pPr>
        <w:spacing w:after="0" w:line="240" w:lineRule="auto"/>
        <w:ind w:right="-92"/>
        <w:rPr>
          <w:rFonts w:ascii="Times New Roman" w:hAnsi="Times New Roman" w:cs="Times New Roman"/>
          <w:sz w:val="24"/>
          <w:szCs w:val="24"/>
        </w:rPr>
      </w:pPr>
      <w:r w:rsidRPr="00F5627B">
        <w:rPr>
          <w:rFonts w:ascii="Times New Roman" w:hAnsi="Times New Roman" w:cs="Times New Roman"/>
          <w:sz w:val="24"/>
          <w:szCs w:val="24"/>
        </w:rPr>
        <w:t xml:space="preserve">В лице ______________________________________________________________________________, </w:t>
      </w:r>
    </w:p>
    <w:p w14:paraId="2DCAB126" w14:textId="77777777" w:rsidR="005E5753" w:rsidRPr="00F5627B" w:rsidRDefault="005E5753" w:rsidP="005E5753">
      <w:pPr>
        <w:spacing w:after="0" w:line="240" w:lineRule="auto"/>
        <w:ind w:right="-92" w:firstLine="720"/>
        <w:jc w:val="center"/>
        <w:rPr>
          <w:rFonts w:ascii="Times New Roman" w:hAnsi="Times New Roman" w:cs="Times New Roman"/>
          <w:i/>
          <w:sz w:val="24"/>
          <w:szCs w:val="24"/>
          <w:vertAlign w:val="superscript"/>
        </w:rPr>
      </w:pPr>
      <w:r w:rsidRPr="00F5627B">
        <w:rPr>
          <w:rFonts w:ascii="Times New Roman" w:hAnsi="Times New Roman" w:cs="Times New Roman"/>
          <w:i/>
          <w:sz w:val="24"/>
          <w:szCs w:val="24"/>
          <w:vertAlign w:val="superscript"/>
        </w:rPr>
        <w:t>(должность и ФИО руководителя - полностью)</w:t>
      </w:r>
    </w:p>
    <w:p w14:paraId="53FAB8F3" w14:textId="77777777" w:rsidR="005E5753" w:rsidRPr="00F5627B" w:rsidRDefault="005E5753" w:rsidP="005E5753">
      <w:pPr>
        <w:spacing w:after="0" w:line="240" w:lineRule="auto"/>
        <w:ind w:right="-92"/>
        <w:rPr>
          <w:rFonts w:ascii="Times New Roman" w:hAnsi="Times New Roman" w:cs="Times New Roman"/>
          <w:sz w:val="24"/>
          <w:szCs w:val="24"/>
        </w:rPr>
      </w:pPr>
      <w:r w:rsidRPr="00F5627B">
        <w:rPr>
          <w:rFonts w:ascii="Times New Roman" w:hAnsi="Times New Roman" w:cs="Times New Roman"/>
          <w:sz w:val="24"/>
          <w:szCs w:val="24"/>
        </w:rPr>
        <w:t>Действующего на основании ___________________________________________________________</w:t>
      </w:r>
    </w:p>
    <w:p w14:paraId="54961A51" w14:textId="77777777" w:rsidR="005E5753" w:rsidRPr="00F5627B" w:rsidRDefault="005E5753" w:rsidP="005E5753">
      <w:pPr>
        <w:spacing w:after="0" w:line="240" w:lineRule="auto"/>
        <w:ind w:right="-92"/>
        <w:jc w:val="both"/>
        <w:rPr>
          <w:rFonts w:ascii="Times New Roman" w:hAnsi="Times New Roman" w:cs="Times New Roman"/>
          <w:sz w:val="24"/>
          <w:szCs w:val="24"/>
        </w:rPr>
      </w:pPr>
    </w:p>
    <w:p w14:paraId="1D7C7FAD" w14:textId="77777777" w:rsidR="005E5753" w:rsidRPr="00F5627B" w:rsidRDefault="005E5753" w:rsidP="005E5753">
      <w:pPr>
        <w:spacing w:after="0" w:line="240" w:lineRule="auto"/>
        <w:ind w:right="-92"/>
        <w:rPr>
          <w:rFonts w:ascii="Times New Roman" w:hAnsi="Times New Roman" w:cs="Times New Roman"/>
          <w:sz w:val="24"/>
          <w:szCs w:val="24"/>
        </w:rPr>
      </w:pPr>
      <w:r w:rsidRPr="00F5627B">
        <w:rPr>
          <w:rFonts w:ascii="Times New Roman" w:hAnsi="Times New Roman" w:cs="Times New Roman"/>
          <w:sz w:val="24"/>
          <w:szCs w:val="24"/>
        </w:rPr>
        <w:t>Настоящей доверенностью уполномочивает ________________________________________</w:t>
      </w:r>
    </w:p>
    <w:p w14:paraId="4C3AD90D" w14:textId="77777777" w:rsidR="005E5753" w:rsidRPr="00F5627B" w:rsidRDefault="005E5753" w:rsidP="005E5753">
      <w:pPr>
        <w:spacing w:after="0" w:line="240" w:lineRule="auto"/>
        <w:ind w:right="-92"/>
        <w:jc w:val="both"/>
        <w:rPr>
          <w:rFonts w:ascii="Times New Roman" w:hAnsi="Times New Roman" w:cs="Times New Roman"/>
          <w:sz w:val="24"/>
          <w:szCs w:val="24"/>
        </w:rPr>
      </w:pPr>
    </w:p>
    <w:p w14:paraId="08A5B353" w14:textId="77777777" w:rsidR="005E5753" w:rsidRPr="00F5627B" w:rsidRDefault="005E5753" w:rsidP="005E5753">
      <w:pPr>
        <w:spacing w:after="0" w:line="240" w:lineRule="auto"/>
        <w:ind w:right="-92"/>
        <w:jc w:val="both"/>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______________________________________________________________________________</w:t>
      </w:r>
    </w:p>
    <w:p w14:paraId="57DD2455" w14:textId="77777777" w:rsidR="005E5753" w:rsidRPr="00F5627B" w:rsidRDefault="005E5753" w:rsidP="005E5753">
      <w:pPr>
        <w:spacing w:after="0" w:line="240" w:lineRule="auto"/>
        <w:ind w:right="-92"/>
        <w:jc w:val="center"/>
        <w:rPr>
          <w:rFonts w:ascii="Times New Roman" w:hAnsi="Times New Roman" w:cs="Times New Roman"/>
          <w:i/>
          <w:sz w:val="24"/>
          <w:szCs w:val="24"/>
          <w:vertAlign w:val="superscript"/>
        </w:rPr>
      </w:pPr>
      <w:r w:rsidRPr="00F5627B">
        <w:rPr>
          <w:rFonts w:ascii="Times New Roman" w:hAnsi="Times New Roman" w:cs="Times New Roman"/>
          <w:i/>
          <w:sz w:val="24"/>
          <w:szCs w:val="24"/>
          <w:vertAlign w:val="superscript"/>
        </w:rPr>
        <w:t>(должность и ФИО – полностью)</w:t>
      </w:r>
    </w:p>
    <w:p w14:paraId="59C7BF06" w14:textId="77777777" w:rsidR="005E5753" w:rsidRPr="00F5627B" w:rsidRDefault="005E5753" w:rsidP="005E5753">
      <w:pPr>
        <w:spacing w:after="0" w:line="240" w:lineRule="auto"/>
        <w:ind w:right="-92"/>
        <w:rPr>
          <w:rFonts w:ascii="Times New Roman" w:hAnsi="Times New Roman" w:cs="Times New Roman"/>
          <w:sz w:val="24"/>
          <w:szCs w:val="24"/>
        </w:rPr>
      </w:pPr>
      <w:r w:rsidRPr="00F5627B">
        <w:rPr>
          <w:rFonts w:ascii="Times New Roman" w:hAnsi="Times New Roman" w:cs="Times New Roman"/>
          <w:sz w:val="24"/>
          <w:szCs w:val="24"/>
        </w:rPr>
        <w:t xml:space="preserve">паспорт серии ___________№ _________________, выдан «___» ________________________года </w:t>
      </w:r>
    </w:p>
    <w:p w14:paraId="5EF82377" w14:textId="77777777" w:rsidR="005E5753" w:rsidRPr="00F5627B" w:rsidRDefault="005E5753" w:rsidP="005E5753">
      <w:pPr>
        <w:spacing w:after="0" w:line="240" w:lineRule="auto"/>
        <w:ind w:right="-92"/>
        <w:jc w:val="both"/>
        <w:rPr>
          <w:rFonts w:ascii="Times New Roman" w:hAnsi="Times New Roman" w:cs="Times New Roman"/>
          <w:sz w:val="24"/>
          <w:szCs w:val="24"/>
        </w:rPr>
      </w:pPr>
    </w:p>
    <w:p w14:paraId="707587B6" w14:textId="77777777" w:rsidR="005E5753" w:rsidRPr="00F5627B" w:rsidRDefault="005E5753" w:rsidP="005E5753">
      <w:pPr>
        <w:spacing w:after="0" w:line="240" w:lineRule="auto"/>
        <w:ind w:right="-92"/>
        <w:jc w:val="both"/>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 представлять интересы</w:t>
      </w:r>
    </w:p>
    <w:p w14:paraId="67E43824" w14:textId="77777777" w:rsidR="005E5753" w:rsidRPr="00F5627B" w:rsidRDefault="005E5753" w:rsidP="005E5753">
      <w:pPr>
        <w:pStyle w:val="27"/>
        <w:ind w:right="-92"/>
        <w:rPr>
          <w:i/>
          <w:vertAlign w:val="superscript"/>
        </w:rPr>
      </w:pPr>
      <w:r w:rsidRPr="00F5627B">
        <w:rPr>
          <w:i/>
          <w:vertAlign w:val="superscript"/>
        </w:rPr>
        <w:t xml:space="preserve"> (кем выдан)</w:t>
      </w:r>
    </w:p>
    <w:p w14:paraId="394AB3FD" w14:textId="77777777" w:rsidR="005E5753" w:rsidRPr="00F5627B" w:rsidRDefault="005E5753" w:rsidP="005E5753">
      <w:pPr>
        <w:spacing w:after="0" w:line="240" w:lineRule="auto"/>
        <w:ind w:right="-92"/>
        <w:jc w:val="both"/>
        <w:rPr>
          <w:rFonts w:ascii="Times New Roman" w:hAnsi="Times New Roman" w:cs="Times New Roman"/>
          <w:sz w:val="24"/>
          <w:szCs w:val="24"/>
        </w:rPr>
      </w:pPr>
      <w:r w:rsidRPr="00F5627B">
        <w:rPr>
          <w:rFonts w:ascii="Times New Roman" w:hAnsi="Times New Roman" w:cs="Times New Roman"/>
          <w:sz w:val="24"/>
          <w:szCs w:val="24"/>
        </w:rPr>
        <w:t xml:space="preserve">___________________________________________________________________ и получить </w:t>
      </w:r>
    </w:p>
    <w:p w14:paraId="01E7D4DE" w14:textId="77777777" w:rsidR="005E5753" w:rsidRPr="00F5627B" w:rsidRDefault="005E5753" w:rsidP="005E5753">
      <w:pPr>
        <w:spacing w:after="0" w:line="240" w:lineRule="auto"/>
        <w:ind w:right="-92"/>
        <w:jc w:val="center"/>
        <w:rPr>
          <w:rFonts w:ascii="Times New Roman" w:hAnsi="Times New Roman" w:cs="Times New Roman"/>
          <w:i/>
          <w:sz w:val="24"/>
          <w:szCs w:val="24"/>
          <w:vertAlign w:val="superscript"/>
        </w:rPr>
      </w:pPr>
      <w:r w:rsidRPr="00F5627B">
        <w:rPr>
          <w:rFonts w:ascii="Times New Roman" w:hAnsi="Times New Roman" w:cs="Times New Roman"/>
          <w:i/>
          <w:sz w:val="24"/>
          <w:szCs w:val="24"/>
          <w:vertAlign w:val="superscript"/>
        </w:rPr>
        <w:t>(наименование организации)</w:t>
      </w:r>
    </w:p>
    <w:p w14:paraId="35DE07F7" w14:textId="77777777" w:rsidR="005E5753" w:rsidRPr="00F5627B" w:rsidRDefault="005E5753" w:rsidP="005E5753">
      <w:pPr>
        <w:spacing w:after="0" w:line="240" w:lineRule="auto"/>
        <w:ind w:right="-92"/>
        <w:jc w:val="both"/>
        <w:rPr>
          <w:rFonts w:ascii="Times New Roman" w:hAnsi="Times New Roman" w:cs="Times New Roman"/>
          <w:sz w:val="24"/>
          <w:szCs w:val="24"/>
        </w:rPr>
      </w:pPr>
      <w:r w:rsidRPr="00F5627B">
        <w:rPr>
          <w:rFonts w:ascii="Times New Roman" w:hAnsi="Times New Roman" w:cs="Times New Roman"/>
          <w:sz w:val="24"/>
          <w:szCs w:val="24"/>
        </w:rPr>
        <w:t>дистрибутивы ключевой информации защищенной сети ViPNet 12112 и выполнить все необходимые действия, связанные с исполнением настоящего поручения.</w:t>
      </w:r>
    </w:p>
    <w:p w14:paraId="21E454DE" w14:textId="77777777" w:rsidR="005E5753" w:rsidRPr="00F5627B" w:rsidRDefault="005E5753" w:rsidP="005E5753">
      <w:pPr>
        <w:pStyle w:val="affe"/>
        <w:ind w:right="-92"/>
        <w:rPr>
          <w:sz w:val="24"/>
          <w:szCs w:val="24"/>
        </w:rPr>
      </w:pPr>
    </w:p>
    <w:p w14:paraId="4F9893BA" w14:textId="77777777" w:rsidR="005E5753" w:rsidRPr="00F5627B" w:rsidRDefault="005E5753" w:rsidP="005E5753">
      <w:pPr>
        <w:spacing w:after="0" w:line="240" w:lineRule="auto"/>
        <w:ind w:right="-92"/>
        <w:rPr>
          <w:rFonts w:ascii="Times New Roman" w:hAnsi="Times New Roman" w:cs="Times New Roman"/>
          <w:sz w:val="24"/>
          <w:szCs w:val="24"/>
        </w:rPr>
      </w:pPr>
      <w:r w:rsidRPr="00F5627B">
        <w:rPr>
          <w:rFonts w:ascii="Times New Roman" w:hAnsi="Times New Roman" w:cs="Times New Roman"/>
          <w:sz w:val="24"/>
          <w:szCs w:val="24"/>
        </w:rPr>
        <w:t>Ответственным пользователем в _________________________________________________</w:t>
      </w:r>
    </w:p>
    <w:p w14:paraId="2B682090" w14:textId="77777777" w:rsidR="005E5753" w:rsidRPr="00F5627B" w:rsidRDefault="005E5753" w:rsidP="005E5753">
      <w:pPr>
        <w:spacing w:after="0" w:line="240" w:lineRule="auto"/>
        <w:ind w:right="-92"/>
        <w:jc w:val="both"/>
        <w:rPr>
          <w:rFonts w:ascii="Times New Roman" w:hAnsi="Times New Roman" w:cs="Times New Roman"/>
          <w:i/>
          <w:sz w:val="24"/>
          <w:szCs w:val="24"/>
          <w:vertAlign w:val="superscript"/>
        </w:rPr>
      </w:pPr>
      <w:r w:rsidRPr="00F5627B">
        <w:rPr>
          <w:rFonts w:ascii="Times New Roman" w:hAnsi="Times New Roman" w:cs="Times New Roman"/>
          <w:i/>
          <w:sz w:val="24"/>
          <w:szCs w:val="24"/>
          <w:vertAlign w:val="superscript"/>
        </w:rPr>
        <w:tab/>
      </w:r>
      <w:r w:rsidRPr="00F5627B">
        <w:rPr>
          <w:rFonts w:ascii="Times New Roman" w:hAnsi="Times New Roman" w:cs="Times New Roman"/>
          <w:i/>
          <w:sz w:val="24"/>
          <w:szCs w:val="24"/>
          <w:vertAlign w:val="superscript"/>
        </w:rPr>
        <w:tab/>
      </w:r>
      <w:r w:rsidRPr="00F5627B">
        <w:rPr>
          <w:rFonts w:ascii="Times New Roman" w:hAnsi="Times New Roman" w:cs="Times New Roman"/>
          <w:i/>
          <w:sz w:val="24"/>
          <w:szCs w:val="24"/>
          <w:vertAlign w:val="superscript"/>
        </w:rPr>
        <w:tab/>
      </w:r>
      <w:r w:rsidRPr="00F5627B">
        <w:rPr>
          <w:rFonts w:ascii="Times New Roman" w:hAnsi="Times New Roman" w:cs="Times New Roman"/>
          <w:i/>
          <w:sz w:val="24"/>
          <w:szCs w:val="24"/>
          <w:vertAlign w:val="superscript"/>
        </w:rPr>
        <w:tab/>
      </w:r>
      <w:r w:rsidRPr="00F5627B">
        <w:rPr>
          <w:rFonts w:ascii="Times New Roman" w:hAnsi="Times New Roman" w:cs="Times New Roman"/>
          <w:i/>
          <w:sz w:val="24"/>
          <w:szCs w:val="24"/>
          <w:vertAlign w:val="superscript"/>
        </w:rPr>
        <w:tab/>
      </w:r>
      <w:r w:rsidRPr="00F5627B">
        <w:rPr>
          <w:rFonts w:ascii="Times New Roman" w:hAnsi="Times New Roman" w:cs="Times New Roman"/>
          <w:i/>
          <w:sz w:val="24"/>
          <w:szCs w:val="24"/>
          <w:vertAlign w:val="superscript"/>
        </w:rPr>
        <w:tab/>
        <w:t>(наименование организации)</w:t>
      </w:r>
    </w:p>
    <w:p w14:paraId="54B5ED8F" w14:textId="77777777" w:rsidR="005E5753" w:rsidRPr="00F5627B" w:rsidRDefault="005E5753" w:rsidP="005E5753">
      <w:pPr>
        <w:spacing w:after="0" w:line="240" w:lineRule="auto"/>
        <w:ind w:right="-92"/>
        <w:rPr>
          <w:rFonts w:ascii="Times New Roman" w:hAnsi="Times New Roman" w:cs="Times New Roman"/>
          <w:sz w:val="24"/>
          <w:szCs w:val="24"/>
        </w:rPr>
      </w:pPr>
      <w:r w:rsidRPr="00F5627B">
        <w:rPr>
          <w:rFonts w:ascii="Times New Roman" w:hAnsi="Times New Roman" w:cs="Times New Roman"/>
          <w:sz w:val="24"/>
          <w:szCs w:val="24"/>
        </w:rPr>
        <w:t xml:space="preserve">За эксплуатацию СКЗИ назначен _________________________________________________ </w:t>
      </w:r>
    </w:p>
    <w:p w14:paraId="62675818" w14:textId="77777777" w:rsidR="005E5753" w:rsidRPr="00F5627B" w:rsidRDefault="005E5753" w:rsidP="005E5753">
      <w:pPr>
        <w:spacing w:after="0" w:line="240" w:lineRule="auto"/>
        <w:ind w:right="-92"/>
        <w:jc w:val="center"/>
        <w:rPr>
          <w:rFonts w:ascii="Times New Roman" w:hAnsi="Times New Roman" w:cs="Times New Roman"/>
          <w:i/>
          <w:sz w:val="24"/>
          <w:szCs w:val="24"/>
          <w:vertAlign w:val="superscript"/>
        </w:rPr>
      </w:pPr>
      <w:r w:rsidRPr="00F5627B">
        <w:rPr>
          <w:rFonts w:ascii="Times New Roman" w:hAnsi="Times New Roman" w:cs="Times New Roman"/>
          <w:i/>
          <w:sz w:val="24"/>
          <w:szCs w:val="24"/>
          <w:vertAlign w:val="superscript"/>
        </w:rPr>
        <w:t xml:space="preserve">                         (Ф.И.О., занимаемая должность)</w:t>
      </w:r>
    </w:p>
    <w:p w14:paraId="31AB860F" w14:textId="77777777" w:rsidR="005E5753" w:rsidRPr="00F5627B" w:rsidRDefault="005E5753" w:rsidP="005E5753">
      <w:pPr>
        <w:spacing w:after="0" w:line="240" w:lineRule="auto"/>
        <w:ind w:right="-92"/>
        <w:jc w:val="both"/>
        <w:rPr>
          <w:rFonts w:ascii="Times New Roman" w:hAnsi="Times New Roman" w:cs="Times New Roman"/>
          <w:color w:val="008000"/>
          <w:sz w:val="24"/>
          <w:szCs w:val="24"/>
        </w:rPr>
      </w:pPr>
      <w:r w:rsidRPr="00F5627B">
        <w:rPr>
          <w:rFonts w:ascii="Times New Roman" w:hAnsi="Times New Roman" w:cs="Times New Roman"/>
          <w:sz w:val="24"/>
          <w:szCs w:val="24"/>
        </w:rPr>
        <w:t>______________________________________________________________________________</w:t>
      </w:r>
    </w:p>
    <w:p w14:paraId="1C42B229" w14:textId="77777777" w:rsidR="005E5753" w:rsidRPr="00F5627B" w:rsidRDefault="005E5753" w:rsidP="005E5753">
      <w:pPr>
        <w:spacing w:after="0" w:line="240" w:lineRule="auto"/>
        <w:ind w:right="-92"/>
        <w:jc w:val="both"/>
        <w:rPr>
          <w:rFonts w:ascii="Times New Roman" w:hAnsi="Times New Roman" w:cs="Times New Roman"/>
          <w:color w:val="008000"/>
          <w:sz w:val="24"/>
          <w:szCs w:val="24"/>
          <w:vertAlign w:val="superscript"/>
        </w:rPr>
      </w:pPr>
    </w:p>
    <w:p w14:paraId="45B99806" w14:textId="77777777" w:rsidR="005E5753" w:rsidRPr="00F5627B" w:rsidRDefault="005E5753" w:rsidP="005E5753">
      <w:pPr>
        <w:spacing w:after="0" w:line="240" w:lineRule="auto"/>
        <w:ind w:right="-92" w:firstLine="720"/>
        <w:jc w:val="both"/>
        <w:rPr>
          <w:rFonts w:ascii="Times New Roman" w:hAnsi="Times New Roman" w:cs="Times New Roman"/>
          <w:sz w:val="24"/>
          <w:szCs w:val="24"/>
        </w:rPr>
      </w:pPr>
      <w:r w:rsidRPr="00F5627B">
        <w:rPr>
          <w:rFonts w:ascii="Times New Roman" w:hAnsi="Times New Roman" w:cs="Times New Roman"/>
          <w:sz w:val="24"/>
          <w:szCs w:val="24"/>
        </w:rPr>
        <w:t>Доверенность действительна до «___» _____________ 20___ года и дана без права передоверия.</w:t>
      </w:r>
    </w:p>
    <w:p w14:paraId="7C0A02CE" w14:textId="77777777" w:rsidR="005E5753" w:rsidRPr="00F5627B" w:rsidRDefault="005E5753" w:rsidP="005E5753">
      <w:pPr>
        <w:spacing w:after="0" w:line="240" w:lineRule="auto"/>
        <w:ind w:right="-92" w:firstLine="720"/>
        <w:rPr>
          <w:rFonts w:ascii="Times New Roman" w:hAnsi="Times New Roman" w:cs="Times New Roman"/>
          <w:sz w:val="24"/>
          <w:szCs w:val="24"/>
        </w:rPr>
      </w:pPr>
    </w:p>
    <w:p w14:paraId="271A96DE" w14:textId="77777777" w:rsidR="005E5753" w:rsidRPr="00F5627B" w:rsidRDefault="005E5753" w:rsidP="005E5753">
      <w:pPr>
        <w:spacing w:after="0" w:line="240" w:lineRule="auto"/>
        <w:ind w:right="-92" w:firstLine="720"/>
        <w:rPr>
          <w:rFonts w:ascii="Times New Roman" w:hAnsi="Times New Roman" w:cs="Times New Roman"/>
          <w:i/>
          <w:sz w:val="24"/>
          <w:szCs w:val="24"/>
          <w:vertAlign w:val="superscript"/>
        </w:rPr>
      </w:pPr>
      <w:r w:rsidRPr="00F5627B">
        <w:rPr>
          <w:rFonts w:ascii="Times New Roman" w:hAnsi="Times New Roman" w:cs="Times New Roman"/>
          <w:sz w:val="24"/>
          <w:szCs w:val="24"/>
        </w:rPr>
        <w:t>Подпись лица, получившего доверенность _________________________.</w:t>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r>
      <w:r w:rsidRPr="00F5627B">
        <w:rPr>
          <w:rFonts w:ascii="Times New Roman" w:hAnsi="Times New Roman" w:cs="Times New Roman"/>
          <w:sz w:val="24"/>
          <w:szCs w:val="24"/>
        </w:rPr>
        <w:tab/>
        <w:t xml:space="preserve">                        </w:t>
      </w:r>
      <w:r w:rsidRPr="00F5627B">
        <w:rPr>
          <w:rFonts w:ascii="Times New Roman" w:hAnsi="Times New Roman" w:cs="Times New Roman"/>
          <w:i/>
          <w:sz w:val="24"/>
          <w:szCs w:val="24"/>
          <w:vertAlign w:val="superscript"/>
        </w:rPr>
        <w:t>(подпись)</w:t>
      </w:r>
    </w:p>
    <w:p w14:paraId="421A8A35" w14:textId="77777777" w:rsidR="005E5753" w:rsidRPr="00F5627B" w:rsidRDefault="005E5753" w:rsidP="005E5753">
      <w:pPr>
        <w:spacing w:after="0" w:line="240" w:lineRule="auto"/>
        <w:ind w:right="-92" w:firstLine="720"/>
        <w:jc w:val="both"/>
        <w:rPr>
          <w:rFonts w:ascii="Times New Roman" w:hAnsi="Times New Roman" w:cs="Times New Roman"/>
          <w:sz w:val="24"/>
          <w:szCs w:val="24"/>
        </w:rPr>
      </w:pPr>
    </w:p>
    <w:tbl>
      <w:tblPr>
        <w:tblStyle w:val="af2"/>
        <w:tblW w:w="9747" w:type="dxa"/>
        <w:tblLook w:val="04A0" w:firstRow="1" w:lastRow="0" w:firstColumn="1" w:lastColumn="0" w:noHBand="0" w:noVBand="1"/>
      </w:tblPr>
      <w:tblGrid>
        <w:gridCol w:w="2972"/>
        <w:gridCol w:w="2729"/>
        <w:gridCol w:w="569"/>
        <w:gridCol w:w="3477"/>
      </w:tblGrid>
      <w:tr w:rsidR="005E5753" w:rsidRPr="00F5627B" w14:paraId="3368DB8F" w14:textId="77777777" w:rsidTr="00871CF8">
        <w:tc>
          <w:tcPr>
            <w:tcW w:w="2972" w:type="dxa"/>
            <w:tcBorders>
              <w:top w:val="nil"/>
              <w:left w:val="nil"/>
              <w:bottom w:val="nil"/>
              <w:right w:val="nil"/>
            </w:tcBorders>
            <w:hideMark/>
          </w:tcPr>
          <w:p w14:paraId="0F34D8A4" w14:textId="77777777" w:rsidR="005E5753" w:rsidRPr="00F5627B" w:rsidRDefault="005E5753" w:rsidP="00871CF8">
            <w:pPr>
              <w:tabs>
                <w:tab w:val="left" w:pos="1276"/>
              </w:tabs>
              <w:ind w:left="-108"/>
              <w:jc w:val="both"/>
              <w:rPr>
                <w:sz w:val="24"/>
                <w:szCs w:val="24"/>
              </w:rPr>
            </w:pPr>
            <w:r w:rsidRPr="00F5627B">
              <w:rPr>
                <w:sz w:val="24"/>
                <w:szCs w:val="24"/>
              </w:rPr>
              <w:t xml:space="preserve">Руководитель </w:t>
            </w:r>
          </w:p>
        </w:tc>
        <w:tc>
          <w:tcPr>
            <w:tcW w:w="2729" w:type="dxa"/>
            <w:tcBorders>
              <w:top w:val="nil"/>
              <w:left w:val="nil"/>
              <w:bottom w:val="single" w:sz="4" w:space="0" w:color="auto"/>
              <w:right w:val="nil"/>
            </w:tcBorders>
          </w:tcPr>
          <w:p w14:paraId="7967C6B2" w14:textId="77777777" w:rsidR="005E5753" w:rsidRPr="00F5627B" w:rsidRDefault="005E5753" w:rsidP="00871CF8">
            <w:pPr>
              <w:tabs>
                <w:tab w:val="left" w:pos="1276"/>
              </w:tabs>
              <w:jc w:val="both"/>
              <w:rPr>
                <w:sz w:val="24"/>
                <w:szCs w:val="24"/>
              </w:rPr>
            </w:pPr>
          </w:p>
        </w:tc>
        <w:tc>
          <w:tcPr>
            <w:tcW w:w="569" w:type="dxa"/>
            <w:tcBorders>
              <w:top w:val="nil"/>
              <w:left w:val="nil"/>
              <w:bottom w:val="nil"/>
              <w:right w:val="nil"/>
            </w:tcBorders>
          </w:tcPr>
          <w:p w14:paraId="1D3E8092" w14:textId="77777777" w:rsidR="005E5753" w:rsidRPr="00F5627B" w:rsidRDefault="005E5753" w:rsidP="00871CF8">
            <w:pPr>
              <w:tabs>
                <w:tab w:val="left" w:pos="1276"/>
              </w:tabs>
              <w:jc w:val="both"/>
              <w:rPr>
                <w:sz w:val="24"/>
                <w:szCs w:val="24"/>
              </w:rPr>
            </w:pPr>
          </w:p>
        </w:tc>
        <w:tc>
          <w:tcPr>
            <w:tcW w:w="3477" w:type="dxa"/>
            <w:tcBorders>
              <w:top w:val="nil"/>
              <w:left w:val="nil"/>
              <w:bottom w:val="single" w:sz="4" w:space="0" w:color="auto"/>
              <w:right w:val="nil"/>
            </w:tcBorders>
          </w:tcPr>
          <w:p w14:paraId="01D715B8" w14:textId="77777777" w:rsidR="005E5753" w:rsidRPr="00F5627B" w:rsidRDefault="005E5753" w:rsidP="00871CF8">
            <w:pPr>
              <w:tabs>
                <w:tab w:val="left" w:pos="1276"/>
              </w:tabs>
              <w:jc w:val="both"/>
              <w:rPr>
                <w:sz w:val="24"/>
                <w:szCs w:val="24"/>
              </w:rPr>
            </w:pPr>
          </w:p>
        </w:tc>
      </w:tr>
      <w:tr w:rsidR="005E5753" w:rsidRPr="00F5627B" w14:paraId="18E379DC" w14:textId="77777777" w:rsidTr="00871CF8">
        <w:tc>
          <w:tcPr>
            <w:tcW w:w="2972" w:type="dxa"/>
            <w:tcBorders>
              <w:top w:val="nil"/>
              <w:left w:val="nil"/>
              <w:bottom w:val="nil"/>
              <w:right w:val="nil"/>
            </w:tcBorders>
          </w:tcPr>
          <w:p w14:paraId="58BBBAC4" w14:textId="77777777" w:rsidR="005E5753" w:rsidRPr="00F5627B" w:rsidRDefault="005E5753" w:rsidP="00871CF8">
            <w:pPr>
              <w:tabs>
                <w:tab w:val="left" w:pos="1276"/>
              </w:tabs>
              <w:jc w:val="both"/>
              <w:rPr>
                <w:sz w:val="24"/>
                <w:szCs w:val="24"/>
              </w:rPr>
            </w:pPr>
          </w:p>
        </w:tc>
        <w:tc>
          <w:tcPr>
            <w:tcW w:w="2729" w:type="dxa"/>
            <w:tcBorders>
              <w:top w:val="single" w:sz="4" w:space="0" w:color="auto"/>
              <w:left w:val="nil"/>
              <w:bottom w:val="nil"/>
              <w:right w:val="nil"/>
            </w:tcBorders>
            <w:hideMark/>
          </w:tcPr>
          <w:p w14:paraId="34F8DC6D" w14:textId="77777777" w:rsidR="005E5753" w:rsidRPr="00F5627B" w:rsidRDefault="005E5753" w:rsidP="00871CF8">
            <w:pPr>
              <w:tabs>
                <w:tab w:val="left" w:pos="1276"/>
              </w:tabs>
              <w:jc w:val="center"/>
              <w:rPr>
                <w:i/>
                <w:sz w:val="24"/>
                <w:szCs w:val="24"/>
                <w:vertAlign w:val="superscript"/>
              </w:rPr>
            </w:pPr>
            <w:r w:rsidRPr="00F5627B">
              <w:rPr>
                <w:i/>
                <w:sz w:val="24"/>
                <w:szCs w:val="24"/>
                <w:vertAlign w:val="superscript"/>
              </w:rPr>
              <w:t>(Подпись)</w:t>
            </w:r>
          </w:p>
        </w:tc>
        <w:tc>
          <w:tcPr>
            <w:tcW w:w="569" w:type="dxa"/>
            <w:tcBorders>
              <w:top w:val="nil"/>
              <w:left w:val="nil"/>
              <w:bottom w:val="nil"/>
              <w:right w:val="nil"/>
            </w:tcBorders>
          </w:tcPr>
          <w:p w14:paraId="4A2D18AA" w14:textId="77777777" w:rsidR="005E5753" w:rsidRPr="00F5627B" w:rsidRDefault="005E5753" w:rsidP="00871CF8">
            <w:pPr>
              <w:jc w:val="center"/>
              <w:rPr>
                <w:i/>
                <w:sz w:val="24"/>
                <w:szCs w:val="24"/>
                <w:vertAlign w:val="superscript"/>
              </w:rPr>
            </w:pPr>
          </w:p>
        </w:tc>
        <w:tc>
          <w:tcPr>
            <w:tcW w:w="3477" w:type="dxa"/>
            <w:tcBorders>
              <w:top w:val="single" w:sz="4" w:space="0" w:color="auto"/>
              <w:left w:val="nil"/>
              <w:bottom w:val="nil"/>
              <w:right w:val="nil"/>
            </w:tcBorders>
            <w:hideMark/>
          </w:tcPr>
          <w:p w14:paraId="3F180E25" w14:textId="77777777" w:rsidR="005E5753" w:rsidRPr="00F5627B" w:rsidRDefault="005E5753" w:rsidP="00871CF8">
            <w:pPr>
              <w:jc w:val="center"/>
              <w:rPr>
                <w:i/>
                <w:sz w:val="24"/>
                <w:szCs w:val="24"/>
                <w:vertAlign w:val="superscript"/>
              </w:rPr>
            </w:pPr>
            <w:r w:rsidRPr="00F5627B">
              <w:rPr>
                <w:i/>
                <w:sz w:val="24"/>
                <w:szCs w:val="24"/>
                <w:vertAlign w:val="superscript"/>
              </w:rPr>
              <w:t>(Инициалы</w:t>
            </w:r>
            <w:r w:rsidRPr="00F5627B">
              <w:rPr>
                <w:i/>
                <w:sz w:val="24"/>
                <w:szCs w:val="24"/>
                <w:vertAlign w:val="superscript"/>
                <w:lang w:val="en-US"/>
              </w:rPr>
              <w:t>/</w:t>
            </w:r>
            <w:r w:rsidRPr="00F5627B">
              <w:rPr>
                <w:i/>
                <w:sz w:val="24"/>
                <w:szCs w:val="24"/>
                <w:vertAlign w:val="superscript"/>
              </w:rPr>
              <w:t>Фамилия)</w:t>
            </w:r>
          </w:p>
        </w:tc>
      </w:tr>
    </w:tbl>
    <w:p w14:paraId="69C6AD48" w14:textId="77777777" w:rsidR="005E5753" w:rsidRPr="00F5627B" w:rsidRDefault="005E5753" w:rsidP="005E5753">
      <w:pPr>
        <w:spacing w:after="0" w:line="240" w:lineRule="auto"/>
        <w:ind w:left="7080" w:right="-92" w:firstLine="708"/>
        <w:rPr>
          <w:rFonts w:ascii="Times New Roman" w:hAnsi="Times New Roman" w:cs="Times New Roman"/>
          <w:sz w:val="24"/>
          <w:szCs w:val="24"/>
        </w:rPr>
      </w:pPr>
      <w:r w:rsidRPr="00F5627B">
        <w:rPr>
          <w:rFonts w:ascii="Times New Roman" w:hAnsi="Times New Roman" w:cs="Times New Roman"/>
          <w:sz w:val="24"/>
          <w:szCs w:val="24"/>
        </w:rPr>
        <w:t>М.П.</w:t>
      </w:r>
    </w:p>
    <w:p w14:paraId="05F2A47D" w14:textId="77777777" w:rsidR="005E5753" w:rsidRPr="00F5627B" w:rsidRDefault="005E5753" w:rsidP="005E5753">
      <w:pPr>
        <w:spacing w:after="0" w:line="240" w:lineRule="auto"/>
        <w:ind w:right="-92"/>
        <w:rPr>
          <w:rFonts w:ascii="Times New Roman" w:hAnsi="Times New Roman" w:cs="Times New Roman"/>
          <w:sz w:val="24"/>
          <w:szCs w:val="24"/>
        </w:rPr>
      </w:pPr>
    </w:p>
    <w:p w14:paraId="489CF027" w14:textId="77777777" w:rsidR="005E5753" w:rsidRPr="00F5627B" w:rsidRDefault="005E5753" w:rsidP="005E5753">
      <w:pPr>
        <w:rPr>
          <w:rFonts w:ascii="Times New Roman" w:hAnsi="Times New Roman" w:cs="Times New Roman"/>
          <w:sz w:val="24"/>
          <w:szCs w:val="24"/>
        </w:rPr>
      </w:pPr>
      <w:r w:rsidRPr="00F5627B">
        <w:rPr>
          <w:rFonts w:ascii="Times New Roman" w:hAnsi="Times New Roman" w:cs="Times New Roman"/>
          <w:sz w:val="24"/>
          <w:szCs w:val="24"/>
        </w:rPr>
        <w:t>«____»______________20___г.</w:t>
      </w:r>
      <w:bookmarkStart w:id="10" w:name="_Toc416427034"/>
      <w:bookmarkStart w:id="11" w:name="_Toc416425816"/>
      <w:bookmarkStart w:id="12" w:name="_Toc416337399"/>
      <w:bookmarkStart w:id="13" w:name="_Toc413831930"/>
      <w:bookmarkStart w:id="14" w:name="_Toc413225336"/>
      <w:bookmarkStart w:id="15" w:name="_Toc411508270"/>
      <w:bookmarkStart w:id="16" w:name="_Toc411498483"/>
      <w:bookmarkStart w:id="17" w:name="_Toc410028024"/>
      <w:bookmarkStart w:id="18" w:name="_Toc406672774"/>
      <w:bookmarkStart w:id="19" w:name="_Toc406665918"/>
      <w:bookmarkStart w:id="20" w:name="_Toc404006220"/>
      <w:bookmarkStart w:id="21" w:name="_Toc373850502"/>
      <w:bookmarkStart w:id="22" w:name="_Toc373258632"/>
      <w:bookmarkStart w:id="23" w:name="_Toc373162288"/>
      <w:bookmarkStart w:id="24" w:name="_Toc373162063"/>
      <w:bookmarkStart w:id="25" w:name="_Toc373161787"/>
      <w:bookmarkStart w:id="26" w:name="_Toc371951671"/>
      <w:bookmarkStart w:id="27" w:name="_Toc367265332"/>
      <w:bookmarkStart w:id="28" w:name="_Toc367178633"/>
      <w:bookmarkStart w:id="29" w:name="_Toc367178466"/>
      <w:bookmarkStart w:id="30" w:name="_Toc367111875"/>
      <w:bookmarkStart w:id="31" w:name="_Toc360708071"/>
      <w:bookmarkStart w:id="32" w:name="_Toc359844911"/>
      <w:bookmarkStart w:id="33" w:name="_Toc359844306"/>
      <w:bookmarkStart w:id="34" w:name="_Toc357152852"/>
      <w:r w:rsidRPr="00F5627B">
        <w:rPr>
          <w:rFonts w:ascii="Times New Roman" w:hAnsi="Times New Roman" w:cs="Times New Roman"/>
          <w:sz w:val="24"/>
          <w:szCs w:val="24"/>
        </w:rPr>
        <w:br w:type="page"/>
      </w:r>
    </w:p>
    <w:p w14:paraId="47B5F078" w14:textId="77777777" w:rsidR="005E5753" w:rsidRPr="00F5627B" w:rsidRDefault="005E5753" w:rsidP="005E5753">
      <w:pPr>
        <w:spacing w:after="0" w:line="240" w:lineRule="auto"/>
        <w:jc w:val="right"/>
        <w:rPr>
          <w:rFonts w:ascii="Times New Roman" w:hAnsi="Times New Roman" w:cs="Times New Roman"/>
          <w:sz w:val="24"/>
          <w:szCs w:val="24"/>
        </w:rPr>
      </w:pPr>
      <w:r w:rsidRPr="00F5627B">
        <w:rPr>
          <w:rFonts w:ascii="Times New Roman" w:hAnsi="Times New Roman" w:cs="Times New Roman"/>
          <w:sz w:val="24"/>
          <w:szCs w:val="24"/>
        </w:rPr>
        <w:lastRenderedPageBreak/>
        <w:t>Приложение 3</w:t>
      </w:r>
    </w:p>
    <w:p w14:paraId="29D6FF71" w14:textId="77777777" w:rsidR="005E5753" w:rsidRDefault="005E5753" w:rsidP="005E5753">
      <w:pPr>
        <w:spacing w:after="0" w:line="240" w:lineRule="auto"/>
        <w:jc w:val="center"/>
        <w:rPr>
          <w:rFonts w:ascii="Times New Roman" w:hAnsi="Times New Roman" w:cs="Times New Roman"/>
          <w:b/>
          <w:sz w:val="24"/>
          <w:szCs w:val="24"/>
          <w:lang w:eastAsia="x-none"/>
        </w:rPr>
      </w:pPr>
      <w:r w:rsidRPr="00D95900">
        <w:rPr>
          <w:rFonts w:ascii="Times New Roman" w:hAnsi="Times New Roman" w:cs="Times New Roman"/>
          <w:sz w:val="24"/>
          <w:szCs w:val="24"/>
        </w:rPr>
        <w:t>ФОРМ</w:t>
      </w:r>
      <w:r>
        <w:rPr>
          <w:rFonts w:ascii="Times New Roman" w:hAnsi="Times New Roman" w:cs="Times New Roman"/>
          <w:sz w:val="24"/>
          <w:szCs w:val="24"/>
        </w:rPr>
        <w:t>А №3</w:t>
      </w:r>
    </w:p>
    <w:p w14:paraId="38124F58" w14:textId="77777777" w:rsidR="005E5753" w:rsidRPr="00F5627B" w:rsidRDefault="005E5753" w:rsidP="005E5753">
      <w:pPr>
        <w:pStyle w:val="10"/>
        <w:numPr>
          <w:ilvl w:val="0"/>
          <w:numId w:val="0"/>
        </w:numPr>
        <w:ind w:left="680"/>
        <w:rPr>
          <w:rFonts w:ascii="Times New Roman" w:hAnsi="Times New Roman" w:cs="Times New Roman"/>
          <w:b w:val="0"/>
          <w:bCs w:val="0"/>
          <w:sz w:val="24"/>
          <w:szCs w:val="24"/>
        </w:rPr>
      </w:pPr>
      <w:r w:rsidRPr="00F5627B">
        <w:rPr>
          <w:rFonts w:ascii="Times New Roman" w:hAnsi="Times New Roman" w:cs="Times New Roman"/>
          <w:sz w:val="24"/>
          <w:szCs w:val="24"/>
        </w:rPr>
        <w:t>Акт</w:t>
      </w:r>
      <w:bookmarkStart w:id="35" w:name="_Toc416427035"/>
      <w:bookmarkStart w:id="36" w:name="_Toc416425817"/>
      <w:bookmarkStart w:id="37" w:name="_Toc416337400"/>
      <w:bookmarkStart w:id="38" w:name="_Toc413831931"/>
      <w:bookmarkStart w:id="39" w:name="_Toc413225337"/>
      <w:bookmarkStart w:id="40" w:name="_Toc411508271"/>
      <w:bookmarkStart w:id="41" w:name="_Toc411498484"/>
      <w:bookmarkStart w:id="42" w:name="_Toc410028025"/>
      <w:bookmarkStart w:id="43" w:name="_Toc406672775"/>
      <w:bookmarkStart w:id="44" w:name="_Toc406665919"/>
      <w:bookmarkStart w:id="45" w:name="_Toc404006221"/>
      <w:bookmarkStart w:id="46" w:name="_Toc373850503"/>
      <w:bookmarkStart w:id="47" w:name="_Toc373258633"/>
      <w:bookmarkStart w:id="48" w:name="_Toc373162289"/>
      <w:bookmarkStart w:id="49" w:name="_Toc373162064"/>
      <w:bookmarkStart w:id="50" w:name="_Toc373161788"/>
      <w:bookmarkStart w:id="51" w:name="_Toc371951672"/>
      <w:bookmarkStart w:id="52" w:name="_Toc367265333"/>
      <w:bookmarkStart w:id="53" w:name="_Toc367178634"/>
      <w:bookmarkStart w:id="54" w:name="_Toc367178467"/>
      <w:bookmarkStart w:id="55" w:name="_Toc367111876"/>
      <w:bookmarkStart w:id="56" w:name="_Toc360708072"/>
      <w:bookmarkStart w:id="57" w:name="_Toc359844912"/>
      <w:bookmarkStart w:id="58" w:name="_Toc359844307"/>
      <w:bookmarkStart w:id="59" w:name="_Toc35715285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F5627B">
        <w:rPr>
          <w:rFonts w:ascii="Times New Roman" w:hAnsi="Times New Roman" w:cs="Times New Roman"/>
          <w:sz w:val="24"/>
          <w:szCs w:val="24"/>
        </w:rPr>
        <w:t xml:space="preserve"> установки средства </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F5627B">
        <w:rPr>
          <w:rFonts w:ascii="Times New Roman" w:hAnsi="Times New Roman" w:cs="Times New Roman"/>
          <w:sz w:val="24"/>
          <w:szCs w:val="24"/>
        </w:rPr>
        <w:t>криптографической защиты информации (СКЗИ)</w:t>
      </w:r>
    </w:p>
    <w:p w14:paraId="317AACC6" w14:textId="77777777" w:rsidR="005E5753" w:rsidRPr="00F5627B" w:rsidRDefault="005E5753" w:rsidP="005E5753">
      <w:pPr>
        <w:spacing w:line="240" w:lineRule="auto"/>
        <w:rPr>
          <w:rFonts w:ascii="Times New Roman" w:hAnsi="Times New Roman" w:cs="Times New Roman"/>
          <w:bCs/>
          <w:sz w:val="24"/>
          <w:szCs w:val="24"/>
        </w:rPr>
      </w:pPr>
    </w:p>
    <w:p w14:paraId="4A42FE8C" w14:textId="77777777" w:rsidR="005E5753" w:rsidRPr="00F5627B" w:rsidRDefault="005E5753" w:rsidP="005E5753">
      <w:pPr>
        <w:spacing w:line="240" w:lineRule="auto"/>
        <w:rPr>
          <w:rFonts w:ascii="Times New Roman" w:hAnsi="Times New Roman" w:cs="Times New Roman"/>
          <w:bCs/>
          <w:sz w:val="24"/>
          <w:szCs w:val="24"/>
        </w:rPr>
      </w:pPr>
      <w:r w:rsidRPr="00F5627B">
        <w:rPr>
          <w:rFonts w:ascii="Times New Roman" w:hAnsi="Times New Roman" w:cs="Times New Roman"/>
          <w:bCs/>
          <w:sz w:val="24"/>
          <w:szCs w:val="24"/>
        </w:rPr>
        <w:t xml:space="preserve">__________________                                                         </w:t>
      </w:r>
      <w:r w:rsidRPr="00F5627B">
        <w:rPr>
          <w:rFonts w:ascii="Times New Roman" w:hAnsi="Times New Roman" w:cs="Times New Roman"/>
          <w:b/>
          <w:bCs/>
          <w:sz w:val="24"/>
          <w:szCs w:val="24"/>
        </w:rPr>
        <w:t xml:space="preserve">             </w:t>
      </w:r>
      <w:r w:rsidRPr="00F5627B">
        <w:rPr>
          <w:rFonts w:ascii="Times New Roman" w:hAnsi="Times New Roman" w:cs="Times New Roman"/>
          <w:bCs/>
          <w:sz w:val="24"/>
          <w:szCs w:val="24"/>
        </w:rPr>
        <w:t>_____________</w:t>
      </w:r>
    </w:p>
    <w:p w14:paraId="072C19CE" w14:textId="77777777" w:rsidR="005E5753" w:rsidRPr="00F5627B" w:rsidRDefault="005E5753" w:rsidP="005E5753">
      <w:pPr>
        <w:spacing w:line="240" w:lineRule="auto"/>
        <w:rPr>
          <w:rFonts w:ascii="Times New Roman" w:hAnsi="Times New Roman" w:cs="Times New Roman"/>
          <w:bCs/>
          <w:i/>
          <w:sz w:val="24"/>
          <w:szCs w:val="24"/>
        </w:rPr>
      </w:pPr>
      <w:r w:rsidRPr="00F5627B">
        <w:rPr>
          <w:rFonts w:ascii="Times New Roman" w:hAnsi="Times New Roman" w:cs="Times New Roman"/>
          <w:bCs/>
          <w:i/>
          <w:sz w:val="24"/>
          <w:szCs w:val="24"/>
        </w:rPr>
        <w:t xml:space="preserve">  (наименование населенного пункта)                                         (число, месяц, год)                                                         </w:t>
      </w:r>
    </w:p>
    <w:p w14:paraId="41E69840" w14:textId="77777777" w:rsidR="005E5753" w:rsidRPr="00F5627B" w:rsidRDefault="005E5753" w:rsidP="005E5753">
      <w:pPr>
        <w:spacing w:line="240" w:lineRule="auto"/>
        <w:ind w:left="60"/>
        <w:rPr>
          <w:rFonts w:ascii="Times New Roman" w:hAnsi="Times New Roman" w:cs="Times New Roman"/>
          <w:sz w:val="24"/>
          <w:szCs w:val="24"/>
        </w:rPr>
      </w:pPr>
      <w:r w:rsidRPr="00F5627B">
        <w:rPr>
          <w:rFonts w:ascii="Times New Roman" w:hAnsi="Times New Roman" w:cs="Times New Roman"/>
          <w:sz w:val="24"/>
          <w:szCs w:val="24"/>
        </w:rPr>
        <w:t xml:space="preserve">Настоящий акт составлен о том, что______________ </w:t>
      </w:r>
    </w:p>
    <w:p w14:paraId="466BB3BB" w14:textId="77777777" w:rsidR="005E5753" w:rsidRPr="00F5627B" w:rsidRDefault="005E5753" w:rsidP="005E5753">
      <w:pPr>
        <w:spacing w:line="240" w:lineRule="auto"/>
        <w:ind w:left="3605" w:firstLine="649"/>
        <w:rPr>
          <w:rFonts w:ascii="Times New Roman" w:hAnsi="Times New Roman" w:cs="Times New Roman"/>
          <w:i/>
          <w:sz w:val="24"/>
          <w:szCs w:val="24"/>
        </w:rPr>
      </w:pPr>
      <w:r w:rsidRPr="00F5627B">
        <w:rPr>
          <w:rFonts w:ascii="Times New Roman" w:hAnsi="Times New Roman" w:cs="Times New Roman"/>
          <w:i/>
          <w:sz w:val="24"/>
          <w:szCs w:val="24"/>
        </w:rPr>
        <w:t>(дата)</w:t>
      </w:r>
    </w:p>
    <w:p w14:paraId="2CDAD6AA" w14:textId="77777777" w:rsidR="005E5753" w:rsidRPr="00F5627B" w:rsidRDefault="005E5753" w:rsidP="005E5753">
      <w:pPr>
        <w:spacing w:line="240" w:lineRule="auto"/>
        <w:rPr>
          <w:rFonts w:ascii="Times New Roman" w:hAnsi="Times New Roman" w:cs="Times New Roman"/>
          <w:i/>
          <w:sz w:val="24"/>
          <w:szCs w:val="24"/>
        </w:rPr>
      </w:pPr>
      <w:r w:rsidRPr="00F5627B">
        <w:rPr>
          <w:rFonts w:ascii="Times New Roman" w:hAnsi="Times New Roman" w:cs="Times New Roman"/>
          <w:sz w:val="24"/>
          <w:szCs w:val="24"/>
        </w:rPr>
        <w:t xml:space="preserve">сотрудником                                                              </w:t>
      </w:r>
      <w:r w:rsidRPr="00F5627B">
        <w:rPr>
          <w:rFonts w:ascii="Times New Roman" w:hAnsi="Times New Roman" w:cs="Times New Roman"/>
          <w:i/>
          <w:sz w:val="24"/>
          <w:szCs w:val="24"/>
        </w:rPr>
        <w:t xml:space="preserve"> </w:t>
      </w:r>
    </w:p>
    <w:p w14:paraId="626A0768" w14:textId="77777777" w:rsidR="005E5753" w:rsidRPr="00F5627B" w:rsidRDefault="005E5753" w:rsidP="005E5753">
      <w:pPr>
        <w:spacing w:line="240" w:lineRule="auto"/>
        <w:jc w:val="center"/>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_____________________________________________________________________________</w:t>
      </w:r>
    </w:p>
    <w:p w14:paraId="18AAFDD8" w14:textId="77777777" w:rsidR="005E5753" w:rsidRPr="00F5627B" w:rsidRDefault="005E5753" w:rsidP="005E5753">
      <w:pPr>
        <w:spacing w:line="240" w:lineRule="auto"/>
        <w:jc w:val="center"/>
        <w:rPr>
          <w:rFonts w:ascii="Times New Roman" w:hAnsi="Times New Roman" w:cs="Times New Roman"/>
          <w:i/>
          <w:sz w:val="24"/>
          <w:szCs w:val="24"/>
        </w:rPr>
      </w:pPr>
      <w:r w:rsidRPr="00F5627B">
        <w:rPr>
          <w:rFonts w:ascii="Times New Roman" w:hAnsi="Times New Roman" w:cs="Times New Roman"/>
          <w:i/>
          <w:sz w:val="24"/>
          <w:szCs w:val="24"/>
        </w:rPr>
        <w:t xml:space="preserve">(наименование организации, должность, фамилия, имя, отчество, </w:t>
      </w:r>
      <w:r w:rsidRPr="00F5627B">
        <w:rPr>
          <w:rFonts w:ascii="Times New Roman" w:hAnsi="Times New Roman" w:cs="Times New Roman"/>
          <w:sz w:val="24"/>
          <w:szCs w:val="24"/>
        </w:rPr>
        <w:t xml:space="preserve">_____________________________________________________________________________ </w:t>
      </w:r>
      <w:r w:rsidRPr="00F5627B">
        <w:rPr>
          <w:rFonts w:ascii="Times New Roman" w:hAnsi="Times New Roman" w:cs="Times New Roman"/>
          <w:i/>
          <w:sz w:val="24"/>
          <w:szCs w:val="24"/>
        </w:rPr>
        <w:t xml:space="preserve">иные сведения (например, дата, номер лицензии, в случаях установки СКЗИ </w:t>
      </w:r>
      <w:r w:rsidRPr="00F5627B">
        <w:rPr>
          <w:rFonts w:ascii="Times New Roman" w:hAnsi="Times New Roman" w:cs="Times New Roman"/>
          <w:sz w:val="24"/>
          <w:szCs w:val="24"/>
        </w:rPr>
        <w:t>_____________________________________________________________________________</w:t>
      </w:r>
      <w:r w:rsidRPr="00F5627B">
        <w:rPr>
          <w:rFonts w:ascii="Times New Roman" w:hAnsi="Times New Roman" w:cs="Times New Roman"/>
          <w:i/>
          <w:sz w:val="24"/>
          <w:szCs w:val="24"/>
        </w:rPr>
        <w:t>с привлечением специализированной организации))</w:t>
      </w:r>
    </w:p>
    <w:p w14:paraId="72D911DF"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была произведена установка и настройка СКЗИ:</w:t>
      </w:r>
    </w:p>
    <w:p w14:paraId="0C8F8004" w14:textId="77777777" w:rsidR="005E5753" w:rsidRPr="00F5627B" w:rsidRDefault="005E5753" w:rsidP="005E5753">
      <w:pPr>
        <w:spacing w:line="240" w:lineRule="auto"/>
        <w:jc w:val="center"/>
        <w:rPr>
          <w:rFonts w:ascii="Times New Roman" w:hAnsi="Times New Roman" w:cs="Times New Roman"/>
          <w:i/>
          <w:sz w:val="24"/>
          <w:szCs w:val="24"/>
        </w:rPr>
      </w:pPr>
      <w:r w:rsidRPr="00F5627B">
        <w:rPr>
          <w:rFonts w:ascii="Times New Roman" w:hAnsi="Times New Roman" w:cs="Times New Roman"/>
          <w:sz w:val="24"/>
          <w:szCs w:val="24"/>
        </w:rPr>
        <w:t xml:space="preserve">____________________________________________________________________________ </w:t>
      </w:r>
      <w:r w:rsidRPr="00F5627B">
        <w:rPr>
          <w:rFonts w:ascii="Times New Roman" w:hAnsi="Times New Roman" w:cs="Times New Roman"/>
          <w:i/>
          <w:sz w:val="24"/>
          <w:szCs w:val="24"/>
        </w:rPr>
        <w:t>(наименование СКЗИ)</w:t>
      </w:r>
    </w:p>
    <w:p w14:paraId="782ED16C" w14:textId="77777777" w:rsidR="005E5753" w:rsidRPr="00F5627B" w:rsidRDefault="005E5753" w:rsidP="005E5753">
      <w:pPr>
        <w:spacing w:line="240" w:lineRule="auto"/>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____________________________________________________________________________</w:t>
      </w:r>
    </w:p>
    <w:p w14:paraId="37251060" w14:textId="77777777" w:rsidR="005E5753" w:rsidRPr="00F5627B" w:rsidRDefault="005E5753" w:rsidP="005E5753">
      <w:pPr>
        <w:spacing w:line="240" w:lineRule="auto"/>
        <w:ind w:firstLine="708"/>
        <w:rPr>
          <w:rFonts w:ascii="Times New Roman" w:hAnsi="Times New Roman" w:cs="Times New Roman"/>
          <w:sz w:val="24"/>
          <w:szCs w:val="24"/>
        </w:rPr>
      </w:pPr>
      <w:r w:rsidRPr="00F5627B">
        <w:rPr>
          <w:rFonts w:ascii="Times New Roman" w:hAnsi="Times New Roman" w:cs="Times New Roman"/>
          <w:sz w:val="24"/>
          <w:szCs w:val="24"/>
        </w:rPr>
        <w:t>Серийный № (Инв. №) автоматизированного рабочего места (АРМ) _____________________________________________________________________________</w:t>
      </w:r>
    </w:p>
    <w:p w14:paraId="23F1FB55"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Системный блок опечатан (опломбирован):_________________________________</w:t>
      </w:r>
    </w:p>
    <w:p w14:paraId="1543B829"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 xml:space="preserve">Место установки_________________________________________________________ </w:t>
      </w:r>
    </w:p>
    <w:p w14:paraId="61FCACEC" w14:textId="77777777" w:rsidR="005E5753" w:rsidRPr="00F5627B" w:rsidRDefault="005E5753" w:rsidP="005E5753">
      <w:pPr>
        <w:spacing w:line="240" w:lineRule="auto"/>
        <w:jc w:val="center"/>
        <w:rPr>
          <w:rFonts w:ascii="Times New Roman" w:hAnsi="Times New Roman" w:cs="Times New Roman"/>
          <w:i/>
          <w:sz w:val="24"/>
          <w:szCs w:val="24"/>
        </w:rPr>
      </w:pPr>
      <w:r w:rsidRPr="00F5627B">
        <w:rPr>
          <w:rFonts w:ascii="Times New Roman" w:hAnsi="Times New Roman" w:cs="Times New Roman"/>
          <w:i/>
          <w:sz w:val="24"/>
          <w:szCs w:val="24"/>
        </w:rPr>
        <w:t>(адрес местонахождения, номер помещения)</w:t>
      </w:r>
    </w:p>
    <w:p w14:paraId="3582C422"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__________________________________________________________________________</w:t>
      </w:r>
    </w:p>
    <w:p w14:paraId="74AB237E"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ФИО ответственного пользователя АРМ Заявителя __________________________________</w:t>
      </w:r>
    </w:p>
    <w:p w14:paraId="647D7C20" w14:textId="77777777" w:rsidR="005E5753" w:rsidRPr="00F5627B" w:rsidRDefault="005E5753" w:rsidP="005E5753">
      <w:pPr>
        <w:spacing w:line="240" w:lineRule="auto"/>
        <w:ind w:firstLine="6521"/>
        <w:jc w:val="both"/>
        <w:rPr>
          <w:rFonts w:ascii="Times New Roman" w:hAnsi="Times New Roman" w:cs="Times New Roman"/>
          <w:sz w:val="24"/>
          <w:szCs w:val="24"/>
        </w:rPr>
      </w:pPr>
      <w:r w:rsidRPr="00F5627B">
        <w:rPr>
          <w:rFonts w:ascii="Times New Roman" w:hAnsi="Times New Roman" w:cs="Times New Roman"/>
          <w:i/>
          <w:sz w:val="24"/>
          <w:szCs w:val="24"/>
        </w:rPr>
        <w:t xml:space="preserve">(далее пользователь СКЗИ) </w:t>
      </w:r>
      <w:r w:rsidRPr="00F5627B">
        <w:rPr>
          <w:rFonts w:ascii="Times New Roman" w:hAnsi="Times New Roman" w:cs="Times New Roman"/>
          <w:sz w:val="24"/>
          <w:szCs w:val="24"/>
        </w:rPr>
        <w:t>____________________________________________________________________________</w:t>
      </w:r>
    </w:p>
    <w:p w14:paraId="3D0FD26F" w14:textId="77777777" w:rsidR="005E5753" w:rsidRPr="00F5627B" w:rsidRDefault="005E5753" w:rsidP="005E5753">
      <w:pPr>
        <w:spacing w:line="240" w:lineRule="auto"/>
        <w:jc w:val="center"/>
        <w:rPr>
          <w:rFonts w:ascii="Times New Roman" w:hAnsi="Times New Roman" w:cs="Times New Roman"/>
          <w:i/>
          <w:sz w:val="24"/>
          <w:szCs w:val="24"/>
        </w:rPr>
      </w:pPr>
      <w:r w:rsidRPr="00F5627B">
        <w:rPr>
          <w:rFonts w:ascii="Times New Roman" w:hAnsi="Times New Roman" w:cs="Times New Roman"/>
          <w:i/>
          <w:sz w:val="24"/>
          <w:szCs w:val="24"/>
        </w:rPr>
        <w:t>(должность, фамилия, имя, отчество)</w:t>
      </w:r>
    </w:p>
    <w:p w14:paraId="2308BB00"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Рег. № дистрибутива СКЗИ (номер экземпляра) _____________________________</w:t>
      </w:r>
    </w:p>
    <w:p w14:paraId="20FABE34"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Номер и дата карточки учета лицензий ______________________________________</w:t>
      </w:r>
    </w:p>
    <w:p w14:paraId="4E5F8424" w14:textId="77777777" w:rsidR="005E5753" w:rsidRPr="00F5627B" w:rsidRDefault="005E5753" w:rsidP="005E5753">
      <w:pPr>
        <w:spacing w:line="240" w:lineRule="auto"/>
        <w:jc w:val="center"/>
        <w:rPr>
          <w:rFonts w:ascii="Times New Roman" w:hAnsi="Times New Roman" w:cs="Times New Roman"/>
          <w:i/>
          <w:sz w:val="24"/>
          <w:szCs w:val="24"/>
        </w:rPr>
      </w:pPr>
      <w:r w:rsidRPr="00F5627B">
        <w:rPr>
          <w:rFonts w:ascii="Times New Roman" w:hAnsi="Times New Roman" w:cs="Times New Roman"/>
          <w:i/>
          <w:sz w:val="24"/>
          <w:szCs w:val="24"/>
        </w:rPr>
        <w:t xml:space="preserve">                           (при наличии)</w:t>
      </w:r>
    </w:p>
    <w:p w14:paraId="415D3C35"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Размещение АРМ Заявителя, хранение ключевых носителей, охрана помещений организованы установленным порядком.</w:t>
      </w:r>
    </w:p>
    <w:p w14:paraId="30DBA302"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lastRenderedPageBreak/>
        <w:t>Обучение правилам работы с СКЗИ, проверка знаний нормативных правовых актов и эксплуатационной, и технической документации к нему, проведены.</w:t>
      </w:r>
    </w:p>
    <w:p w14:paraId="750950D3"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ab/>
        <w:t>Условия для использования СКЗИ, установленные эксплуатационной и технической документацией к СКЗИ, созданы.</w:t>
      </w:r>
    </w:p>
    <w:p w14:paraId="016EAB56"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ab/>
        <w:t>Установленные и настроенные СКЗИ находятся в работоспособном состояние, и готовы к эксплуатации.</w:t>
      </w:r>
    </w:p>
    <w:p w14:paraId="0DAFBF50"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ab/>
        <w:t>Формуляр (ы) _________________________________________________________</w:t>
      </w:r>
    </w:p>
    <w:p w14:paraId="2A4B14F7" w14:textId="77777777" w:rsidR="005E5753" w:rsidRPr="00F5627B" w:rsidRDefault="005E5753" w:rsidP="005E5753">
      <w:pPr>
        <w:spacing w:line="240" w:lineRule="auto"/>
        <w:jc w:val="both"/>
        <w:rPr>
          <w:rFonts w:ascii="Times New Roman" w:hAnsi="Times New Roman" w:cs="Times New Roman"/>
          <w:i/>
          <w:sz w:val="24"/>
          <w:szCs w:val="24"/>
        </w:rPr>
      </w:pPr>
      <w:r w:rsidRPr="00F5627B">
        <w:rPr>
          <w:rFonts w:ascii="Times New Roman" w:hAnsi="Times New Roman" w:cs="Times New Roman"/>
          <w:i/>
          <w:sz w:val="24"/>
          <w:szCs w:val="24"/>
        </w:rPr>
        <w:t xml:space="preserve">                                       (указать номер(а) формуляра(ов), переданного(ых) на </w:t>
      </w:r>
    </w:p>
    <w:p w14:paraId="1D700FDA"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 xml:space="preserve">_________________________________________________________ </w:t>
      </w:r>
    </w:p>
    <w:p w14:paraId="6F1CDE4B" w14:textId="77777777" w:rsidR="005E5753" w:rsidRPr="00F5627B" w:rsidRDefault="005E5753" w:rsidP="005E5753">
      <w:pPr>
        <w:spacing w:line="240" w:lineRule="auto"/>
        <w:jc w:val="both"/>
        <w:rPr>
          <w:rFonts w:ascii="Times New Roman" w:hAnsi="Times New Roman" w:cs="Times New Roman"/>
          <w:i/>
          <w:sz w:val="24"/>
          <w:szCs w:val="24"/>
        </w:rPr>
      </w:pPr>
      <w:r w:rsidRPr="00F5627B">
        <w:rPr>
          <w:rFonts w:ascii="Times New Roman" w:hAnsi="Times New Roman" w:cs="Times New Roman"/>
          <w:i/>
          <w:sz w:val="24"/>
          <w:szCs w:val="24"/>
        </w:rPr>
        <w:t>ответственное хранение пользователю АРМ Заявителя)</w:t>
      </w:r>
    </w:p>
    <w:p w14:paraId="4188DF5D"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Раздел, содержащий сведения о движении (закреплении) изделия, Формуляра заполнен установленным порядком.</w:t>
      </w:r>
    </w:p>
    <w:p w14:paraId="3AEDDB9C"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Пользователь АРМ Заявителя обязуется:</w:t>
      </w:r>
    </w:p>
    <w:p w14:paraId="520ECDEE"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-не разглашать конфиденциальную информацию, к которой он допущен, в том числе криптоключи и сведения о ключевой информации;</w:t>
      </w:r>
    </w:p>
    <w:p w14:paraId="1CFF10A2"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-соблюдать требования к обеспечению безопасности СКЗИ и ключевых документов к ним;</w:t>
      </w:r>
    </w:p>
    <w:p w14:paraId="002DE348"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-сдать установочный комплект СКЗИ, эксплуатационную и техническую документацию к ним, ключевые документы при увольнении или отстранении от исполнения обязанностей, связанных с использованием СКЗИ;</w:t>
      </w:r>
    </w:p>
    <w:p w14:paraId="7B74FF1E"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-сообщать руководству о попытках посторонних лиц получить сведения об используемом СКЗИ или ключевых документах к ним;</w:t>
      </w:r>
    </w:p>
    <w:p w14:paraId="526C2A6B"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-немедленно уведомлять руководство о фактах утраты или недостачи СКЗИ, ключевых документов к ним.</w:t>
      </w:r>
    </w:p>
    <w:p w14:paraId="1AA43127"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АРМ готово к эксплуатации. Средства криптографической защиты информации на АРМ установлены и могут эксплуатироваться.</w:t>
      </w:r>
    </w:p>
    <w:p w14:paraId="27FE5653" w14:textId="77777777" w:rsidR="005E5753" w:rsidRPr="00F5627B" w:rsidRDefault="005E5753" w:rsidP="005E5753">
      <w:pPr>
        <w:spacing w:line="240" w:lineRule="auto"/>
        <w:ind w:firstLine="708"/>
        <w:jc w:val="both"/>
        <w:rPr>
          <w:rFonts w:ascii="Times New Roman" w:hAnsi="Times New Roman" w:cs="Times New Roman"/>
          <w:sz w:val="24"/>
          <w:szCs w:val="24"/>
        </w:rPr>
      </w:pPr>
    </w:p>
    <w:p w14:paraId="6342679F" w14:textId="77777777" w:rsidR="005E5753" w:rsidRPr="00F5627B" w:rsidRDefault="005E5753" w:rsidP="005E5753">
      <w:pPr>
        <w:spacing w:line="240" w:lineRule="auto"/>
        <w:ind w:firstLine="708"/>
        <w:jc w:val="both"/>
        <w:rPr>
          <w:rFonts w:ascii="Times New Roman" w:hAnsi="Times New Roman" w:cs="Times New Roman"/>
          <w:sz w:val="24"/>
          <w:szCs w:val="24"/>
        </w:rPr>
      </w:pPr>
      <w:r w:rsidRPr="00F5627B">
        <w:rPr>
          <w:rFonts w:ascii="Times New Roman" w:hAnsi="Times New Roman" w:cs="Times New Roman"/>
          <w:sz w:val="24"/>
          <w:szCs w:val="24"/>
        </w:rPr>
        <w:t>Настоящий акт составлен в 2-х экземплярах: экз.№1 в дело, экз.№2 в ООО «Интер РАО – ИТ».</w:t>
      </w:r>
    </w:p>
    <w:p w14:paraId="058E24D1"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______________________________________________/__________/__________________</w:t>
      </w:r>
    </w:p>
    <w:p w14:paraId="3927288A" w14:textId="77777777" w:rsidR="005E5753" w:rsidRPr="00F5627B" w:rsidRDefault="005E5753" w:rsidP="005E5753">
      <w:pPr>
        <w:spacing w:line="240" w:lineRule="auto"/>
        <w:ind w:firstLine="708"/>
        <w:jc w:val="both"/>
        <w:rPr>
          <w:rFonts w:ascii="Times New Roman" w:hAnsi="Times New Roman" w:cs="Times New Roman"/>
          <w:i/>
          <w:sz w:val="24"/>
          <w:szCs w:val="24"/>
        </w:rPr>
      </w:pPr>
      <w:r w:rsidRPr="00F5627B">
        <w:rPr>
          <w:rFonts w:ascii="Times New Roman" w:hAnsi="Times New Roman" w:cs="Times New Roman"/>
          <w:i/>
          <w:sz w:val="24"/>
          <w:szCs w:val="24"/>
        </w:rPr>
        <w:t>(должность Уполномоченного лица)                  (подпись)              (Фамилия И.О.)</w:t>
      </w:r>
    </w:p>
    <w:p w14:paraId="2E4AFBF8" w14:textId="77777777" w:rsidR="005E5753" w:rsidRPr="00F5627B" w:rsidRDefault="005E5753" w:rsidP="005E5753">
      <w:pPr>
        <w:spacing w:line="240" w:lineRule="auto"/>
        <w:jc w:val="both"/>
        <w:rPr>
          <w:rFonts w:ascii="Times New Roman" w:hAnsi="Times New Roman" w:cs="Times New Roman"/>
          <w:sz w:val="24"/>
          <w:szCs w:val="24"/>
        </w:rPr>
      </w:pPr>
      <w:r w:rsidRPr="00F5627B">
        <w:rPr>
          <w:rFonts w:ascii="Times New Roman" w:hAnsi="Times New Roman" w:cs="Times New Roman"/>
          <w:sz w:val="24"/>
          <w:szCs w:val="24"/>
        </w:rPr>
        <w:t>______________________________________________/__________/__________________</w:t>
      </w:r>
    </w:p>
    <w:p w14:paraId="0DB117AA" w14:textId="77777777" w:rsidR="005E5753" w:rsidRPr="00F5627B" w:rsidRDefault="005E5753" w:rsidP="005E5753">
      <w:pPr>
        <w:spacing w:line="240" w:lineRule="auto"/>
        <w:ind w:firstLine="708"/>
        <w:jc w:val="both"/>
        <w:rPr>
          <w:rFonts w:ascii="Times New Roman" w:hAnsi="Times New Roman" w:cs="Times New Roman"/>
          <w:i/>
          <w:sz w:val="24"/>
          <w:szCs w:val="24"/>
        </w:rPr>
      </w:pPr>
      <w:r w:rsidRPr="00F5627B">
        <w:rPr>
          <w:rFonts w:ascii="Times New Roman" w:hAnsi="Times New Roman" w:cs="Times New Roman"/>
          <w:i/>
          <w:sz w:val="24"/>
          <w:szCs w:val="24"/>
        </w:rPr>
        <w:t>(должность ответственного пользователя АРМ)    (подпись)      (Фамилия И.О.)</w:t>
      </w:r>
    </w:p>
    <w:p w14:paraId="5DE57B92" w14:textId="77777777" w:rsidR="005E5753" w:rsidRPr="00F5627B" w:rsidRDefault="005E5753" w:rsidP="005E5753">
      <w:pPr>
        <w:ind w:firstLine="708"/>
        <w:jc w:val="both"/>
        <w:rPr>
          <w:rFonts w:ascii="Times New Roman" w:hAnsi="Times New Roman" w:cs="Times New Roman"/>
          <w:i/>
          <w:sz w:val="24"/>
          <w:szCs w:val="24"/>
        </w:rPr>
      </w:pPr>
    </w:p>
    <w:p w14:paraId="47C26D53" w14:textId="77777777" w:rsidR="005E5753" w:rsidRPr="00F5627B" w:rsidRDefault="005E5753" w:rsidP="005E5753">
      <w:pPr>
        <w:rPr>
          <w:rFonts w:ascii="Times New Roman" w:hAnsi="Times New Roman" w:cs="Times New Roman"/>
          <w:sz w:val="24"/>
          <w:szCs w:val="24"/>
          <w:lang w:eastAsia="ru-RU"/>
        </w:rPr>
      </w:pPr>
      <w:r w:rsidRPr="00F5627B">
        <w:rPr>
          <w:rFonts w:ascii="Times New Roman" w:hAnsi="Times New Roman" w:cs="Times New Roman"/>
          <w:sz w:val="24"/>
          <w:szCs w:val="24"/>
          <w:lang w:eastAsia="ru-RU"/>
        </w:rPr>
        <w:br w:type="page"/>
      </w:r>
    </w:p>
    <w:p w14:paraId="08E8E877" w14:textId="77777777" w:rsidR="005E5753" w:rsidRPr="00F5627B" w:rsidRDefault="005E5753" w:rsidP="005E5753">
      <w:pPr>
        <w:spacing w:after="0" w:line="240" w:lineRule="auto"/>
        <w:jc w:val="right"/>
        <w:rPr>
          <w:rFonts w:ascii="Times New Roman" w:hAnsi="Times New Roman" w:cs="Times New Roman"/>
          <w:sz w:val="24"/>
          <w:szCs w:val="24"/>
          <w:lang w:eastAsia="x-none"/>
        </w:rPr>
      </w:pPr>
      <w:r w:rsidRPr="00F5627B">
        <w:rPr>
          <w:rFonts w:ascii="Times New Roman" w:hAnsi="Times New Roman" w:cs="Times New Roman"/>
          <w:sz w:val="24"/>
          <w:szCs w:val="24"/>
          <w:lang w:eastAsia="x-none"/>
        </w:rPr>
        <w:lastRenderedPageBreak/>
        <w:t>Приложение 4</w:t>
      </w:r>
    </w:p>
    <w:p w14:paraId="6A2AD281" w14:textId="77777777" w:rsidR="005E5753" w:rsidRPr="00F5627B" w:rsidRDefault="005E5753" w:rsidP="005E5753">
      <w:pPr>
        <w:spacing w:after="0" w:line="240" w:lineRule="auto"/>
        <w:jc w:val="right"/>
        <w:rPr>
          <w:rFonts w:ascii="Times New Roman" w:hAnsi="Times New Roman" w:cs="Times New Roman"/>
          <w:sz w:val="24"/>
          <w:szCs w:val="24"/>
          <w:lang w:eastAsia="x-none"/>
        </w:rPr>
      </w:pPr>
    </w:p>
    <w:p w14:paraId="07DA7E53" w14:textId="77777777" w:rsidR="005E5753" w:rsidRDefault="005E5753" w:rsidP="005E5753">
      <w:pPr>
        <w:spacing w:after="0" w:line="240" w:lineRule="auto"/>
        <w:jc w:val="center"/>
        <w:rPr>
          <w:rFonts w:ascii="Times New Roman" w:hAnsi="Times New Roman" w:cs="Times New Roman"/>
          <w:b/>
          <w:sz w:val="24"/>
          <w:szCs w:val="24"/>
          <w:lang w:eastAsia="x-none"/>
        </w:rPr>
      </w:pPr>
      <w:r w:rsidRPr="00D95900">
        <w:rPr>
          <w:rFonts w:ascii="Times New Roman" w:hAnsi="Times New Roman" w:cs="Times New Roman"/>
          <w:sz w:val="24"/>
          <w:szCs w:val="24"/>
        </w:rPr>
        <w:t>ФОРМ</w:t>
      </w:r>
      <w:r>
        <w:rPr>
          <w:rFonts w:ascii="Times New Roman" w:hAnsi="Times New Roman" w:cs="Times New Roman"/>
          <w:sz w:val="24"/>
          <w:szCs w:val="24"/>
        </w:rPr>
        <w:t>А</w:t>
      </w:r>
      <w:r w:rsidRPr="00D95900">
        <w:rPr>
          <w:rFonts w:ascii="Times New Roman" w:hAnsi="Times New Roman" w:cs="Times New Roman"/>
          <w:sz w:val="24"/>
          <w:szCs w:val="24"/>
        </w:rPr>
        <w:t xml:space="preserve"> №</w:t>
      </w:r>
      <w:r>
        <w:rPr>
          <w:rFonts w:ascii="Times New Roman" w:hAnsi="Times New Roman" w:cs="Times New Roman"/>
          <w:sz w:val="24"/>
          <w:szCs w:val="24"/>
        </w:rPr>
        <w:t>4</w:t>
      </w:r>
    </w:p>
    <w:p w14:paraId="642CF95C" w14:textId="77777777" w:rsidR="005E5753" w:rsidRPr="00F5627B" w:rsidRDefault="005E5753" w:rsidP="005E5753">
      <w:pPr>
        <w:spacing w:after="0" w:line="240" w:lineRule="auto"/>
        <w:jc w:val="center"/>
        <w:rPr>
          <w:rFonts w:ascii="Times New Roman" w:hAnsi="Times New Roman" w:cs="Times New Roman"/>
          <w:b/>
          <w:sz w:val="24"/>
          <w:szCs w:val="24"/>
        </w:rPr>
      </w:pPr>
      <w:r w:rsidRPr="00F5627B">
        <w:rPr>
          <w:rFonts w:ascii="Times New Roman" w:hAnsi="Times New Roman" w:cs="Times New Roman"/>
          <w:b/>
          <w:sz w:val="24"/>
          <w:szCs w:val="24"/>
        </w:rPr>
        <w:t>Заявка на обновление ключевой информации</w:t>
      </w:r>
    </w:p>
    <w:p w14:paraId="2C673C01" w14:textId="77777777" w:rsidR="005E5753" w:rsidRPr="00F5627B" w:rsidRDefault="005E5753" w:rsidP="005E5753">
      <w:pPr>
        <w:spacing w:after="0" w:line="240" w:lineRule="auto"/>
        <w:jc w:val="center"/>
        <w:rPr>
          <w:rFonts w:ascii="Times New Roman" w:hAnsi="Times New Roman" w:cs="Times New Roman"/>
          <w:sz w:val="24"/>
          <w:szCs w:val="24"/>
          <w:lang w:eastAsia="x-none"/>
        </w:rPr>
      </w:pPr>
    </w:p>
    <w:tbl>
      <w:tblPr>
        <w:tblStyle w:val="af2"/>
        <w:tblW w:w="0" w:type="auto"/>
        <w:tblLook w:val="04A0" w:firstRow="1" w:lastRow="0" w:firstColumn="1" w:lastColumn="0" w:noHBand="0" w:noVBand="1"/>
      </w:tblPr>
      <w:tblGrid>
        <w:gridCol w:w="4672"/>
        <w:gridCol w:w="4673"/>
      </w:tblGrid>
      <w:tr w:rsidR="005E5753" w:rsidRPr="00F5627B" w14:paraId="078F7DA2" w14:textId="77777777" w:rsidTr="00871CF8">
        <w:tc>
          <w:tcPr>
            <w:tcW w:w="4672" w:type="dxa"/>
          </w:tcPr>
          <w:p w14:paraId="0F75B654" w14:textId="77777777" w:rsidR="005E5753" w:rsidRPr="00F5627B" w:rsidRDefault="005E5753" w:rsidP="00871CF8">
            <w:pPr>
              <w:spacing w:line="360" w:lineRule="auto"/>
              <w:rPr>
                <w:sz w:val="24"/>
                <w:szCs w:val="24"/>
                <w:lang w:eastAsia="x-none"/>
              </w:rPr>
            </w:pPr>
            <w:r w:rsidRPr="00F5627B">
              <w:rPr>
                <w:sz w:val="24"/>
                <w:szCs w:val="24"/>
              </w:rPr>
              <w:t>Наименование организации в соответствии с учредительными документами</w:t>
            </w:r>
          </w:p>
        </w:tc>
        <w:tc>
          <w:tcPr>
            <w:tcW w:w="4673" w:type="dxa"/>
          </w:tcPr>
          <w:p w14:paraId="31E05E54" w14:textId="77777777" w:rsidR="005E5753" w:rsidRPr="00F5627B" w:rsidRDefault="005E5753" w:rsidP="00871CF8">
            <w:pPr>
              <w:spacing w:line="360" w:lineRule="auto"/>
              <w:jc w:val="center"/>
              <w:rPr>
                <w:sz w:val="24"/>
                <w:szCs w:val="24"/>
                <w:lang w:eastAsia="x-none"/>
              </w:rPr>
            </w:pPr>
          </w:p>
        </w:tc>
      </w:tr>
      <w:tr w:rsidR="005E5753" w:rsidRPr="00F5627B" w14:paraId="1A13E078" w14:textId="77777777" w:rsidTr="00871CF8">
        <w:tc>
          <w:tcPr>
            <w:tcW w:w="4672" w:type="dxa"/>
          </w:tcPr>
          <w:p w14:paraId="26D35D69" w14:textId="77777777" w:rsidR="005E5753" w:rsidRPr="00F5627B" w:rsidRDefault="005E5753" w:rsidP="00871CF8">
            <w:pPr>
              <w:spacing w:line="360" w:lineRule="auto"/>
              <w:rPr>
                <w:sz w:val="24"/>
                <w:szCs w:val="24"/>
                <w:lang w:eastAsia="x-none"/>
              </w:rPr>
            </w:pPr>
            <w:r w:rsidRPr="00F5627B">
              <w:rPr>
                <w:sz w:val="24"/>
                <w:szCs w:val="24"/>
              </w:rPr>
              <w:t>Телефон/факс (с кодом города)</w:t>
            </w:r>
          </w:p>
        </w:tc>
        <w:tc>
          <w:tcPr>
            <w:tcW w:w="4673" w:type="dxa"/>
          </w:tcPr>
          <w:p w14:paraId="15B34968" w14:textId="77777777" w:rsidR="005E5753" w:rsidRPr="00F5627B" w:rsidRDefault="005E5753" w:rsidP="00871CF8">
            <w:pPr>
              <w:spacing w:line="360" w:lineRule="auto"/>
              <w:jc w:val="center"/>
              <w:rPr>
                <w:sz w:val="24"/>
                <w:szCs w:val="24"/>
                <w:lang w:eastAsia="x-none"/>
              </w:rPr>
            </w:pPr>
          </w:p>
        </w:tc>
      </w:tr>
      <w:tr w:rsidR="005E5753" w:rsidRPr="00F5627B" w14:paraId="0B89F42A" w14:textId="77777777" w:rsidTr="00871CF8">
        <w:tc>
          <w:tcPr>
            <w:tcW w:w="4672" w:type="dxa"/>
          </w:tcPr>
          <w:p w14:paraId="07970C3A" w14:textId="77777777" w:rsidR="005E5753" w:rsidRPr="00F5627B" w:rsidRDefault="005E5753" w:rsidP="00871CF8">
            <w:pPr>
              <w:spacing w:line="360" w:lineRule="auto"/>
              <w:rPr>
                <w:sz w:val="24"/>
                <w:szCs w:val="24"/>
                <w:lang w:eastAsia="x-none"/>
              </w:rPr>
            </w:pPr>
            <w:r w:rsidRPr="00F5627B">
              <w:rPr>
                <w:sz w:val="24"/>
                <w:szCs w:val="24"/>
              </w:rPr>
              <w:t>Номер защищенной Сети, к которой будет осуществляться обновление ключевой информации</w:t>
            </w:r>
          </w:p>
        </w:tc>
        <w:tc>
          <w:tcPr>
            <w:tcW w:w="4673" w:type="dxa"/>
          </w:tcPr>
          <w:p w14:paraId="48BCBC20" w14:textId="77777777" w:rsidR="005E5753" w:rsidRPr="00F5627B" w:rsidRDefault="005E5753" w:rsidP="00871CF8">
            <w:pPr>
              <w:spacing w:line="360" w:lineRule="auto"/>
              <w:rPr>
                <w:sz w:val="24"/>
                <w:szCs w:val="24"/>
                <w:lang w:eastAsia="x-none"/>
              </w:rPr>
            </w:pPr>
            <w:r w:rsidRPr="00F5627B">
              <w:rPr>
                <w:sz w:val="24"/>
                <w:szCs w:val="24"/>
                <w:lang w:eastAsia="x-none"/>
              </w:rPr>
              <w:t>12112</w:t>
            </w:r>
          </w:p>
        </w:tc>
      </w:tr>
      <w:tr w:rsidR="005E5753" w:rsidRPr="00F5627B" w14:paraId="64543239" w14:textId="77777777" w:rsidTr="00871CF8">
        <w:tc>
          <w:tcPr>
            <w:tcW w:w="4672" w:type="dxa"/>
          </w:tcPr>
          <w:p w14:paraId="4668AF3F" w14:textId="77777777" w:rsidR="005E5753" w:rsidRPr="00F5627B" w:rsidRDefault="005E5753" w:rsidP="00871CF8">
            <w:pPr>
              <w:spacing w:line="360" w:lineRule="auto"/>
              <w:rPr>
                <w:sz w:val="24"/>
                <w:szCs w:val="24"/>
                <w:lang w:eastAsia="x-none"/>
              </w:rPr>
            </w:pPr>
            <w:r w:rsidRPr="00F5627B">
              <w:rPr>
                <w:sz w:val="24"/>
                <w:szCs w:val="24"/>
              </w:rPr>
              <w:t>Эксплуатируемый продукт СКЗИ (указывать вместе с сертификатами технической поддержки производителя СКЗИ)</w:t>
            </w:r>
          </w:p>
        </w:tc>
        <w:tc>
          <w:tcPr>
            <w:tcW w:w="4673" w:type="dxa"/>
          </w:tcPr>
          <w:p w14:paraId="3917E25F" w14:textId="77777777" w:rsidR="005E5753" w:rsidRPr="00F5627B" w:rsidRDefault="005E5753" w:rsidP="00871CF8">
            <w:pPr>
              <w:spacing w:line="360" w:lineRule="auto"/>
              <w:jc w:val="center"/>
              <w:rPr>
                <w:sz w:val="24"/>
                <w:szCs w:val="24"/>
                <w:lang w:eastAsia="x-none"/>
              </w:rPr>
            </w:pPr>
          </w:p>
        </w:tc>
      </w:tr>
      <w:tr w:rsidR="005E5753" w:rsidRPr="00F5627B" w14:paraId="763A526D" w14:textId="77777777" w:rsidTr="00871CF8">
        <w:tc>
          <w:tcPr>
            <w:tcW w:w="4672" w:type="dxa"/>
          </w:tcPr>
          <w:p w14:paraId="0D179B23" w14:textId="77777777" w:rsidR="005E5753" w:rsidRPr="00F5627B" w:rsidRDefault="005E5753" w:rsidP="00871CF8">
            <w:pPr>
              <w:spacing w:line="360" w:lineRule="auto"/>
              <w:rPr>
                <w:sz w:val="24"/>
                <w:szCs w:val="24"/>
                <w:lang w:eastAsia="x-none"/>
              </w:rPr>
            </w:pPr>
            <w:r w:rsidRPr="00F5627B">
              <w:rPr>
                <w:sz w:val="24"/>
                <w:szCs w:val="24"/>
              </w:rPr>
              <w:t>ФИО, телефон и адрес электронной почты для связи контактного лица (полностью), уполномоченного на получение ключевой информации</w:t>
            </w:r>
          </w:p>
        </w:tc>
        <w:tc>
          <w:tcPr>
            <w:tcW w:w="4673" w:type="dxa"/>
          </w:tcPr>
          <w:p w14:paraId="5DA74CCE" w14:textId="77777777" w:rsidR="005E5753" w:rsidRPr="00F5627B" w:rsidRDefault="005E5753" w:rsidP="00871CF8">
            <w:pPr>
              <w:spacing w:line="360" w:lineRule="auto"/>
              <w:jc w:val="center"/>
              <w:rPr>
                <w:sz w:val="24"/>
                <w:szCs w:val="24"/>
                <w:lang w:eastAsia="x-none"/>
              </w:rPr>
            </w:pPr>
          </w:p>
        </w:tc>
      </w:tr>
      <w:tr w:rsidR="005E5753" w:rsidRPr="00F5627B" w14:paraId="3B1DA4E6" w14:textId="77777777" w:rsidTr="00871CF8">
        <w:tc>
          <w:tcPr>
            <w:tcW w:w="4672" w:type="dxa"/>
          </w:tcPr>
          <w:p w14:paraId="36790666" w14:textId="77777777" w:rsidR="005E5753" w:rsidRPr="00F5627B" w:rsidRDefault="005E5753" w:rsidP="00871CF8">
            <w:pPr>
              <w:spacing w:line="360" w:lineRule="auto"/>
              <w:rPr>
                <w:sz w:val="24"/>
                <w:szCs w:val="24"/>
                <w:lang w:eastAsia="x-none"/>
              </w:rPr>
            </w:pPr>
            <w:r w:rsidRPr="00F5627B">
              <w:rPr>
                <w:sz w:val="24"/>
                <w:szCs w:val="24"/>
              </w:rPr>
              <w:t>Количество (шт.)</w:t>
            </w:r>
          </w:p>
        </w:tc>
        <w:tc>
          <w:tcPr>
            <w:tcW w:w="4673" w:type="dxa"/>
          </w:tcPr>
          <w:p w14:paraId="5BF758FC" w14:textId="77777777" w:rsidR="005E5753" w:rsidRPr="00F5627B" w:rsidRDefault="005E5753" w:rsidP="00871CF8">
            <w:pPr>
              <w:spacing w:line="360" w:lineRule="auto"/>
              <w:jc w:val="center"/>
              <w:rPr>
                <w:sz w:val="24"/>
                <w:szCs w:val="24"/>
                <w:lang w:eastAsia="x-none"/>
              </w:rPr>
            </w:pPr>
          </w:p>
        </w:tc>
      </w:tr>
    </w:tbl>
    <w:p w14:paraId="7B4BCDDD" w14:textId="77777777" w:rsidR="005E5753" w:rsidRPr="00F5627B" w:rsidRDefault="005E5753" w:rsidP="005E5753">
      <w:pPr>
        <w:spacing w:after="0" w:line="240" w:lineRule="auto"/>
        <w:jc w:val="center"/>
        <w:rPr>
          <w:rFonts w:ascii="Times New Roman" w:hAnsi="Times New Roman" w:cs="Times New Roman"/>
          <w:sz w:val="24"/>
          <w:szCs w:val="24"/>
          <w:lang w:eastAsia="x-none"/>
        </w:rPr>
      </w:pPr>
    </w:p>
    <w:p w14:paraId="26258DF9" w14:textId="77777777" w:rsidR="005E5753" w:rsidRPr="00F5627B" w:rsidRDefault="005E5753" w:rsidP="005E5753">
      <w:pPr>
        <w:tabs>
          <w:tab w:val="left" w:pos="2655"/>
        </w:tabs>
        <w:spacing w:after="0" w:line="240" w:lineRule="auto"/>
        <w:rPr>
          <w:rFonts w:ascii="Times New Roman" w:hAnsi="Times New Roman" w:cs="Times New Roman"/>
          <w:sz w:val="24"/>
          <w:szCs w:val="24"/>
        </w:rPr>
      </w:pPr>
    </w:p>
    <w:p w14:paraId="09C45883" w14:textId="77777777" w:rsidR="005E5753" w:rsidRPr="00F5627B" w:rsidRDefault="005E5753" w:rsidP="005E5753">
      <w:pPr>
        <w:spacing w:after="0" w:line="240" w:lineRule="auto"/>
        <w:jc w:val="right"/>
      </w:pPr>
    </w:p>
    <w:p w14:paraId="0680D4B0" w14:textId="77777777" w:rsidR="00DC5069" w:rsidRPr="0038346A" w:rsidRDefault="00DC5069" w:rsidP="00737028">
      <w:pPr>
        <w:spacing w:after="0" w:line="240" w:lineRule="auto"/>
        <w:jc w:val="right"/>
      </w:pPr>
    </w:p>
    <w:sectPr w:rsidR="00DC5069" w:rsidRPr="003834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26C5B" w14:textId="77777777" w:rsidR="001B4EBF" w:rsidRDefault="001B4EBF" w:rsidP="00C735B7">
      <w:pPr>
        <w:spacing w:after="0" w:line="240" w:lineRule="auto"/>
      </w:pPr>
      <w:r>
        <w:separator/>
      </w:r>
    </w:p>
  </w:endnote>
  <w:endnote w:type="continuationSeparator" w:id="0">
    <w:p w14:paraId="194554E7" w14:textId="77777777" w:rsidR="001B4EBF" w:rsidRDefault="001B4EBF" w:rsidP="00C73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eeSet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1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eeSet">
    <w:altName w:val="Times New Roman"/>
    <w:charset w:val="00"/>
    <w:family w:val="auto"/>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Helios">
    <w:altName w:val="Gabriola"/>
    <w:charset w:val="00"/>
    <w:family w:val="decorative"/>
    <w:pitch w:val="variable"/>
    <w:sig w:usb0="00000001" w:usb1="00000000" w:usb2="00000000" w:usb3="00000000" w:csb0="00000005"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437A" w14:textId="77777777" w:rsidR="001B4EBF" w:rsidRDefault="001B4EBF" w:rsidP="005F09B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52</w:t>
    </w:r>
    <w:r>
      <w:rPr>
        <w:rStyle w:val="a8"/>
      </w:rPr>
      <w:fldChar w:fldCharType="end"/>
    </w:r>
  </w:p>
  <w:p w14:paraId="5D6E933C" w14:textId="77777777" w:rsidR="001B4EBF" w:rsidRDefault="001B4EBF" w:rsidP="005F09B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670244"/>
      <w:docPartObj>
        <w:docPartGallery w:val="Page Numbers (Bottom of Page)"/>
        <w:docPartUnique/>
      </w:docPartObj>
    </w:sdtPr>
    <w:sdtEndPr/>
    <w:sdtContent>
      <w:p w14:paraId="5B56C4E3" w14:textId="1A34B019" w:rsidR="001B4EBF" w:rsidRDefault="001B4EBF" w:rsidP="005F09BA">
        <w:pPr>
          <w:pStyle w:val="a6"/>
          <w:jc w:val="center"/>
        </w:pPr>
        <w:r>
          <w:fldChar w:fldCharType="begin"/>
        </w:r>
        <w:r>
          <w:instrText>PAGE   \* MERGEFORMAT</w:instrText>
        </w:r>
        <w:r>
          <w:fldChar w:fldCharType="separate"/>
        </w:r>
        <w:r w:rsidR="00F328C4">
          <w:rPr>
            <w:noProof/>
          </w:rPr>
          <w:t>19</w:t>
        </w:r>
        <w:r>
          <w:rPr>
            <w:noProof/>
          </w:rPr>
          <w:fldChar w:fldCharType="end"/>
        </w:r>
      </w:p>
    </w:sdtContent>
  </w:sdt>
  <w:p w14:paraId="2ACC1201" w14:textId="77777777" w:rsidR="001B4EBF" w:rsidRDefault="001B4EBF">
    <w:pPr>
      <w:pStyle w:val="a6"/>
      <w:tabs>
        <w:tab w:val="left" w:pos="495"/>
        <w:tab w:val="right" w:pos="8789"/>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F1B29" w14:textId="2975A3B6" w:rsidR="001B4EBF" w:rsidRDefault="001B4EBF">
    <w:pPr>
      <w:pStyle w:val="a6"/>
      <w:jc w:val="center"/>
    </w:pPr>
    <w:r>
      <w:fldChar w:fldCharType="begin"/>
    </w:r>
    <w:r>
      <w:instrText>PAGE   \* MERGEFORMAT</w:instrText>
    </w:r>
    <w:r>
      <w:fldChar w:fldCharType="separate"/>
    </w:r>
    <w:r w:rsidR="00F328C4">
      <w:rPr>
        <w:noProof/>
      </w:rPr>
      <w:t>20</w:t>
    </w:r>
    <w:r>
      <w:rPr>
        <w:noProof/>
      </w:rPr>
      <w:fldChar w:fldCharType="end"/>
    </w:r>
  </w:p>
  <w:p w14:paraId="1341CF4F" w14:textId="77777777" w:rsidR="001B4EBF" w:rsidRDefault="001B4EBF">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5358779"/>
      <w:docPartObj>
        <w:docPartGallery w:val="Page Numbers (Bottom of Page)"/>
        <w:docPartUnique/>
      </w:docPartObj>
    </w:sdtPr>
    <w:sdtEndPr/>
    <w:sdtContent>
      <w:p w14:paraId="406D9130" w14:textId="729D8474" w:rsidR="001B4EBF" w:rsidRDefault="001B4EBF">
        <w:pPr>
          <w:pStyle w:val="a6"/>
          <w:jc w:val="right"/>
        </w:pPr>
        <w:r>
          <w:fldChar w:fldCharType="begin"/>
        </w:r>
        <w:r>
          <w:instrText>PAGE   \* MERGEFORMAT</w:instrText>
        </w:r>
        <w:r>
          <w:fldChar w:fldCharType="separate"/>
        </w:r>
        <w:r w:rsidR="00F328C4">
          <w:rPr>
            <w:noProof/>
          </w:rPr>
          <w:t>16</w:t>
        </w:r>
        <w:r>
          <w:fldChar w:fldCharType="end"/>
        </w:r>
      </w:p>
    </w:sdtContent>
  </w:sdt>
  <w:p w14:paraId="4667B488" w14:textId="77777777" w:rsidR="001B4EBF" w:rsidRDefault="001B4E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ADE50" w14:textId="77777777" w:rsidR="001B4EBF" w:rsidRDefault="001B4EBF" w:rsidP="00C735B7">
      <w:pPr>
        <w:spacing w:after="0" w:line="240" w:lineRule="auto"/>
      </w:pPr>
      <w:r>
        <w:separator/>
      </w:r>
    </w:p>
  </w:footnote>
  <w:footnote w:type="continuationSeparator" w:id="0">
    <w:p w14:paraId="17B667E1" w14:textId="77777777" w:rsidR="001B4EBF" w:rsidRDefault="001B4EBF" w:rsidP="00C735B7">
      <w:pPr>
        <w:spacing w:after="0" w:line="240" w:lineRule="auto"/>
      </w:pPr>
      <w:r>
        <w:continuationSeparator/>
      </w:r>
    </w:p>
  </w:footnote>
  <w:footnote w:id="1">
    <w:p w14:paraId="14A171F7" w14:textId="77777777" w:rsidR="001B4EBF" w:rsidRDefault="001B4EBF" w:rsidP="005E5753">
      <w:pPr>
        <w:pStyle w:val="af3"/>
      </w:pPr>
      <w:r>
        <w:rPr>
          <w:rStyle w:val="af5"/>
        </w:rPr>
        <w:footnoteRef/>
      </w:r>
      <w:r>
        <w:t xml:space="preserve"> </w:t>
      </w:r>
      <w:r w:rsidRPr="0068373C">
        <w:rPr>
          <w:sz w:val="18"/>
          <w:szCs w:val="18"/>
        </w:rPr>
        <w:t xml:space="preserve">При </w:t>
      </w:r>
      <w:r>
        <w:rPr>
          <w:sz w:val="18"/>
          <w:szCs w:val="18"/>
        </w:rPr>
        <w:t>заключении договора</w:t>
      </w:r>
      <w:r w:rsidRPr="0068373C">
        <w:rPr>
          <w:sz w:val="18"/>
          <w:szCs w:val="18"/>
        </w:rPr>
        <w:t xml:space="preserve"> </w:t>
      </w:r>
      <w:r>
        <w:rPr>
          <w:sz w:val="18"/>
          <w:szCs w:val="18"/>
        </w:rPr>
        <w:t>выбирается один из Вариантов</w:t>
      </w:r>
      <w:r>
        <w:t>.</w:t>
      </w:r>
    </w:p>
    <w:p w14:paraId="109DC8C8" w14:textId="77777777" w:rsidR="001B4EBF" w:rsidRDefault="001B4EBF" w:rsidP="005E5753">
      <w:pPr>
        <w:pStyle w:val="af3"/>
      </w:pPr>
    </w:p>
  </w:footnote>
  <w:footnote w:id="2">
    <w:p w14:paraId="102C4F0A" w14:textId="77777777" w:rsidR="001B4EBF" w:rsidRDefault="001B4EBF" w:rsidP="005E5753">
      <w:pPr>
        <w:pStyle w:val="af3"/>
      </w:pPr>
      <w:r>
        <w:rPr>
          <w:rStyle w:val="af5"/>
        </w:rPr>
        <w:footnoteRef/>
      </w:r>
      <w:r>
        <w:t xml:space="preserve"> </w:t>
      </w:r>
      <w:r>
        <w:rPr>
          <w:sz w:val="18"/>
          <w:szCs w:val="18"/>
        </w:rPr>
        <w:t>Д</w:t>
      </w:r>
      <w:r w:rsidRPr="00BB0E3B">
        <w:rPr>
          <w:sz w:val="18"/>
          <w:szCs w:val="18"/>
        </w:rPr>
        <w:t>ля информационных систем, к которым не предъявлены дополнительные требования и не произведено построение систем защиты</w:t>
      </w:r>
      <w:r>
        <w:rPr>
          <w:sz w:val="18"/>
          <w:szCs w:val="18"/>
        </w:rPr>
        <w:t>.</w:t>
      </w:r>
    </w:p>
  </w:footnote>
  <w:footnote w:id="3">
    <w:p w14:paraId="0EE0F6D2" w14:textId="77777777" w:rsidR="001B4EBF" w:rsidRDefault="001B4EBF" w:rsidP="005E5753">
      <w:pPr>
        <w:pStyle w:val="af3"/>
      </w:pPr>
      <w:r w:rsidRPr="00BB0E3B">
        <w:rPr>
          <w:sz w:val="18"/>
          <w:szCs w:val="18"/>
        </w:rPr>
        <w:footnoteRef/>
      </w:r>
      <w:r w:rsidRPr="00BB0E3B">
        <w:rPr>
          <w:sz w:val="18"/>
          <w:szCs w:val="18"/>
        </w:rPr>
        <w:t xml:space="preserve"> </w:t>
      </w:r>
      <w:r>
        <w:rPr>
          <w:sz w:val="18"/>
          <w:szCs w:val="18"/>
        </w:rPr>
        <w:t>Д</w:t>
      </w:r>
      <w:r w:rsidRPr="00BB0E3B">
        <w:rPr>
          <w:sz w:val="18"/>
          <w:szCs w:val="18"/>
        </w:rPr>
        <w:t>ля информационных систем, к которым предъявлены дополнительные требования и произведено построение системы защиты</w:t>
      </w:r>
    </w:p>
  </w:footnote>
  <w:footnote w:id="4">
    <w:p w14:paraId="59FEA169" w14:textId="77777777" w:rsidR="001B4EBF" w:rsidRPr="0068373C" w:rsidRDefault="001B4EBF" w:rsidP="00057B08">
      <w:pPr>
        <w:pStyle w:val="af3"/>
        <w:rPr>
          <w:sz w:val="18"/>
          <w:szCs w:val="18"/>
        </w:rPr>
      </w:pPr>
      <w:r w:rsidRPr="0068373C">
        <w:rPr>
          <w:rStyle w:val="af5"/>
          <w:sz w:val="18"/>
          <w:szCs w:val="18"/>
        </w:rPr>
        <w:footnoteRef/>
      </w:r>
      <w:r w:rsidRPr="0068373C">
        <w:rPr>
          <w:sz w:val="18"/>
          <w:szCs w:val="18"/>
        </w:rPr>
        <w:t xml:space="preserve"> При </w:t>
      </w:r>
      <w:r>
        <w:rPr>
          <w:sz w:val="18"/>
          <w:szCs w:val="18"/>
        </w:rPr>
        <w:t xml:space="preserve">заключении договора </w:t>
      </w:r>
      <w:r w:rsidRPr="0068373C">
        <w:rPr>
          <w:sz w:val="18"/>
          <w:szCs w:val="18"/>
        </w:rPr>
        <w:t xml:space="preserve">  пункт м</w:t>
      </w:r>
      <w:r>
        <w:rPr>
          <w:sz w:val="18"/>
          <w:szCs w:val="18"/>
        </w:rPr>
        <w:t>ожет быть</w:t>
      </w:r>
      <w:r w:rsidRPr="0068373C">
        <w:rPr>
          <w:sz w:val="18"/>
          <w:szCs w:val="18"/>
        </w:rPr>
        <w:t xml:space="preserve"> исключен в зависимости от требований Технического задания на закупку Услуг.</w:t>
      </w:r>
    </w:p>
  </w:footnote>
  <w:footnote w:id="5">
    <w:p w14:paraId="18832F76" w14:textId="77777777" w:rsidR="001B4EBF" w:rsidRDefault="001B4EBF" w:rsidP="00057B08">
      <w:pPr>
        <w:pStyle w:val="af3"/>
      </w:pPr>
      <w:r w:rsidRPr="0068373C">
        <w:rPr>
          <w:rStyle w:val="af5"/>
          <w:sz w:val="18"/>
          <w:szCs w:val="18"/>
        </w:rPr>
        <w:footnoteRef/>
      </w:r>
      <w:r w:rsidRPr="0068373C">
        <w:rPr>
          <w:sz w:val="18"/>
          <w:szCs w:val="18"/>
        </w:rPr>
        <w:t xml:space="preserve"> При </w:t>
      </w:r>
      <w:r>
        <w:rPr>
          <w:sz w:val="18"/>
          <w:szCs w:val="18"/>
        </w:rPr>
        <w:t xml:space="preserve">заключении договора </w:t>
      </w:r>
      <w:r w:rsidRPr="0068373C">
        <w:rPr>
          <w:sz w:val="18"/>
          <w:szCs w:val="18"/>
        </w:rPr>
        <w:t xml:space="preserve">  пункт м</w:t>
      </w:r>
      <w:r>
        <w:rPr>
          <w:sz w:val="18"/>
          <w:szCs w:val="18"/>
        </w:rPr>
        <w:t>ожет быть</w:t>
      </w:r>
      <w:r w:rsidRPr="0068373C">
        <w:rPr>
          <w:sz w:val="18"/>
          <w:szCs w:val="18"/>
        </w:rPr>
        <w:t xml:space="preserve"> исключен в зависимости от требований Технического задания на закупку Услуг.</w:t>
      </w:r>
    </w:p>
  </w:footnote>
  <w:footnote w:id="6">
    <w:p w14:paraId="16F268C1" w14:textId="77777777" w:rsidR="001B4EBF" w:rsidRDefault="001B4EBF" w:rsidP="00871CF8">
      <w:pPr>
        <w:pStyle w:val="af3"/>
      </w:pPr>
      <w:r>
        <w:rPr>
          <w:rStyle w:val="af5"/>
        </w:rPr>
        <w:footnoteRef/>
      </w:r>
      <w:r>
        <w:t xml:space="preserve"> </w:t>
      </w:r>
      <w:r w:rsidRPr="00050ECF">
        <w:t>Поручительство аффилированного с Контрагентом лица может быть предоставлено в качестве обеспечения исполнения договора только в случае</w:t>
      </w:r>
      <w:r>
        <w:t>,</w:t>
      </w:r>
      <w:r w:rsidRPr="00050ECF">
        <w:t xml:space="preserve"> если в отношении Контрагента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Контрагента иностранными государствами введены ограничительные меры</w:t>
      </w:r>
      <w:r>
        <w:t>.</w:t>
      </w:r>
    </w:p>
  </w:footnote>
  <w:footnote w:id="7">
    <w:p w14:paraId="6CA97B5E" w14:textId="77777777" w:rsidR="001B4EBF" w:rsidRDefault="001B4EBF" w:rsidP="00871CF8">
      <w:pPr>
        <w:pStyle w:val="af3"/>
      </w:pPr>
      <w:r>
        <w:rPr>
          <w:rStyle w:val="af5"/>
        </w:rPr>
        <w:footnoteRef/>
      </w:r>
      <w:r>
        <w:t xml:space="preserve"> Начальная (максимальная) цена Договора установлена в закупочной документации к закупке, по результатам которой заключен настоящий Договор.</w:t>
      </w:r>
    </w:p>
  </w:footnote>
  <w:footnote w:id="8">
    <w:p w14:paraId="7BC06E12" w14:textId="77777777" w:rsidR="001B4EBF" w:rsidRPr="0068373C" w:rsidRDefault="001B4EBF" w:rsidP="00057B08">
      <w:pPr>
        <w:pStyle w:val="af3"/>
        <w:rPr>
          <w:sz w:val="18"/>
          <w:szCs w:val="18"/>
        </w:rPr>
      </w:pPr>
      <w:r>
        <w:rPr>
          <w:rStyle w:val="af5"/>
        </w:rPr>
        <w:footnoteRef/>
      </w:r>
      <w:r>
        <w:t xml:space="preserve"> </w:t>
      </w:r>
      <w:r>
        <w:rPr>
          <w:sz w:val="18"/>
          <w:szCs w:val="18"/>
        </w:rPr>
        <w:t>Заполняется</w:t>
      </w:r>
      <w:r w:rsidRPr="0068373C">
        <w:rPr>
          <w:sz w:val="18"/>
          <w:szCs w:val="18"/>
        </w:rPr>
        <w:t xml:space="preserve"> </w:t>
      </w:r>
      <w:r>
        <w:rPr>
          <w:sz w:val="18"/>
          <w:szCs w:val="18"/>
        </w:rPr>
        <w:t>п</w:t>
      </w:r>
      <w:r w:rsidRPr="0068373C">
        <w:rPr>
          <w:sz w:val="18"/>
          <w:szCs w:val="18"/>
        </w:rPr>
        <w:t xml:space="preserve">ри </w:t>
      </w:r>
      <w:r>
        <w:rPr>
          <w:sz w:val="18"/>
          <w:szCs w:val="18"/>
        </w:rPr>
        <w:t xml:space="preserve">заключении </w:t>
      </w:r>
      <w:r w:rsidRPr="0068373C">
        <w:rPr>
          <w:sz w:val="18"/>
          <w:szCs w:val="18"/>
        </w:rPr>
        <w:t xml:space="preserve"> договора </w:t>
      </w:r>
      <w:r>
        <w:rPr>
          <w:sz w:val="18"/>
          <w:szCs w:val="18"/>
        </w:rPr>
        <w:t xml:space="preserve"> в соответствии с Приложением № 1</w:t>
      </w:r>
      <w:r w:rsidRPr="0068373C">
        <w:rPr>
          <w:sz w:val="18"/>
          <w:szCs w:val="18"/>
        </w:rPr>
        <w:t xml:space="preserve"> Технического задания на закупку Услуг.</w:t>
      </w:r>
    </w:p>
    <w:p w14:paraId="204BAF30" w14:textId="77777777" w:rsidR="001B4EBF" w:rsidRDefault="001B4EBF" w:rsidP="00057B08">
      <w:pPr>
        <w:pStyle w:val="af3"/>
      </w:pPr>
    </w:p>
  </w:footnote>
  <w:footnote w:id="9">
    <w:p w14:paraId="128C87A7" w14:textId="77777777" w:rsidR="001B4EBF" w:rsidRDefault="001B4EBF" w:rsidP="00057B08">
      <w:pPr>
        <w:pStyle w:val="af3"/>
      </w:pPr>
      <w:r>
        <w:rPr>
          <w:rStyle w:val="af5"/>
        </w:rPr>
        <w:footnoteRef/>
      </w:r>
      <w:r>
        <w:t xml:space="preserve"> </w:t>
      </w:r>
      <w:r>
        <w:rPr>
          <w:sz w:val="18"/>
          <w:szCs w:val="18"/>
        </w:rPr>
        <w:t>Заполняется</w:t>
      </w:r>
      <w:r w:rsidRPr="0068373C">
        <w:rPr>
          <w:sz w:val="18"/>
          <w:szCs w:val="18"/>
        </w:rPr>
        <w:t xml:space="preserve"> </w:t>
      </w:r>
      <w:r>
        <w:rPr>
          <w:sz w:val="18"/>
          <w:szCs w:val="18"/>
        </w:rPr>
        <w:t>п</w:t>
      </w:r>
      <w:r w:rsidRPr="0068373C">
        <w:rPr>
          <w:sz w:val="18"/>
          <w:szCs w:val="18"/>
        </w:rPr>
        <w:t xml:space="preserve">ри </w:t>
      </w:r>
      <w:r>
        <w:rPr>
          <w:sz w:val="18"/>
          <w:szCs w:val="18"/>
        </w:rPr>
        <w:t xml:space="preserve">заключении </w:t>
      </w:r>
      <w:r w:rsidRPr="0068373C">
        <w:rPr>
          <w:sz w:val="18"/>
          <w:szCs w:val="18"/>
        </w:rPr>
        <w:t xml:space="preserve"> договора </w:t>
      </w:r>
      <w:r>
        <w:rPr>
          <w:sz w:val="18"/>
          <w:szCs w:val="18"/>
        </w:rPr>
        <w:t xml:space="preserve"> в соответствии с Приложением № 2 </w:t>
      </w:r>
      <w:r w:rsidRPr="0068373C">
        <w:rPr>
          <w:sz w:val="18"/>
          <w:szCs w:val="18"/>
        </w:rPr>
        <w:t xml:space="preserve"> Технического задания на закупку Услуг.</w:t>
      </w:r>
    </w:p>
  </w:footnote>
  <w:footnote w:id="10">
    <w:p w14:paraId="343CC286" w14:textId="77777777" w:rsidR="001B4EBF" w:rsidRPr="0068373C" w:rsidRDefault="001B4EBF" w:rsidP="00057B08">
      <w:pPr>
        <w:pStyle w:val="af3"/>
        <w:rPr>
          <w:sz w:val="18"/>
          <w:szCs w:val="18"/>
        </w:rPr>
      </w:pPr>
      <w:r w:rsidRPr="0068373C">
        <w:rPr>
          <w:rStyle w:val="af5"/>
          <w:sz w:val="18"/>
          <w:szCs w:val="18"/>
        </w:rPr>
        <w:footnoteRef/>
      </w:r>
      <w:r w:rsidRPr="0068373C">
        <w:rPr>
          <w:sz w:val="18"/>
          <w:szCs w:val="18"/>
        </w:rPr>
        <w:t xml:space="preserve"> При </w:t>
      </w:r>
      <w:r>
        <w:rPr>
          <w:sz w:val="18"/>
          <w:szCs w:val="18"/>
        </w:rPr>
        <w:t>заключении договора</w:t>
      </w:r>
      <w:r w:rsidRPr="0068373C">
        <w:rPr>
          <w:sz w:val="18"/>
          <w:szCs w:val="18"/>
        </w:rPr>
        <w:t xml:space="preserve">  таблица может быть  исключена  в зависимости от требований Технического задания на закупку Услуг.</w:t>
      </w:r>
    </w:p>
  </w:footnote>
  <w:footnote w:id="11">
    <w:p w14:paraId="19FF52A4" w14:textId="77777777" w:rsidR="001B4EBF" w:rsidRDefault="001B4EBF" w:rsidP="00057B08">
      <w:pPr>
        <w:pStyle w:val="af3"/>
      </w:pPr>
      <w:r w:rsidRPr="0068373C">
        <w:rPr>
          <w:rStyle w:val="af5"/>
          <w:sz w:val="18"/>
          <w:szCs w:val="18"/>
        </w:rPr>
        <w:footnoteRef/>
      </w:r>
      <w:r w:rsidRPr="0068373C">
        <w:rPr>
          <w:sz w:val="18"/>
          <w:szCs w:val="18"/>
        </w:rPr>
        <w:t xml:space="preserve"> При </w:t>
      </w:r>
      <w:r>
        <w:rPr>
          <w:sz w:val="18"/>
          <w:szCs w:val="18"/>
        </w:rPr>
        <w:t>заключении договора</w:t>
      </w:r>
      <w:r w:rsidRPr="0068373C">
        <w:rPr>
          <w:sz w:val="18"/>
          <w:szCs w:val="18"/>
        </w:rPr>
        <w:t xml:space="preserve">  таблица может быть  исключена  в зависимости от требований Технического задания на закупку Услуг.</w:t>
      </w:r>
    </w:p>
  </w:footnote>
  <w:footnote w:id="12">
    <w:p w14:paraId="73122DC0" w14:textId="77777777" w:rsidR="001B4EBF" w:rsidRDefault="001B4EBF" w:rsidP="00057B08">
      <w:pPr>
        <w:pStyle w:val="af3"/>
      </w:pPr>
      <w:r>
        <w:rPr>
          <w:rStyle w:val="af5"/>
        </w:rPr>
        <w:footnoteRef/>
      </w:r>
      <w:r>
        <w:t xml:space="preserve"> </w:t>
      </w:r>
      <w:r w:rsidRPr="0068373C">
        <w:rPr>
          <w:sz w:val="18"/>
          <w:szCs w:val="18"/>
        </w:rPr>
        <w:t xml:space="preserve">При </w:t>
      </w:r>
      <w:r>
        <w:rPr>
          <w:sz w:val="18"/>
          <w:szCs w:val="18"/>
        </w:rPr>
        <w:t>заключении договора</w:t>
      </w:r>
      <w:r w:rsidRPr="0068373C">
        <w:rPr>
          <w:sz w:val="18"/>
          <w:szCs w:val="18"/>
        </w:rPr>
        <w:t xml:space="preserve">  таблица может быть  исключена  в зависимости от требований Технического задания на закупку Услуг</w:t>
      </w:r>
      <w:r w:rsidRPr="00804474">
        <w:rPr>
          <w:sz w:val="18"/>
          <w:szCs w:val="18"/>
        </w:rPr>
        <w:t>.</w:t>
      </w:r>
    </w:p>
  </w:footnote>
  <w:footnote w:id="13">
    <w:p w14:paraId="1B72063B" w14:textId="77777777" w:rsidR="001B4EBF" w:rsidRDefault="001B4EBF" w:rsidP="00057B08">
      <w:pPr>
        <w:pStyle w:val="af3"/>
      </w:pPr>
      <w:r>
        <w:rPr>
          <w:rStyle w:val="af5"/>
        </w:rPr>
        <w:footnoteRef/>
      </w:r>
      <w:r>
        <w:t xml:space="preserve"> </w:t>
      </w:r>
      <w:r w:rsidRPr="0068373C">
        <w:rPr>
          <w:sz w:val="18"/>
          <w:szCs w:val="18"/>
        </w:rPr>
        <w:t xml:space="preserve">При </w:t>
      </w:r>
      <w:r>
        <w:rPr>
          <w:sz w:val="18"/>
          <w:szCs w:val="18"/>
        </w:rPr>
        <w:t>заключении договора</w:t>
      </w:r>
      <w:r w:rsidRPr="0068373C">
        <w:rPr>
          <w:sz w:val="18"/>
          <w:szCs w:val="18"/>
        </w:rPr>
        <w:t xml:space="preserve">  таблица может быть  исключена  в зависимости от требований Технического задания на закупку Услуг.</w:t>
      </w:r>
    </w:p>
  </w:footnote>
  <w:footnote w:id="14">
    <w:p w14:paraId="0065B312" w14:textId="77777777" w:rsidR="001B4EBF" w:rsidRDefault="001B4EBF" w:rsidP="00057B08">
      <w:pPr>
        <w:pStyle w:val="af3"/>
      </w:pPr>
      <w:r>
        <w:rPr>
          <w:rStyle w:val="af5"/>
        </w:rPr>
        <w:footnoteRef/>
      </w:r>
      <w:r>
        <w:t xml:space="preserve"> </w:t>
      </w:r>
      <w:r w:rsidRPr="0068373C">
        <w:rPr>
          <w:sz w:val="18"/>
          <w:szCs w:val="18"/>
        </w:rPr>
        <w:t xml:space="preserve">При </w:t>
      </w:r>
      <w:r>
        <w:rPr>
          <w:sz w:val="18"/>
          <w:szCs w:val="18"/>
        </w:rPr>
        <w:t>заключении договора</w:t>
      </w:r>
      <w:r w:rsidRPr="0068373C">
        <w:rPr>
          <w:sz w:val="18"/>
          <w:szCs w:val="18"/>
        </w:rPr>
        <w:t xml:space="preserve">  таблица может быть  исключена  в зависимости от требований Технического задания на закупку Услуг.</w:t>
      </w:r>
      <w:r w:rsidRPr="00804474">
        <w:rPr>
          <w:sz w:val="18"/>
          <w:szCs w:val="18"/>
        </w:rPr>
        <w:t>.</w:t>
      </w:r>
    </w:p>
  </w:footnote>
  <w:footnote w:id="15">
    <w:p w14:paraId="58935E67" w14:textId="77777777" w:rsidR="001B4EBF" w:rsidRDefault="001B4EBF" w:rsidP="00057B08">
      <w:pPr>
        <w:pStyle w:val="af3"/>
      </w:pPr>
      <w:r>
        <w:rPr>
          <w:rStyle w:val="af5"/>
        </w:rPr>
        <w:footnoteRef/>
      </w:r>
      <w:r>
        <w:t xml:space="preserve"> </w:t>
      </w:r>
      <w:r w:rsidRPr="0068373C">
        <w:rPr>
          <w:sz w:val="18"/>
          <w:szCs w:val="18"/>
        </w:rPr>
        <w:t xml:space="preserve">При </w:t>
      </w:r>
      <w:r>
        <w:rPr>
          <w:sz w:val="18"/>
          <w:szCs w:val="18"/>
        </w:rPr>
        <w:t>заключении договора</w:t>
      </w:r>
      <w:r w:rsidRPr="0068373C">
        <w:rPr>
          <w:sz w:val="18"/>
          <w:szCs w:val="18"/>
        </w:rPr>
        <w:t xml:space="preserve">  таблица может быть  исключена  в зависимости от требований Технического задания на закупку Услуг.</w:t>
      </w:r>
    </w:p>
  </w:footnote>
  <w:footnote w:id="16">
    <w:p w14:paraId="28997D59" w14:textId="77777777" w:rsidR="001B4EBF" w:rsidRDefault="001B4EBF" w:rsidP="00737028">
      <w:pPr>
        <w:pStyle w:val="af3"/>
        <w:jc w:val="both"/>
      </w:pPr>
      <w:r>
        <w:rPr>
          <w:rStyle w:val="af5"/>
        </w:rPr>
        <w:footnoteRef/>
      </w:r>
      <w:r>
        <w:t xml:space="preserve"> Содержание и объем обязательств могут быть скорректированы Оператором в зависимости от назначения системы/базы данных, целей, способов обработки персональных данных.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F3A1B" w14:textId="77777777" w:rsidR="001B4EBF" w:rsidRPr="00057B08" w:rsidRDefault="001B4EBF" w:rsidP="00A40E6A">
    <w:pPr>
      <w:pStyle w:val="af0"/>
      <w:tabs>
        <w:tab w:val="clear" w:pos="4677"/>
        <w:tab w:val="clear" w:pos="9355"/>
        <w:tab w:val="left" w:pos="6705"/>
      </w:tabs>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63"/>
      <w:tblW w:w="0" w:type="auto"/>
      <w:tblLook w:val="04A0" w:firstRow="1" w:lastRow="0" w:firstColumn="1" w:lastColumn="0" w:noHBand="0" w:noVBand="1"/>
    </w:tblPr>
    <w:tblGrid>
      <w:gridCol w:w="4959"/>
    </w:tblGrid>
    <w:tr w:rsidR="001B4EBF" w:rsidRPr="00A40E6A" w14:paraId="06530328" w14:textId="77777777" w:rsidTr="00AD0379">
      <w:tc>
        <w:tcPr>
          <w:tcW w:w="4959" w:type="dxa"/>
          <w:tcBorders>
            <w:top w:val="nil"/>
            <w:left w:val="single" w:sz="4" w:space="0" w:color="auto"/>
            <w:bottom w:val="nil"/>
            <w:right w:val="nil"/>
          </w:tcBorders>
        </w:tcPr>
        <w:p w14:paraId="6E491FBA" w14:textId="77777777" w:rsidR="001B4EBF" w:rsidRPr="00A40E6A" w:rsidRDefault="001B4EBF" w:rsidP="002F2E37">
          <w:pPr>
            <w:tabs>
              <w:tab w:val="center" w:pos="4677"/>
              <w:tab w:val="right" w:pos="9355"/>
            </w:tabs>
            <w:jc w:val="right"/>
            <w:rPr>
              <w:rFonts w:ascii="Cambria" w:eastAsia="Calibri" w:hAnsi="Cambria"/>
              <w:i/>
              <w:lang w:eastAsia="en-US"/>
            </w:rPr>
          </w:pPr>
        </w:p>
      </w:tc>
    </w:tr>
  </w:tbl>
  <w:p w14:paraId="39ACCE41" w14:textId="77777777" w:rsidR="001B4EBF" w:rsidRDefault="001B4EBF">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3CDCA" w14:textId="77777777" w:rsidR="001B4EBF" w:rsidRDefault="001B4EBF" w:rsidP="005F09BA">
    <w:pPr>
      <w:pStyle w:val="af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8F917" w14:textId="77777777" w:rsidR="001B4EBF" w:rsidRPr="00E83B2C" w:rsidRDefault="001B4EBF" w:rsidP="00E83B2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AC4642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00C416D3"/>
    <w:multiLevelType w:val="hybridMultilevel"/>
    <w:tmpl w:val="49CA6200"/>
    <w:lvl w:ilvl="0" w:tplc="180E1A08">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D6B0C"/>
    <w:multiLevelType w:val="hybridMultilevel"/>
    <w:tmpl w:val="FBD0DD90"/>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9B19C4"/>
    <w:multiLevelType w:val="hybridMultilevel"/>
    <w:tmpl w:val="1B00526E"/>
    <w:lvl w:ilvl="0" w:tplc="309AF0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244761"/>
    <w:multiLevelType w:val="hybridMultilevel"/>
    <w:tmpl w:val="B23648B0"/>
    <w:styleLink w:val="1111112"/>
    <w:lvl w:ilvl="0" w:tplc="B6A46AFC">
      <w:start w:val="1"/>
      <w:numFmt w:val="decimal"/>
      <w:lvlText w:val="%1."/>
      <w:lvlJc w:val="left"/>
      <w:pPr>
        <w:tabs>
          <w:tab w:val="num" w:pos="3420"/>
        </w:tabs>
        <w:ind w:left="3420" w:hanging="360"/>
      </w:pPr>
      <w:rPr>
        <w:rFonts w:hint="default"/>
      </w:rPr>
    </w:lvl>
    <w:lvl w:ilvl="1" w:tplc="29002ACE">
      <w:start w:val="1"/>
      <w:numFmt w:val="bullet"/>
      <w:lvlText w:val=""/>
      <w:lvlJc w:val="left"/>
      <w:pPr>
        <w:tabs>
          <w:tab w:val="num" w:pos="693"/>
        </w:tabs>
        <w:ind w:left="1980" w:hanging="360"/>
      </w:pPr>
      <w:rPr>
        <w:rFonts w:ascii="Symbol" w:hAnsi="Symbol" w:hint="default"/>
      </w:rPr>
    </w:lvl>
    <w:lvl w:ilvl="2" w:tplc="D53E418C">
      <w:start w:val="1"/>
      <w:numFmt w:val="decimal"/>
      <w:lvlText w:val="%3)"/>
      <w:lvlJc w:val="left"/>
      <w:pPr>
        <w:tabs>
          <w:tab w:val="num" w:pos="2880"/>
        </w:tabs>
        <w:ind w:left="2880" w:hanging="360"/>
      </w:pPr>
      <w:rPr>
        <w:rFonts w:hint="default"/>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0C79212D"/>
    <w:multiLevelType w:val="hybridMultilevel"/>
    <w:tmpl w:val="CED0C116"/>
    <w:lvl w:ilvl="0" w:tplc="BAB8A2CC">
      <w:start w:val="1"/>
      <w:numFmt w:val="bullet"/>
      <w:pStyle w:val="SRG3"/>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D07FC5"/>
    <w:multiLevelType w:val="hybridMultilevel"/>
    <w:tmpl w:val="1212A76E"/>
    <w:lvl w:ilvl="0" w:tplc="F34C6B70">
      <w:start w:val="1"/>
      <w:numFmt w:val="decimal"/>
      <w:lvlText w:val="%1)"/>
      <w:lvlJc w:val="left"/>
      <w:pPr>
        <w:ind w:left="1211" w:hanging="360"/>
      </w:pPr>
      <w:rPr>
        <w:rFonts w:eastAsiaTheme="minorHAnsi" w:hint="default"/>
        <w:color w:val="000000" w:themeColor="text1"/>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FFD1DA7"/>
    <w:multiLevelType w:val="multilevel"/>
    <w:tmpl w:val="6F9E5C46"/>
    <w:lvl w:ilvl="0">
      <w:start w:val="1"/>
      <w:numFmt w:val="decimal"/>
      <w:pStyle w:val="SRG"/>
      <w:lvlText w:val="%1."/>
      <w:lvlJc w:val="left"/>
      <w:pPr>
        <w:ind w:left="360" w:hanging="360"/>
      </w:pPr>
    </w:lvl>
    <w:lvl w:ilvl="1">
      <w:start w:val="1"/>
      <w:numFmt w:val="decimal"/>
      <w:pStyle w:val="SRG1"/>
      <w:lvlText w:val="%1.%2."/>
      <w:lvlJc w:val="left"/>
      <w:pPr>
        <w:ind w:left="792" w:hanging="432"/>
      </w:pPr>
      <w:rPr>
        <w:b w:val="0"/>
        <w:sz w:val="24"/>
        <w:szCs w:val="24"/>
      </w:rPr>
    </w:lvl>
    <w:lvl w:ilvl="2">
      <w:start w:val="1"/>
      <w:numFmt w:val="decimal"/>
      <w:pStyle w:val="SRG2"/>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070367"/>
    <w:multiLevelType w:val="hybridMultilevel"/>
    <w:tmpl w:val="C2C0EB06"/>
    <w:lvl w:ilvl="0" w:tplc="912EFB64">
      <w:start w:val="3"/>
      <w:numFmt w:val="bullet"/>
      <w:lvlText w:val="-"/>
      <w:lvlJc w:val="left"/>
      <w:pPr>
        <w:ind w:left="720" w:hanging="360"/>
      </w:pPr>
      <w:rPr>
        <w:rFonts w:ascii="Garamond" w:eastAsiaTheme="minorHAnsi" w:hAnsi="Garamond" w:cs="Garamond"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13476A"/>
    <w:multiLevelType w:val="multilevel"/>
    <w:tmpl w:val="000C3B32"/>
    <w:styleLink w:val="AS"/>
    <w:lvl w:ilvl="0">
      <w:start w:val="1"/>
      <w:numFmt w:val="decimal"/>
      <w:pStyle w:val="AS--1-"/>
      <w:suff w:val="nothing"/>
      <w:lvlText w:val="%1"/>
      <w:lvlJc w:val="right"/>
      <w:pPr>
        <w:ind w:left="250" w:hanging="109"/>
      </w:pPr>
    </w:lvl>
    <w:lvl w:ilvl="1">
      <w:start w:val="1"/>
      <w:numFmt w:val="decimal"/>
      <w:pStyle w:val="AS--2-"/>
      <w:suff w:val="nothing"/>
      <w:lvlText w:val="%1.%2"/>
      <w:lvlJc w:val="right"/>
      <w:pPr>
        <w:ind w:left="255" w:hanging="109"/>
      </w:pPr>
    </w:lvl>
    <w:lvl w:ilvl="2">
      <w:start w:val="1"/>
      <w:numFmt w:val="decimal"/>
      <w:suff w:val="nothing"/>
      <w:lvlText w:val="%1.%2.%3"/>
      <w:lvlJc w:val="right"/>
      <w:pPr>
        <w:ind w:left="255" w:hanging="109"/>
      </w:pPr>
    </w:lvl>
    <w:lvl w:ilvl="3">
      <w:start w:val="1"/>
      <w:numFmt w:val="decimal"/>
      <w:lvlText w:val="(%4)"/>
      <w:lvlJc w:val="left"/>
      <w:pPr>
        <w:ind w:left="255" w:hanging="397"/>
      </w:pPr>
    </w:lvl>
    <w:lvl w:ilvl="4">
      <w:start w:val="1"/>
      <w:numFmt w:val="lowerLetter"/>
      <w:lvlText w:val="(%5)"/>
      <w:lvlJc w:val="left"/>
      <w:pPr>
        <w:ind w:left="255" w:hanging="397"/>
      </w:pPr>
    </w:lvl>
    <w:lvl w:ilvl="5">
      <w:start w:val="1"/>
      <w:numFmt w:val="lowerRoman"/>
      <w:lvlText w:val="(%6)"/>
      <w:lvlJc w:val="left"/>
      <w:pPr>
        <w:ind w:left="255" w:hanging="397"/>
      </w:pPr>
    </w:lvl>
    <w:lvl w:ilvl="6">
      <w:start w:val="1"/>
      <w:numFmt w:val="decimal"/>
      <w:lvlText w:val="%7."/>
      <w:lvlJc w:val="left"/>
      <w:pPr>
        <w:ind w:left="255" w:hanging="397"/>
      </w:pPr>
    </w:lvl>
    <w:lvl w:ilvl="7">
      <w:start w:val="1"/>
      <w:numFmt w:val="lowerLetter"/>
      <w:lvlText w:val="%8."/>
      <w:lvlJc w:val="left"/>
      <w:pPr>
        <w:ind w:left="255" w:hanging="397"/>
      </w:pPr>
    </w:lvl>
    <w:lvl w:ilvl="8">
      <w:start w:val="1"/>
      <w:numFmt w:val="lowerRoman"/>
      <w:lvlText w:val="%9."/>
      <w:lvlJc w:val="left"/>
      <w:pPr>
        <w:ind w:left="255" w:hanging="397"/>
      </w:pPr>
    </w:lvl>
  </w:abstractNum>
  <w:abstractNum w:abstractNumId="10"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17EF605C"/>
    <w:multiLevelType w:val="multilevel"/>
    <w:tmpl w:val="4460ADB4"/>
    <w:lvl w:ilvl="0">
      <w:start w:val="1"/>
      <w:numFmt w:val="decimal"/>
      <w:pStyle w:val="1"/>
      <w:lvlText w:val="%1."/>
      <w:lvlJc w:val="left"/>
      <w:pPr>
        <w:ind w:left="4330" w:hanging="360"/>
      </w:pPr>
      <w:rPr>
        <w:rFonts w:hint="default"/>
        <w:b/>
      </w:rPr>
    </w:lvl>
    <w:lvl w:ilvl="1">
      <w:start w:val="1"/>
      <w:numFmt w:val="decimal"/>
      <w:pStyle w:val="a0"/>
      <w:lvlText w:val="%1.%2."/>
      <w:lvlJc w:val="left"/>
      <w:pPr>
        <w:ind w:left="1425"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86667F"/>
    <w:multiLevelType w:val="hybridMultilevel"/>
    <w:tmpl w:val="9FECB782"/>
    <w:lvl w:ilvl="0" w:tplc="79425988">
      <w:start w:val="1"/>
      <w:numFmt w:val="bullet"/>
      <w:pStyle w:val="SRG2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38266A"/>
    <w:multiLevelType w:val="multilevel"/>
    <w:tmpl w:val="A54E2D68"/>
    <w:lvl w:ilvl="0">
      <w:start w:val="1"/>
      <w:numFmt w:val="decimal"/>
      <w:pStyle w:val="3Arial1266"/>
      <w:lvlText w:val="%1."/>
      <w:lvlJc w:val="left"/>
      <w:pPr>
        <w:tabs>
          <w:tab w:val="num" w:pos="568"/>
        </w:tabs>
        <w:ind w:left="568" w:hanging="567"/>
      </w:pPr>
      <w:rPr>
        <w:rFonts w:hint="default"/>
      </w:rPr>
    </w:lvl>
    <w:lvl w:ilvl="1">
      <w:start w:val="1"/>
      <w:numFmt w:val="decimal"/>
      <w:lvlText w:val="%1.%2."/>
      <w:lvlJc w:val="left"/>
      <w:pPr>
        <w:tabs>
          <w:tab w:val="num" w:pos="1557"/>
        </w:tabs>
        <w:ind w:left="1557" w:hanging="567"/>
      </w:pPr>
      <w:rPr>
        <w:rFonts w:hint="default"/>
        <w:u w:val="none"/>
      </w:rPr>
    </w:lvl>
    <w:lvl w:ilvl="2">
      <w:start w:val="1"/>
      <w:numFmt w:val="decimal"/>
      <w:lvlText w:val="%1.%2.%3."/>
      <w:lvlJc w:val="left"/>
      <w:pPr>
        <w:tabs>
          <w:tab w:val="num" w:pos="706"/>
        </w:tabs>
        <w:ind w:left="706" w:hanging="706"/>
      </w:pPr>
      <w:rPr>
        <w:rFonts w:hint="default"/>
        <w:strike w:val="0"/>
      </w:rPr>
    </w:lvl>
    <w:lvl w:ilvl="3">
      <w:start w:val="1"/>
      <w:numFmt w:val="decimal"/>
      <w:lvlText w:val="%1.%2.%3.%4."/>
      <w:lvlJc w:val="left"/>
      <w:pPr>
        <w:tabs>
          <w:tab w:val="num" w:pos="990"/>
        </w:tabs>
        <w:ind w:left="990" w:hanging="567"/>
      </w:pPr>
      <w:rPr>
        <w:rFonts w:hint="default"/>
      </w:rPr>
    </w:lvl>
    <w:lvl w:ilvl="4">
      <w:start w:val="1"/>
      <w:numFmt w:val="lowerLetter"/>
      <w:lvlText w:val="%5)"/>
      <w:lvlJc w:val="left"/>
      <w:pPr>
        <w:tabs>
          <w:tab w:val="num" w:pos="3273"/>
        </w:tabs>
        <w:ind w:left="3273" w:hanging="1008"/>
      </w:pPr>
      <w:rPr>
        <w:rFonts w:hint="default"/>
      </w:rPr>
    </w:lvl>
    <w:lvl w:ilvl="5">
      <w:start w:val="1"/>
      <w:numFmt w:val="decimal"/>
      <w:lvlText w:val="%1.%2.%3.%4.%5.%6."/>
      <w:lvlJc w:val="left"/>
      <w:pPr>
        <w:tabs>
          <w:tab w:val="num" w:pos="2305"/>
        </w:tabs>
        <w:ind w:left="2305" w:hanging="1152"/>
      </w:pPr>
      <w:rPr>
        <w:rFonts w:hint="default"/>
      </w:rPr>
    </w:lvl>
    <w:lvl w:ilvl="6">
      <w:start w:val="1"/>
      <w:numFmt w:val="decimal"/>
      <w:lvlText w:val="%1.%2.%3.%4.%5.%6.%7."/>
      <w:lvlJc w:val="left"/>
      <w:pPr>
        <w:tabs>
          <w:tab w:val="num" w:pos="2449"/>
        </w:tabs>
        <w:ind w:left="2449" w:hanging="1296"/>
      </w:pPr>
      <w:rPr>
        <w:rFonts w:hint="default"/>
      </w:rPr>
    </w:lvl>
    <w:lvl w:ilvl="7">
      <w:start w:val="1"/>
      <w:numFmt w:val="decimal"/>
      <w:lvlText w:val="%1.%2.%3.%4.%5.%6.%7.%8."/>
      <w:lvlJc w:val="left"/>
      <w:pPr>
        <w:tabs>
          <w:tab w:val="num" w:pos="2593"/>
        </w:tabs>
        <w:ind w:left="2593" w:hanging="1440"/>
      </w:pPr>
      <w:rPr>
        <w:rFonts w:hint="default"/>
      </w:rPr>
    </w:lvl>
    <w:lvl w:ilvl="8">
      <w:start w:val="1"/>
      <w:numFmt w:val="decimal"/>
      <w:lvlText w:val="%1.%2.%3.%4.%5.%6.%7.%8.%9."/>
      <w:lvlJc w:val="left"/>
      <w:pPr>
        <w:tabs>
          <w:tab w:val="num" w:pos="2737"/>
        </w:tabs>
        <w:ind w:left="2737" w:hanging="1584"/>
      </w:pPr>
      <w:rPr>
        <w:rFonts w:hint="default"/>
      </w:rPr>
    </w:lvl>
  </w:abstractNum>
  <w:abstractNum w:abstractNumId="14" w15:restartNumberingAfterBreak="0">
    <w:nsid w:val="24533C0A"/>
    <w:multiLevelType w:val="hybridMultilevel"/>
    <w:tmpl w:val="14E87E22"/>
    <w:lvl w:ilvl="0" w:tplc="D5F4AB90">
      <w:start w:val="1"/>
      <w:numFmt w:val="decimal"/>
      <w:pStyle w:val="SRG21"/>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AF12610"/>
    <w:multiLevelType w:val="hybridMultilevel"/>
    <w:tmpl w:val="BF0011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1D16D5C"/>
    <w:multiLevelType w:val="multilevel"/>
    <w:tmpl w:val="0A7C8882"/>
    <w:styleLink w:val="AS0"/>
    <w:lvl w:ilvl="0">
      <w:start w:val="1"/>
      <w:numFmt w:val="bullet"/>
      <w:pStyle w:val="AS1-"/>
      <w:lvlText w:val="−"/>
      <w:lvlJc w:val="left"/>
      <w:pPr>
        <w:ind w:left="360" w:hanging="360"/>
      </w:pPr>
      <w:rPr>
        <w:rFonts w:ascii="Times New Roman" w:hAnsi="Times New Roman"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2261A42"/>
    <w:multiLevelType w:val="hybridMultilevel"/>
    <w:tmpl w:val="16CCE180"/>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39E7374"/>
    <w:multiLevelType w:val="hybridMultilevel"/>
    <w:tmpl w:val="0E680948"/>
    <w:lvl w:ilvl="0" w:tplc="A678E5B0">
      <w:start w:val="1"/>
      <w:numFmt w:val="bullet"/>
      <w:pStyle w:val="SRG22"/>
      <w:lvlText w:val="̶"/>
      <w:lvlJc w:val="left"/>
      <w:pPr>
        <w:ind w:left="1494"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4900BE"/>
    <w:multiLevelType w:val="multilevel"/>
    <w:tmpl w:val="10D40610"/>
    <w:lvl w:ilvl="0">
      <w:start w:val="1"/>
      <w:numFmt w:val="decimal"/>
      <w:lvlText w:val="%1."/>
      <w:lvlJc w:val="left"/>
      <w:pPr>
        <w:ind w:left="375" w:hanging="375"/>
      </w:pPr>
      <w:rPr>
        <w:rFonts w:hint="default"/>
      </w:rPr>
    </w:lvl>
    <w:lvl w:ilvl="1">
      <w:start w:val="1"/>
      <w:numFmt w:val="decimal"/>
      <w:isLgl/>
      <w:lvlText w:val="%1.%2."/>
      <w:lvlJc w:val="left"/>
      <w:pPr>
        <w:ind w:left="862" w:hanging="720"/>
      </w:pPr>
      <w:rPr>
        <w:rFonts w:hint="default"/>
        <w:b w:val="0"/>
      </w:rPr>
    </w:lvl>
    <w:lvl w:ilvl="2">
      <w:start w:val="1"/>
      <w:numFmt w:val="decimal"/>
      <w:isLgl/>
      <w:lvlText w:val="%1.%2.%3."/>
      <w:lvlJc w:val="left"/>
      <w:pPr>
        <w:ind w:left="1418" w:hanging="720"/>
      </w:pPr>
      <w:rPr>
        <w:rFonts w:hint="default"/>
        <w:b/>
      </w:rPr>
    </w:lvl>
    <w:lvl w:ilvl="3">
      <w:start w:val="1"/>
      <w:numFmt w:val="decimal"/>
      <w:isLgl/>
      <w:lvlText w:val="%1.%2.%3.%4."/>
      <w:lvlJc w:val="left"/>
      <w:pPr>
        <w:ind w:left="2127" w:hanging="1080"/>
      </w:pPr>
      <w:rPr>
        <w:rFonts w:hint="default"/>
        <w:b/>
      </w:rPr>
    </w:lvl>
    <w:lvl w:ilvl="4">
      <w:start w:val="1"/>
      <w:numFmt w:val="decimal"/>
      <w:isLgl/>
      <w:lvlText w:val="%1.%2.%3.%4.%5."/>
      <w:lvlJc w:val="left"/>
      <w:pPr>
        <w:ind w:left="2476" w:hanging="1080"/>
      </w:pPr>
      <w:rPr>
        <w:rFonts w:hint="default"/>
        <w:b/>
      </w:rPr>
    </w:lvl>
    <w:lvl w:ilvl="5">
      <w:start w:val="1"/>
      <w:numFmt w:val="decimal"/>
      <w:isLgl/>
      <w:lvlText w:val="%1.%2.%3.%4.%5.%6."/>
      <w:lvlJc w:val="left"/>
      <w:pPr>
        <w:ind w:left="3185" w:hanging="1440"/>
      </w:pPr>
      <w:rPr>
        <w:rFonts w:hint="default"/>
        <w:b/>
      </w:rPr>
    </w:lvl>
    <w:lvl w:ilvl="6">
      <w:start w:val="1"/>
      <w:numFmt w:val="decimal"/>
      <w:isLgl/>
      <w:lvlText w:val="%1.%2.%3.%4.%5.%6.%7."/>
      <w:lvlJc w:val="left"/>
      <w:pPr>
        <w:ind w:left="3894" w:hanging="1800"/>
      </w:pPr>
      <w:rPr>
        <w:rFonts w:hint="default"/>
        <w:b/>
      </w:rPr>
    </w:lvl>
    <w:lvl w:ilvl="7">
      <w:start w:val="1"/>
      <w:numFmt w:val="decimal"/>
      <w:isLgl/>
      <w:lvlText w:val="%1.%2.%3.%4.%5.%6.%7.%8."/>
      <w:lvlJc w:val="left"/>
      <w:pPr>
        <w:ind w:left="4243" w:hanging="1800"/>
      </w:pPr>
      <w:rPr>
        <w:rFonts w:hint="default"/>
        <w:b/>
      </w:rPr>
    </w:lvl>
    <w:lvl w:ilvl="8">
      <w:start w:val="1"/>
      <w:numFmt w:val="decimal"/>
      <w:isLgl/>
      <w:lvlText w:val="%1.%2.%3.%4.%5.%6.%7.%8.%9."/>
      <w:lvlJc w:val="left"/>
      <w:pPr>
        <w:ind w:left="4952" w:hanging="2160"/>
      </w:pPr>
      <w:rPr>
        <w:rFonts w:hint="default"/>
        <w:b/>
      </w:rPr>
    </w:lvl>
  </w:abstractNum>
  <w:abstractNum w:abstractNumId="20" w15:restartNumberingAfterBreak="0">
    <w:nsid w:val="3621556D"/>
    <w:multiLevelType w:val="multilevel"/>
    <w:tmpl w:val="EF74EE84"/>
    <w:lvl w:ilvl="0">
      <w:start w:val="1"/>
      <w:numFmt w:val="decimal"/>
      <w:pStyle w:val="m"/>
      <w:lvlText w:val="Этап %1."/>
      <w:lvlJc w:val="left"/>
      <w:pPr>
        <w:tabs>
          <w:tab w:val="num" w:pos="1080"/>
        </w:tabs>
        <w:ind w:left="0" w:firstLine="0"/>
      </w:pPr>
    </w:lvl>
    <w:lvl w:ilvl="1">
      <w:start w:val="1"/>
      <w:numFmt w:val="decimal"/>
      <w:lvlText w:val="Шаг %1.%2."/>
      <w:lvlJc w:val="left"/>
      <w:pPr>
        <w:tabs>
          <w:tab w:val="num" w:pos="1080"/>
        </w:tabs>
        <w:ind w:left="0" w:firstLine="0"/>
      </w:pPr>
    </w:lvl>
    <w:lvl w:ilvl="2">
      <w:start w:val="1"/>
      <w:numFmt w:val="decimal"/>
      <w:lvlText w:val="Шаг %1.%2.%3."/>
      <w:lvlJc w:val="left"/>
      <w:pPr>
        <w:tabs>
          <w:tab w:val="num" w:pos="1440"/>
        </w:tabs>
        <w:ind w:left="0" w:firstLine="0"/>
      </w:pPr>
    </w:lvl>
    <w:lvl w:ilvl="3">
      <w:start w:val="1"/>
      <w:numFmt w:val="decimal"/>
      <w:lvlText w:val="Шаг %1.%2.%3.%4."/>
      <w:lvlJc w:val="left"/>
      <w:pPr>
        <w:tabs>
          <w:tab w:val="num" w:pos="1440"/>
        </w:tabs>
        <w:ind w:left="0" w:firstLine="0"/>
      </w:pPr>
    </w:lvl>
    <w:lvl w:ilvl="4">
      <w:start w:val="1"/>
      <w:numFmt w:val="decimal"/>
      <w:lvlText w:val="Шаг %1.%2.%3.%4.%5."/>
      <w:lvlJc w:val="left"/>
      <w:pPr>
        <w:tabs>
          <w:tab w:val="num" w:pos="180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DBA3A65"/>
    <w:multiLevelType w:val="hybridMultilevel"/>
    <w:tmpl w:val="A0C8BD3E"/>
    <w:lvl w:ilvl="0" w:tplc="752EFF96">
      <w:start w:val="1"/>
      <w:numFmt w:val="decimal"/>
      <w:lvlText w:val="3.%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11A31F6"/>
    <w:multiLevelType w:val="hybridMultilevel"/>
    <w:tmpl w:val="DD9C5D4E"/>
    <w:lvl w:ilvl="0" w:tplc="FD20496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430254E6"/>
    <w:multiLevelType w:val="hybridMultilevel"/>
    <w:tmpl w:val="4A6454D2"/>
    <w:lvl w:ilvl="0" w:tplc="70BC76A8">
      <w:start w:val="1"/>
      <w:numFmt w:val="bullet"/>
      <w:pStyle w:val="SRG10"/>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15:restartNumberingAfterBreak="0">
    <w:nsid w:val="440C327D"/>
    <w:multiLevelType w:val="hybridMultilevel"/>
    <w:tmpl w:val="518A8D82"/>
    <w:lvl w:ilvl="0" w:tplc="04190007">
      <w:start w:val="1"/>
      <w:numFmt w:val="bullet"/>
      <w:pStyle w:val="m0"/>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A395C"/>
    <w:multiLevelType w:val="multilevel"/>
    <w:tmpl w:val="5BC89176"/>
    <w:lvl w:ilvl="0">
      <w:start w:val="1"/>
      <w:numFmt w:val="decimal"/>
      <w:lvlText w:val="%1."/>
      <w:lvlJc w:val="left"/>
      <w:pPr>
        <w:tabs>
          <w:tab w:val="num" w:pos="1702"/>
        </w:tabs>
        <w:ind w:left="1702" w:hanging="567"/>
      </w:pPr>
      <w:rPr>
        <w:rFonts w:hint="default"/>
        <w: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400"/>
      <w:lvlText w:val="%1.%2."/>
      <w:lvlJc w:val="left"/>
      <w:pPr>
        <w:tabs>
          <w:tab w:val="num" w:pos="1134"/>
        </w:tabs>
        <w:ind w:left="1134" w:hanging="1134"/>
      </w:pPr>
      <w:rPr>
        <w:rFonts w:hint="default"/>
        <w:i w:val="0"/>
        <w:iCs w:val="0"/>
        <w:caps w:val="0"/>
        <w:strike w:val="0"/>
        <w:dstrike w:val="0"/>
        <w:vanish w:val="0"/>
        <w:color w:val="auto"/>
        <w:spacing w:val="0"/>
        <w:w w:val="100"/>
        <w:kern w:val="0"/>
        <w:position w:val="0"/>
        <w:sz w:val="24"/>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4"/>
      <w:lvlText w:val="%1.%2.%3."/>
      <w:lvlJc w:val="left"/>
      <w:pPr>
        <w:tabs>
          <w:tab w:val="num" w:pos="1134"/>
        </w:tabs>
        <w:ind w:left="11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5"/>
      <w:lvlText w:val="%1.%2.%3.%4"/>
      <w:lvlJc w:val="left"/>
      <w:pPr>
        <w:tabs>
          <w:tab w:val="num" w:pos="1134"/>
        </w:tabs>
        <w:ind w:left="1134" w:hanging="1134"/>
      </w:pPr>
      <w:rPr>
        <w:rFonts w:hint="default"/>
        <w:b w:val="0"/>
        <w:bCs w:val="0"/>
        <w:i w:val="0"/>
        <w:iCs w:val="0"/>
        <w:caps w:val="0"/>
        <w:smallCaps w:val="0"/>
        <w:strike w:val="0"/>
        <w:dstrike w:val="0"/>
        <w:snapToGrid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6"/>
      <w:lvlText w:val="%1.%2.%3.%4.%5"/>
      <w:lvlJc w:val="left"/>
      <w:pPr>
        <w:tabs>
          <w:tab w:val="num" w:pos="1134"/>
        </w:tabs>
        <w:ind w:left="1134" w:hanging="1134"/>
      </w:pPr>
      <w:rPr>
        <w:rFonts w:hint="default"/>
        <w:b w:val="0"/>
        <w:bCs w:val="0"/>
        <w:i w:val="0"/>
        <w:iCs w:val="0"/>
      </w:rPr>
    </w:lvl>
    <w:lvl w:ilvl="5">
      <w:start w:val="1"/>
      <w:numFmt w:val="russianLower"/>
      <w:pStyle w:val="-7"/>
      <w:lvlText w:val="%6)"/>
      <w:lvlJc w:val="left"/>
      <w:pPr>
        <w:tabs>
          <w:tab w:val="num" w:pos="1701"/>
        </w:tabs>
        <w:ind w:left="1701" w:hanging="567"/>
      </w:pPr>
      <w:rPr>
        <w:rFonts w:hint="default"/>
      </w:rPr>
    </w:lvl>
    <w:lvl w:ilvl="6">
      <w:start w:val="1"/>
      <w:numFmt w:val="lowerRoman"/>
      <w:pStyle w:val="-2"/>
      <w:lvlText w:val="%7)"/>
      <w:lvlJc w:val="left"/>
      <w:pPr>
        <w:tabs>
          <w:tab w:val="num" w:pos="2268"/>
        </w:tabs>
        <w:ind w:left="2268" w:hanging="567"/>
      </w:pPr>
      <w:rPr>
        <w:rFonts w:hint="default"/>
      </w:rPr>
    </w:lvl>
    <w:lvl w:ilvl="7">
      <w:start w:val="1"/>
      <w:numFmt w:val="decimal"/>
      <w:lvlText w:val="%1.%2.%3.%4.%5.%6.%7.%8."/>
      <w:lvlJc w:val="left"/>
      <w:pPr>
        <w:tabs>
          <w:tab w:val="num" w:pos="6525"/>
        </w:tabs>
        <w:ind w:left="4869" w:hanging="1224"/>
      </w:pPr>
      <w:rPr>
        <w:rFonts w:hint="default"/>
      </w:rPr>
    </w:lvl>
    <w:lvl w:ilvl="8">
      <w:start w:val="1"/>
      <w:numFmt w:val="decimal"/>
      <w:lvlText w:val="%1.%2.%3.%4.%5.%6.%7.%8.%9."/>
      <w:lvlJc w:val="left"/>
      <w:pPr>
        <w:tabs>
          <w:tab w:val="num" w:pos="7245"/>
        </w:tabs>
        <w:ind w:left="5445" w:hanging="1440"/>
      </w:pPr>
      <w:rPr>
        <w:rFonts w:hint="default"/>
      </w:rPr>
    </w:lvl>
  </w:abstractNum>
  <w:abstractNum w:abstractNumId="26" w15:restartNumberingAfterBreak="0">
    <w:nsid w:val="47960CBA"/>
    <w:multiLevelType w:val="hybridMultilevel"/>
    <w:tmpl w:val="C4EE7AE4"/>
    <w:lvl w:ilvl="0" w:tplc="DF520B42">
      <w:start w:val="1"/>
      <w:numFmt w:val="bullet"/>
      <w:pStyle w:val="SRG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5E7160"/>
    <w:multiLevelType w:val="multilevel"/>
    <w:tmpl w:val="3FFAD48C"/>
    <w:lvl w:ilvl="0">
      <w:start w:val="1"/>
      <w:numFmt w:val="decimal"/>
      <w:pStyle w:val="116"/>
      <w:lvlText w:val="%1."/>
      <w:lvlJc w:val="left"/>
      <w:pPr>
        <w:tabs>
          <w:tab w:val="num" w:pos="568"/>
        </w:tabs>
        <w:ind w:left="568" w:hanging="568"/>
      </w:pPr>
      <w:rPr>
        <w:rFonts w:hint="default"/>
      </w:rPr>
    </w:lvl>
    <w:lvl w:ilvl="1">
      <w:start w:val="1"/>
      <w:numFmt w:val="decimal"/>
      <w:lvlText w:val="%1.%2."/>
      <w:lvlJc w:val="left"/>
      <w:pPr>
        <w:tabs>
          <w:tab w:val="num" w:pos="1845"/>
        </w:tabs>
        <w:ind w:left="1845" w:hanging="567"/>
      </w:pPr>
      <w:rPr>
        <w:rFonts w:hint="default"/>
        <w:u w:val="none"/>
      </w:rPr>
    </w:lvl>
    <w:lvl w:ilvl="2">
      <w:start w:val="1"/>
      <w:numFmt w:val="decimal"/>
      <w:lvlText w:val="%1.%2.%3."/>
      <w:lvlJc w:val="left"/>
      <w:pPr>
        <w:tabs>
          <w:tab w:val="num" w:pos="994"/>
        </w:tabs>
        <w:ind w:left="994" w:hanging="851"/>
      </w:pPr>
      <w:rPr>
        <w:rFonts w:hint="default"/>
        <w:strike w:val="0"/>
      </w:rPr>
    </w:lvl>
    <w:lvl w:ilvl="3">
      <w:start w:val="1"/>
      <w:numFmt w:val="decimal"/>
      <w:lvlText w:val="%1.%2.%3.%4."/>
      <w:lvlJc w:val="left"/>
      <w:pPr>
        <w:tabs>
          <w:tab w:val="num" w:pos="1278"/>
        </w:tabs>
        <w:ind w:left="1278" w:hanging="567"/>
      </w:pPr>
      <w:rPr>
        <w:rFonts w:hint="default"/>
      </w:rPr>
    </w:lvl>
    <w:lvl w:ilvl="4">
      <w:start w:val="1"/>
      <w:numFmt w:val="lowerLetter"/>
      <w:lvlText w:val="%5)"/>
      <w:lvlJc w:val="left"/>
      <w:pPr>
        <w:tabs>
          <w:tab w:val="num" w:pos="3561"/>
        </w:tabs>
        <w:ind w:left="3561" w:hanging="1008"/>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9" w15:restartNumberingAfterBreak="0">
    <w:nsid w:val="4F4F50C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1B25300"/>
    <w:multiLevelType w:val="hybridMultilevel"/>
    <w:tmpl w:val="C458058C"/>
    <w:lvl w:ilvl="0" w:tplc="28C8DAF8">
      <w:start w:val="1"/>
      <w:numFmt w:val="bullet"/>
      <w:lvlText w:val="-"/>
      <w:lvlJc w:val="left"/>
      <w:pPr>
        <w:ind w:left="1070"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5222FAF"/>
    <w:multiLevelType w:val="multilevel"/>
    <w:tmpl w:val="756051BA"/>
    <w:lvl w:ilvl="0">
      <w:start w:val="1"/>
      <w:numFmt w:val="decimal"/>
      <w:pStyle w:val="10"/>
      <w:lvlText w:val="%1."/>
      <w:lvlJc w:val="left"/>
      <w:pPr>
        <w:tabs>
          <w:tab w:val="num" w:pos="680"/>
        </w:tabs>
        <w:ind w:left="680" w:hanging="680"/>
      </w:pPr>
      <w:rPr>
        <w:rFonts w:cs="Times New Roman" w:hint="default"/>
      </w:rPr>
    </w:lvl>
    <w:lvl w:ilvl="1">
      <w:start w:val="1"/>
      <w:numFmt w:val="decimal"/>
      <w:pStyle w:val="2"/>
      <w:lvlText w:val="%1.%2. "/>
      <w:lvlJc w:val="left"/>
      <w:pPr>
        <w:tabs>
          <w:tab w:val="num" w:pos="907"/>
        </w:tabs>
        <w:ind w:left="907" w:hanging="907"/>
      </w:pPr>
      <w:rPr>
        <w:rFonts w:cs="Times New Roman" w:hint="default"/>
      </w:rPr>
    </w:lvl>
    <w:lvl w:ilvl="2">
      <w:start w:val="1"/>
      <w:numFmt w:val="decimal"/>
      <w:pStyle w:val="3"/>
      <w:lvlText w:val="%1.%2.%3. "/>
      <w:lvlJc w:val="left"/>
      <w:pPr>
        <w:tabs>
          <w:tab w:val="num" w:pos="1156"/>
        </w:tabs>
        <w:ind w:left="940" w:hanging="504"/>
      </w:pPr>
      <w:rPr>
        <w:rFonts w:cs="Times New Roman" w:hint="default"/>
      </w:rPr>
    </w:lvl>
    <w:lvl w:ilvl="3">
      <w:start w:val="1"/>
      <w:numFmt w:val="decimal"/>
      <w:pStyle w:val="4"/>
      <w:lvlText w:val="%1.%2.%3.%4."/>
      <w:lvlJc w:val="left"/>
      <w:pPr>
        <w:tabs>
          <w:tab w:val="num" w:pos="1876"/>
        </w:tabs>
        <w:ind w:left="1444" w:hanging="648"/>
      </w:pPr>
      <w:rPr>
        <w:rFonts w:ascii="Garamond" w:hAnsi="Garamond" w:cs="Times New Roman" w:hint="default"/>
      </w:rPr>
    </w:lvl>
    <w:lvl w:ilvl="4">
      <w:start w:val="1"/>
      <w:numFmt w:val="decimal"/>
      <w:lvlRestart w:val="0"/>
      <w:lvlText w:val="%1.%2.%3.%4.%5."/>
      <w:lvlJc w:val="left"/>
      <w:pPr>
        <w:tabs>
          <w:tab w:val="num" w:pos="2236"/>
        </w:tabs>
        <w:ind w:left="1948" w:hanging="792"/>
      </w:pPr>
      <w:rPr>
        <w:rFonts w:cs="Times New Roman" w:hint="default"/>
      </w:rPr>
    </w:lvl>
    <w:lvl w:ilvl="5">
      <w:start w:val="1"/>
      <w:numFmt w:val="decimal"/>
      <w:lvlText w:val="%1.%2.%3.%4.%5.%6."/>
      <w:lvlJc w:val="left"/>
      <w:pPr>
        <w:tabs>
          <w:tab w:val="num" w:pos="2956"/>
        </w:tabs>
        <w:ind w:left="2452" w:hanging="936"/>
      </w:pPr>
      <w:rPr>
        <w:rFonts w:cs="Times New Roman" w:hint="default"/>
      </w:rPr>
    </w:lvl>
    <w:lvl w:ilvl="6">
      <w:start w:val="1"/>
      <w:numFmt w:val="decimal"/>
      <w:lvlText w:val="%1.%2.%3.%4.%5.%6.%7."/>
      <w:lvlJc w:val="left"/>
      <w:pPr>
        <w:tabs>
          <w:tab w:val="num" w:pos="3676"/>
        </w:tabs>
        <w:ind w:left="2956" w:hanging="1080"/>
      </w:pPr>
      <w:rPr>
        <w:rFonts w:cs="Times New Roman" w:hint="default"/>
      </w:rPr>
    </w:lvl>
    <w:lvl w:ilvl="7">
      <w:start w:val="1"/>
      <w:numFmt w:val="decimal"/>
      <w:lvlText w:val="%1.%2.%3.%4.%5.%6.%7.%8."/>
      <w:lvlJc w:val="left"/>
      <w:pPr>
        <w:tabs>
          <w:tab w:val="num" w:pos="4036"/>
        </w:tabs>
        <w:ind w:left="3460" w:hanging="1224"/>
      </w:pPr>
      <w:rPr>
        <w:rFonts w:cs="Times New Roman" w:hint="default"/>
      </w:rPr>
    </w:lvl>
    <w:lvl w:ilvl="8">
      <w:start w:val="1"/>
      <w:numFmt w:val="decimal"/>
      <w:lvlText w:val="%1.%2.%3.%4.%5.%6.%7.%8.%9."/>
      <w:lvlJc w:val="left"/>
      <w:pPr>
        <w:tabs>
          <w:tab w:val="num" w:pos="4756"/>
        </w:tabs>
        <w:ind w:left="4036" w:hanging="1440"/>
      </w:pPr>
      <w:rPr>
        <w:rFonts w:cs="Times New Roman" w:hint="default"/>
      </w:rPr>
    </w:lvl>
  </w:abstractNum>
  <w:abstractNum w:abstractNumId="32" w15:restartNumberingAfterBreak="0">
    <w:nsid w:val="566820B6"/>
    <w:multiLevelType w:val="multilevel"/>
    <w:tmpl w:val="29D67BB4"/>
    <w:lvl w:ilvl="0">
      <w:start w:val="1"/>
      <w:numFmt w:val="decimal"/>
      <w:pStyle w:val="regl1"/>
      <w:lvlText w:val="%1."/>
      <w:lvlJc w:val="left"/>
      <w:pPr>
        <w:tabs>
          <w:tab w:val="num" w:pos="851"/>
        </w:tabs>
        <w:ind w:left="0" w:firstLine="567"/>
      </w:pPr>
      <w:rPr>
        <w:rFonts w:hint="default"/>
      </w:rPr>
    </w:lvl>
    <w:lvl w:ilvl="1">
      <w:start w:val="1"/>
      <w:numFmt w:val="decimal"/>
      <w:pStyle w:val="regl12"/>
      <w:lvlText w:val="%1.%2."/>
      <w:lvlJc w:val="left"/>
      <w:pPr>
        <w:tabs>
          <w:tab w:val="num" w:pos="1287"/>
        </w:tabs>
        <w:ind w:left="153" w:firstLine="567"/>
      </w:pPr>
      <w:rPr>
        <w:rFonts w:hint="default"/>
      </w:rPr>
    </w:lvl>
    <w:lvl w:ilvl="2">
      <w:start w:val="1"/>
      <w:numFmt w:val="decimal"/>
      <w:pStyle w:val="regl123"/>
      <w:lvlText w:val="%1.%2.%3"/>
      <w:lvlJc w:val="left"/>
      <w:pPr>
        <w:tabs>
          <w:tab w:val="num" w:pos="1531"/>
        </w:tabs>
        <w:ind w:left="0" w:firstLine="1134"/>
      </w:pPr>
      <w:rPr>
        <w:rFonts w:hint="default"/>
      </w:rPr>
    </w:lvl>
    <w:lvl w:ilvl="3">
      <w:start w:val="1"/>
      <w:numFmt w:val="decimal"/>
      <w:pStyle w:val="regl1234"/>
      <w:lvlText w:val="%1.%2.%3.%4"/>
      <w:lvlJc w:val="left"/>
      <w:pPr>
        <w:tabs>
          <w:tab w:val="num" w:pos="1701"/>
        </w:tabs>
        <w:ind w:left="1134"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81564B3"/>
    <w:multiLevelType w:val="hybridMultilevel"/>
    <w:tmpl w:val="CE262DB0"/>
    <w:lvl w:ilvl="0" w:tplc="A0BCD360">
      <w:start w:val="1"/>
      <w:numFmt w:val="bullet"/>
      <w:pStyle w:val="SRG12"/>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88180B"/>
    <w:multiLevelType w:val="hybridMultilevel"/>
    <w:tmpl w:val="1D188302"/>
    <w:lvl w:ilvl="0" w:tplc="C21AE696">
      <w:start w:val="1"/>
      <w:numFmt w:val="bullet"/>
      <w:pStyle w:val="SRG30"/>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3D2833"/>
    <w:multiLevelType w:val="hybridMultilevel"/>
    <w:tmpl w:val="737CF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3A20E63"/>
    <w:multiLevelType w:val="hybridMultilevel"/>
    <w:tmpl w:val="E5688834"/>
    <w:lvl w:ilvl="0" w:tplc="DE7499EE">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15:restartNumberingAfterBreak="0">
    <w:nsid w:val="681708F6"/>
    <w:multiLevelType w:val="hybridMultilevel"/>
    <w:tmpl w:val="E4C4AFF2"/>
    <w:lvl w:ilvl="0" w:tplc="0BD42334">
      <w:start w:val="1"/>
      <w:numFmt w:val="decimal"/>
      <w:lvlText w:val="%1."/>
      <w:lvlJc w:val="left"/>
      <w:pPr>
        <w:tabs>
          <w:tab w:val="num" w:pos="1429"/>
        </w:tabs>
        <w:ind w:left="1429" w:hanging="360"/>
      </w:pPr>
      <w:rPr>
        <w:rFonts w:hint="default"/>
        <w:i w:val="0"/>
        <w:iCs w:val="0"/>
      </w:rPr>
    </w:lvl>
    <w:lvl w:ilvl="1" w:tplc="35F09CB8">
      <w:start w:val="1"/>
      <w:numFmt w:val="lowerLetter"/>
      <w:lvlText w:val="%2."/>
      <w:lvlJc w:val="left"/>
      <w:pPr>
        <w:tabs>
          <w:tab w:val="num" w:pos="2149"/>
        </w:tabs>
        <w:ind w:left="2149" w:hanging="360"/>
      </w:pPr>
    </w:lvl>
    <w:lvl w:ilvl="2" w:tplc="55F06BBC">
      <w:start w:val="1"/>
      <w:numFmt w:val="lowerRoman"/>
      <w:pStyle w:val="30"/>
      <w:lvlText w:val="%3."/>
      <w:lvlJc w:val="right"/>
      <w:pPr>
        <w:tabs>
          <w:tab w:val="num" w:pos="2869"/>
        </w:tabs>
        <w:ind w:left="286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C2063A2"/>
    <w:multiLevelType w:val="hybridMultilevel"/>
    <w:tmpl w:val="AEFA2F5A"/>
    <w:lvl w:ilvl="0" w:tplc="5BAEBFBE">
      <w:start w:val="1"/>
      <w:numFmt w:val="decimal"/>
      <w:pStyle w:val="a1"/>
      <w:lvlText w:val="%1."/>
      <w:lvlJc w:val="center"/>
      <w:pPr>
        <w:tabs>
          <w:tab w:val="num" w:pos="0"/>
        </w:tabs>
      </w:pPr>
      <w:rPr>
        <w:rFonts w:ascii="Arial" w:hAnsi="Arial" w:cs="Arial" w:hint="default"/>
        <w:b w:val="0"/>
        <w:bCs/>
        <w:i w:val="0"/>
        <w:iCs w:val="0"/>
        <w:caps w:val="0"/>
        <w:smallCaps w:val="0"/>
        <w:strike w:val="0"/>
        <w:dstrike w:val="0"/>
        <w:color w:val="auto"/>
        <w:spacing w:val="0"/>
        <w:w w:val="100"/>
        <w:kern w:val="0"/>
        <w:position w:val="0"/>
        <w:sz w:val="24"/>
        <w:u w:val="none"/>
        <w:effect w:val="no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CDD3A08"/>
    <w:multiLevelType w:val="hybridMultilevel"/>
    <w:tmpl w:val="F5008A16"/>
    <w:lvl w:ilvl="0" w:tplc="23503802">
      <w:start w:val="1"/>
      <w:numFmt w:val="decimal"/>
      <w:lvlText w:val="3.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6EF923C5"/>
    <w:multiLevelType w:val="hybridMultilevel"/>
    <w:tmpl w:val="EDBE3CF8"/>
    <w:lvl w:ilvl="0" w:tplc="0419000F">
      <w:start w:val="1"/>
      <w:numFmt w:val="bullet"/>
      <w:pStyle w:val="31"/>
      <w:lvlText w:val=""/>
      <w:lvlJc w:val="left"/>
      <w:pPr>
        <w:tabs>
          <w:tab w:val="num" w:pos="1209"/>
        </w:tabs>
        <w:ind w:left="1209" w:hanging="360"/>
      </w:pPr>
      <w:rPr>
        <w:rFonts w:ascii="Symbol" w:hAnsi="Symbol" w:hint="default"/>
        <w:color w:val="auto"/>
      </w:rPr>
    </w:lvl>
    <w:lvl w:ilvl="1" w:tplc="35F09CB8">
      <w:start w:val="1"/>
      <w:numFmt w:val="bullet"/>
      <w:lvlText w:val="o"/>
      <w:lvlJc w:val="left"/>
      <w:pPr>
        <w:tabs>
          <w:tab w:val="num" w:pos="1440"/>
        </w:tabs>
        <w:ind w:left="1440" w:hanging="360"/>
      </w:pPr>
      <w:rPr>
        <w:rFonts w:ascii="Courier New" w:hAnsi="Courier New" w:cs="Courier New" w:hint="default"/>
      </w:rPr>
    </w:lvl>
    <w:lvl w:ilvl="2" w:tplc="55F06BBC"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0E28C0"/>
    <w:multiLevelType w:val="hybridMultilevel"/>
    <w:tmpl w:val="BAD05548"/>
    <w:lvl w:ilvl="0" w:tplc="05887A90">
      <w:start w:val="1"/>
      <w:numFmt w:val="decimal"/>
      <w:pStyle w:val="SRG13"/>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BE14AA4"/>
    <w:multiLevelType w:val="multilevel"/>
    <w:tmpl w:val="456E0EBC"/>
    <w:lvl w:ilvl="0">
      <w:start w:val="4"/>
      <w:numFmt w:val="decimal"/>
      <w:pStyle w:val="112"/>
      <w:lvlText w:val="%1."/>
      <w:lvlJc w:val="left"/>
      <w:pPr>
        <w:tabs>
          <w:tab w:val="num" w:pos="390"/>
        </w:tabs>
        <w:ind w:left="390" w:hanging="390"/>
      </w:pPr>
      <w:rPr>
        <w:rFonts w:hint="default"/>
        <w:sz w:val="24"/>
        <w:szCs w:val="24"/>
      </w:rPr>
    </w:lvl>
    <w:lvl w:ilvl="1">
      <w:start w:val="1"/>
      <w:numFmt w:val="decimal"/>
      <w:lvlText w:val="%1.%2."/>
      <w:lvlJc w:val="left"/>
      <w:pPr>
        <w:tabs>
          <w:tab w:val="num" w:pos="720"/>
        </w:tabs>
        <w:ind w:left="720" w:hanging="720"/>
      </w:pPr>
      <w:rPr>
        <w:rFonts w:hint="default"/>
        <w:b w:val="0"/>
        <w:sz w:val="24"/>
        <w:szCs w:val="24"/>
      </w:rPr>
    </w:lvl>
    <w:lvl w:ilvl="2">
      <w:start w:val="1"/>
      <w:numFmt w:val="decimal"/>
      <w:lvlText w:val="%1.%2.%3."/>
      <w:lvlJc w:val="left"/>
      <w:pPr>
        <w:tabs>
          <w:tab w:val="num" w:pos="851"/>
        </w:tabs>
        <w:ind w:left="851" w:hanging="851"/>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FB0A73"/>
    <w:multiLevelType w:val="hybridMultilevel"/>
    <w:tmpl w:val="E9E46678"/>
    <w:lvl w:ilvl="0" w:tplc="AA84301C">
      <w:start w:val="1"/>
      <w:numFmt w:val="decimal"/>
      <w:pStyle w:val="SRG14"/>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8"/>
  </w:num>
  <w:num w:numId="2">
    <w:abstractNumId w:val="44"/>
  </w:num>
  <w:num w:numId="3">
    <w:abstractNumId w:val="31"/>
  </w:num>
  <w:num w:numId="4">
    <w:abstractNumId w:val="0"/>
  </w:num>
  <w:num w:numId="5">
    <w:abstractNumId w:val="41"/>
  </w:num>
  <w:num w:numId="6">
    <w:abstractNumId w:val="13"/>
  </w:num>
  <w:num w:numId="7">
    <w:abstractNumId w:val="28"/>
  </w:num>
  <w:num w:numId="8">
    <w:abstractNumId w:val="32"/>
  </w:num>
  <w:num w:numId="9">
    <w:abstractNumId w:val="25"/>
  </w:num>
  <w:num w:numId="10">
    <w:abstractNumId w:val="39"/>
  </w:num>
  <w:num w:numId="11">
    <w:abstractNumId w:val="24"/>
  </w:num>
  <w:num w:numId="12">
    <w:abstractNumId w:val="20"/>
  </w:num>
  <w:num w:numId="13">
    <w:abstractNumId w:val="4"/>
  </w:num>
  <w:num w:numId="14">
    <w:abstractNumId w:val="29"/>
  </w:num>
  <w:num w:numId="15">
    <w:abstractNumId w:val="33"/>
  </w:num>
  <w:num w:numId="16">
    <w:abstractNumId w:val="43"/>
  </w:num>
  <w:num w:numId="17">
    <w:abstractNumId w:val="12"/>
  </w:num>
  <w:num w:numId="18">
    <w:abstractNumId w:val="14"/>
  </w:num>
  <w:num w:numId="19">
    <w:abstractNumId w:val="5"/>
  </w:num>
  <w:num w:numId="20">
    <w:abstractNumId w:val="26"/>
  </w:num>
  <w:num w:numId="21">
    <w:abstractNumId w:val="18"/>
  </w:num>
  <w:num w:numId="22">
    <w:abstractNumId w:val="34"/>
  </w:num>
  <w:num w:numId="23">
    <w:abstractNumId w:val="45"/>
  </w:num>
  <w:num w:numId="24">
    <w:abstractNumId w:val="23"/>
  </w:num>
  <w:num w:numId="25">
    <w:abstractNumId w:val="7"/>
  </w:num>
  <w:num w:numId="26">
    <w:abstractNumId w:val="11"/>
  </w:num>
  <w:num w:numId="27">
    <w:abstractNumId w:val="42"/>
    <w:lvlOverride w:ilvl="0"/>
    <w:lvlOverride w:ilvl="1">
      <w:startOverride w:val="1"/>
    </w:lvlOverride>
    <w:lvlOverride w:ilvl="2"/>
    <w:lvlOverride w:ilvl="3"/>
    <w:lvlOverride w:ilvl="4"/>
    <w:lvlOverride w:ilvl="5"/>
    <w:lvlOverride w:ilvl="6"/>
    <w:lvlOverride w:ilvl="7"/>
    <w:lvlOverride w:ilvl="8"/>
  </w:num>
  <w:num w:numId="28">
    <w:abstractNumId w:val="30"/>
  </w:num>
  <w:num w:numId="29">
    <w:abstractNumId w:val="1"/>
  </w:num>
  <w:num w:numId="30">
    <w:abstractNumId w:val="8"/>
  </w:num>
  <w:num w:numId="31">
    <w:abstractNumId w:val="15"/>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7"/>
  </w:num>
  <w:num w:numId="35">
    <w:abstractNumId w:val="3"/>
  </w:num>
  <w:num w:numId="36">
    <w:abstractNumId w:val="6"/>
  </w:num>
  <w:num w:numId="37">
    <w:abstractNumId w:val="1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6"/>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2"/>
  </w:num>
  <w:num w:numId="45">
    <w:abstractNumId w:val="22"/>
  </w:num>
  <w:num w:numId="46">
    <w:abstractNumId w:val="40"/>
  </w:num>
  <w:num w:numId="47">
    <w:abstractNumId w:val="35"/>
  </w:num>
  <w:num w:numId="48">
    <w:abstractNumId w:val="36"/>
  </w:num>
  <w:num w:numId="49">
    <w:abstractNumId w:val="21"/>
  </w:num>
  <w:num w:numId="50">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397"/>
    <w:rsid w:val="00000590"/>
    <w:rsid w:val="00004C46"/>
    <w:rsid w:val="0001084D"/>
    <w:rsid w:val="00011930"/>
    <w:rsid w:val="000137A9"/>
    <w:rsid w:val="0001557A"/>
    <w:rsid w:val="0001773C"/>
    <w:rsid w:val="00021012"/>
    <w:rsid w:val="00024975"/>
    <w:rsid w:val="000265B4"/>
    <w:rsid w:val="000336DA"/>
    <w:rsid w:val="0003716E"/>
    <w:rsid w:val="00037539"/>
    <w:rsid w:val="0005752F"/>
    <w:rsid w:val="00057B08"/>
    <w:rsid w:val="00061427"/>
    <w:rsid w:val="0007478A"/>
    <w:rsid w:val="00075D62"/>
    <w:rsid w:val="0007692D"/>
    <w:rsid w:val="000817A3"/>
    <w:rsid w:val="00087B6E"/>
    <w:rsid w:val="00091D53"/>
    <w:rsid w:val="000A7F46"/>
    <w:rsid w:val="000B4C05"/>
    <w:rsid w:val="000B7BD6"/>
    <w:rsid w:val="000C334E"/>
    <w:rsid w:val="000C508D"/>
    <w:rsid w:val="000E0392"/>
    <w:rsid w:val="000E25B1"/>
    <w:rsid w:val="000E57AF"/>
    <w:rsid w:val="000F5EB1"/>
    <w:rsid w:val="001003CA"/>
    <w:rsid w:val="00110B39"/>
    <w:rsid w:val="00116369"/>
    <w:rsid w:val="00116EA8"/>
    <w:rsid w:val="00123154"/>
    <w:rsid w:val="00132158"/>
    <w:rsid w:val="001336D7"/>
    <w:rsid w:val="00134E65"/>
    <w:rsid w:val="00137586"/>
    <w:rsid w:val="00142487"/>
    <w:rsid w:val="00143B9F"/>
    <w:rsid w:val="00143EC2"/>
    <w:rsid w:val="00154355"/>
    <w:rsid w:val="00154B5A"/>
    <w:rsid w:val="0016242C"/>
    <w:rsid w:val="001641DE"/>
    <w:rsid w:val="001645A7"/>
    <w:rsid w:val="00164814"/>
    <w:rsid w:val="00184E88"/>
    <w:rsid w:val="001865DB"/>
    <w:rsid w:val="001875CD"/>
    <w:rsid w:val="00190BC2"/>
    <w:rsid w:val="0019143B"/>
    <w:rsid w:val="00194FE4"/>
    <w:rsid w:val="00197C45"/>
    <w:rsid w:val="001A43BD"/>
    <w:rsid w:val="001A4C3F"/>
    <w:rsid w:val="001B31E7"/>
    <w:rsid w:val="001B3ECE"/>
    <w:rsid w:val="001B4EBF"/>
    <w:rsid w:val="001C1AB1"/>
    <w:rsid w:val="001C4F3D"/>
    <w:rsid w:val="001C7A01"/>
    <w:rsid w:val="001D1B81"/>
    <w:rsid w:val="001D1B84"/>
    <w:rsid w:val="001D2D47"/>
    <w:rsid w:val="001D3EA9"/>
    <w:rsid w:val="001D4A18"/>
    <w:rsid w:val="001D6A75"/>
    <w:rsid w:val="001E19EF"/>
    <w:rsid w:val="001F0368"/>
    <w:rsid w:val="001F0E77"/>
    <w:rsid w:val="001F12CE"/>
    <w:rsid w:val="001F4500"/>
    <w:rsid w:val="0020096E"/>
    <w:rsid w:val="00203792"/>
    <w:rsid w:val="0021513E"/>
    <w:rsid w:val="002159E6"/>
    <w:rsid w:val="00227FA4"/>
    <w:rsid w:val="00230B3E"/>
    <w:rsid w:val="00236898"/>
    <w:rsid w:val="00240B91"/>
    <w:rsid w:val="00243A1F"/>
    <w:rsid w:val="00251AB9"/>
    <w:rsid w:val="00256DA9"/>
    <w:rsid w:val="002631AC"/>
    <w:rsid w:val="00265588"/>
    <w:rsid w:val="0026686A"/>
    <w:rsid w:val="00267723"/>
    <w:rsid w:val="00267C8E"/>
    <w:rsid w:val="002A2A4B"/>
    <w:rsid w:val="002A773D"/>
    <w:rsid w:val="002B0BF2"/>
    <w:rsid w:val="002B646D"/>
    <w:rsid w:val="002B6AFB"/>
    <w:rsid w:val="002B7FAF"/>
    <w:rsid w:val="002C0A1A"/>
    <w:rsid w:val="002C33C7"/>
    <w:rsid w:val="002C5A78"/>
    <w:rsid w:val="002C7B50"/>
    <w:rsid w:val="002D180D"/>
    <w:rsid w:val="002D18B7"/>
    <w:rsid w:val="002D540D"/>
    <w:rsid w:val="002E5F4B"/>
    <w:rsid w:val="002E7DA0"/>
    <w:rsid w:val="002F2E37"/>
    <w:rsid w:val="002F5ACE"/>
    <w:rsid w:val="002F5D43"/>
    <w:rsid w:val="003062C1"/>
    <w:rsid w:val="00323BBF"/>
    <w:rsid w:val="00325597"/>
    <w:rsid w:val="003314E6"/>
    <w:rsid w:val="00344553"/>
    <w:rsid w:val="003520FE"/>
    <w:rsid w:val="00353DDD"/>
    <w:rsid w:val="00356510"/>
    <w:rsid w:val="00357B79"/>
    <w:rsid w:val="00364D5C"/>
    <w:rsid w:val="0036619B"/>
    <w:rsid w:val="0036673E"/>
    <w:rsid w:val="003707C4"/>
    <w:rsid w:val="00377A7E"/>
    <w:rsid w:val="00377B7C"/>
    <w:rsid w:val="00380F79"/>
    <w:rsid w:val="0038346A"/>
    <w:rsid w:val="00385CF4"/>
    <w:rsid w:val="00387EF3"/>
    <w:rsid w:val="00394D08"/>
    <w:rsid w:val="003A0522"/>
    <w:rsid w:val="003A7D2A"/>
    <w:rsid w:val="003B0CB8"/>
    <w:rsid w:val="003B11E0"/>
    <w:rsid w:val="003B31CA"/>
    <w:rsid w:val="003B4A97"/>
    <w:rsid w:val="003C1B31"/>
    <w:rsid w:val="003D36A8"/>
    <w:rsid w:val="003D4916"/>
    <w:rsid w:val="003D6283"/>
    <w:rsid w:val="003D7378"/>
    <w:rsid w:val="003E5483"/>
    <w:rsid w:val="003E6D64"/>
    <w:rsid w:val="003F6BBC"/>
    <w:rsid w:val="00400842"/>
    <w:rsid w:val="00410F4A"/>
    <w:rsid w:val="0041535D"/>
    <w:rsid w:val="004178CF"/>
    <w:rsid w:val="00420C69"/>
    <w:rsid w:val="00420F38"/>
    <w:rsid w:val="004218D6"/>
    <w:rsid w:val="00424831"/>
    <w:rsid w:val="00426085"/>
    <w:rsid w:val="00427532"/>
    <w:rsid w:val="00442A3E"/>
    <w:rsid w:val="00444B50"/>
    <w:rsid w:val="00445692"/>
    <w:rsid w:val="0045305C"/>
    <w:rsid w:val="00456214"/>
    <w:rsid w:val="004633B7"/>
    <w:rsid w:val="00463405"/>
    <w:rsid w:val="00466BF5"/>
    <w:rsid w:val="00476601"/>
    <w:rsid w:val="00480504"/>
    <w:rsid w:val="00487A75"/>
    <w:rsid w:val="00487D84"/>
    <w:rsid w:val="0049199B"/>
    <w:rsid w:val="004940C2"/>
    <w:rsid w:val="00497F85"/>
    <w:rsid w:val="004A06B5"/>
    <w:rsid w:val="004A2D66"/>
    <w:rsid w:val="004A314F"/>
    <w:rsid w:val="004A38B2"/>
    <w:rsid w:val="004A6FB3"/>
    <w:rsid w:val="004A7BA7"/>
    <w:rsid w:val="004B33D6"/>
    <w:rsid w:val="004B3DC0"/>
    <w:rsid w:val="004C2124"/>
    <w:rsid w:val="004C388E"/>
    <w:rsid w:val="004C572E"/>
    <w:rsid w:val="004C69CC"/>
    <w:rsid w:val="004C6D44"/>
    <w:rsid w:val="004D0A01"/>
    <w:rsid w:val="004D2857"/>
    <w:rsid w:val="004D3EA5"/>
    <w:rsid w:val="004F01E5"/>
    <w:rsid w:val="004F288F"/>
    <w:rsid w:val="004F7679"/>
    <w:rsid w:val="00502802"/>
    <w:rsid w:val="00513128"/>
    <w:rsid w:val="005159D4"/>
    <w:rsid w:val="00521DC4"/>
    <w:rsid w:val="005222BF"/>
    <w:rsid w:val="00522CDD"/>
    <w:rsid w:val="00532268"/>
    <w:rsid w:val="00542F3D"/>
    <w:rsid w:val="00543D76"/>
    <w:rsid w:val="00550569"/>
    <w:rsid w:val="00550A88"/>
    <w:rsid w:val="005511E0"/>
    <w:rsid w:val="00552DA4"/>
    <w:rsid w:val="00554761"/>
    <w:rsid w:val="00554A18"/>
    <w:rsid w:val="00555A70"/>
    <w:rsid w:val="00561295"/>
    <w:rsid w:val="00561461"/>
    <w:rsid w:val="00562B3E"/>
    <w:rsid w:val="00577865"/>
    <w:rsid w:val="00577986"/>
    <w:rsid w:val="0058454D"/>
    <w:rsid w:val="00596810"/>
    <w:rsid w:val="005B12B4"/>
    <w:rsid w:val="005B21ED"/>
    <w:rsid w:val="005B514D"/>
    <w:rsid w:val="005C08E0"/>
    <w:rsid w:val="005C5312"/>
    <w:rsid w:val="005C6545"/>
    <w:rsid w:val="005C7912"/>
    <w:rsid w:val="005D285B"/>
    <w:rsid w:val="005D58A0"/>
    <w:rsid w:val="005D58BE"/>
    <w:rsid w:val="005E5753"/>
    <w:rsid w:val="005E7915"/>
    <w:rsid w:val="005E7C84"/>
    <w:rsid w:val="005F09BA"/>
    <w:rsid w:val="005F6964"/>
    <w:rsid w:val="006065A3"/>
    <w:rsid w:val="00607E42"/>
    <w:rsid w:val="0061130C"/>
    <w:rsid w:val="00614FF4"/>
    <w:rsid w:val="00617C44"/>
    <w:rsid w:val="0062497A"/>
    <w:rsid w:val="00625F79"/>
    <w:rsid w:val="006323B5"/>
    <w:rsid w:val="006368FB"/>
    <w:rsid w:val="00636D37"/>
    <w:rsid w:val="006404B9"/>
    <w:rsid w:val="00641B28"/>
    <w:rsid w:val="00641E3C"/>
    <w:rsid w:val="006421EF"/>
    <w:rsid w:val="0064371D"/>
    <w:rsid w:val="00646F8A"/>
    <w:rsid w:val="00650B48"/>
    <w:rsid w:val="006529FF"/>
    <w:rsid w:val="00653C0F"/>
    <w:rsid w:val="006569B4"/>
    <w:rsid w:val="00661616"/>
    <w:rsid w:val="00662EDD"/>
    <w:rsid w:val="0066732D"/>
    <w:rsid w:val="006940BD"/>
    <w:rsid w:val="00694CB8"/>
    <w:rsid w:val="00697BD9"/>
    <w:rsid w:val="006A15D9"/>
    <w:rsid w:val="006A18C0"/>
    <w:rsid w:val="006A28DC"/>
    <w:rsid w:val="006A37A2"/>
    <w:rsid w:val="006A4582"/>
    <w:rsid w:val="006A7D47"/>
    <w:rsid w:val="006B0902"/>
    <w:rsid w:val="006B79AB"/>
    <w:rsid w:val="006C072D"/>
    <w:rsid w:val="006D4DF5"/>
    <w:rsid w:val="006D69BA"/>
    <w:rsid w:val="006D7931"/>
    <w:rsid w:val="006E000A"/>
    <w:rsid w:val="006F7A6A"/>
    <w:rsid w:val="00705C25"/>
    <w:rsid w:val="0070764D"/>
    <w:rsid w:val="007103EA"/>
    <w:rsid w:val="00711CEC"/>
    <w:rsid w:val="00712A16"/>
    <w:rsid w:val="0072443C"/>
    <w:rsid w:val="00732989"/>
    <w:rsid w:val="00732E46"/>
    <w:rsid w:val="00737028"/>
    <w:rsid w:val="00743E9E"/>
    <w:rsid w:val="007449F1"/>
    <w:rsid w:val="0075240E"/>
    <w:rsid w:val="0076020A"/>
    <w:rsid w:val="00761724"/>
    <w:rsid w:val="007634E4"/>
    <w:rsid w:val="0076552C"/>
    <w:rsid w:val="00770215"/>
    <w:rsid w:val="007735BF"/>
    <w:rsid w:val="00776521"/>
    <w:rsid w:val="007802EA"/>
    <w:rsid w:val="00780DA4"/>
    <w:rsid w:val="00783FC4"/>
    <w:rsid w:val="00785C38"/>
    <w:rsid w:val="007943A5"/>
    <w:rsid w:val="00795280"/>
    <w:rsid w:val="007A1E60"/>
    <w:rsid w:val="007A3364"/>
    <w:rsid w:val="007A376C"/>
    <w:rsid w:val="007A4415"/>
    <w:rsid w:val="007B009B"/>
    <w:rsid w:val="007C0B4A"/>
    <w:rsid w:val="007C3EC9"/>
    <w:rsid w:val="007C4521"/>
    <w:rsid w:val="007C7F61"/>
    <w:rsid w:val="007D012E"/>
    <w:rsid w:val="007E0B07"/>
    <w:rsid w:val="007E2F01"/>
    <w:rsid w:val="007E4D50"/>
    <w:rsid w:val="007E63A6"/>
    <w:rsid w:val="007E7F8F"/>
    <w:rsid w:val="007F25BF"/>
    <w:rsid w:val="007F54EF"/>
    <w:rsid w:val="007F6198"/>
    <w:rsid w:val="00807727"/>
    <w:rsid w:val="00815300"/>
    <w:rsid w:val="00830669"/>
    <w:rsid w:val="00836D84"/>
    <w:rsid w:val="00841360"/>
    <w:rsid w:val="008476EB"/>
    <w:rsid w:val="0085629A"/>
    <w:rsid w:val="008660DF"/>
    <w:rsid w:val="00867884"/>
    <w:rsid w:val="008679AE"/>
    <w:rsid w:val="00871CF8"/>
    <w:rsid w:val="008804D1"/>
    <w:rsid w:val="00883793"/>
    <w:rsid w:val="00883A3B"/>
    <w:rsid w:val="00885B57"/>
    <w:rsid w:val="00885FF3"/>
    <w:rsid w:val="00895000"/>
    <w:rsid w:val="008A46BC"/>
    <w:rsid w:val="008C0899"/>
    <w:rsid w:val="008C4F0C"/>
    <w:rsid w:val="008C500B"/>
    <w:rsid w:val="008C5FB9"/>
    <w:rsid w:val="008C6FC0"/>
    <w:rsid w:val="008D2FE1"/>
    <w:rsid w:val="008D3820"/>
    <w:rsid w:val="008D7FB0"/>
    <w:rsid w:val="008E2AE1"/>
    <w:rsid w:val="008E2FA6"/>
    <w:rsid w:val="008E521C"/>
    <w:rsid w:val="008E73B2"/>
    <w:rsid w:val="008F20E0"/>
    <w:rsid w:val="008F2E37"/>
    <w:rsid w:val="008F3A1D"/>
    <w:rsid w:val="008F48B6"/>
    <w:rsid w:val="008F7D76"/>
    <w:rsid w:val="009012CD"/>
    <w:rsid w:val="00902944"/>
    <w:rsid w:val="0091015C"/>
    <w:rsid w:val="0091605C"/>
    <w:rsid w:val="009160D1"/>
    <w:rsid w:val="0092082C"/>
    <w:rsid w:val="009239B7"/>
    <w:rsid w:val="00923B30"/>
    <w:rsid w:val="00924089"/>
    <w:rsid w:val="009253CC"/>
    <w:rsid w:val="00927AC3"/>
    <w:rsid w:val="00933633"/>
    <w:rsid w:val="00955D12"/>
    <w:rsid w:val="009569CA"/>
    <w:rsid w:val="0095726C"/>
    <w:rsid w:val="00960B45"/>
    <w:rsid w:val="00965B74"/>
    <w:rsid w:val="00965C38"/>
    <w:rsid w:val="0097344C"/>
    <w:rsid w:val="00982BDC"/>
    <w:rsid w:val="00985F5F"/>
    <w:rsid w:val="0099058C"/>
    <w:rsid w:val="0099269B"/>
    <w:rsid w:val="009935CD"/>
    <w:rsid w:val="009954F4"/>
    <w:rsid w:val="009973F4"/>
    <w:rsid w:val="009A3258"/>
    <w:rsid w:val="009A6AFD"/>
    <w:rsid w:val="009B211E"/>
    <w:rsid w:val="009B2DA5"/>
    <w:rsid w:val="009D3357"/>
    <w:rsid w:val="009E31F3"/>
    <w:rsid w:val="009F3614"/>
    <w:rsid w:val="00A0316B"/>
    <w:rsid w:val="00A12294"/>
    <w:rsid w:val="00A27739"/>
    <w:rsid w:val="00A31A50"/>
    <w:rsid w:val="00A33666"/>
    <w:rsid w:val="00A40E6A"/>
    <w:rsid w:val="00A424F4"/>
    <w:rsid w:val="00A539FE"/>
    <w:rsid w:val="00A54E52"/>
    <w:rsid w:val="00A663EC"/>
    <w:rsid w:val="00A70CF1"/>
    <w:rsid w:val="00A81238"/>
    <w:rsid w:val="00A825BA"/>
    <w:rsid w:val="00A83862"/>
    <w:rsid w:val="00A863F8"/>
    <w:rsid w:val="00A94AAD"/>
    <w:rsid w:val="00A94E0C"/>
    <w:rsid w:val="00AA1030"/>
    <w:rsid w:val="00AA1EC9"/>
    <w:rsid w:val="00AB06FB"/>
    <w:rsid w:val="00AB30D3"/>
    <w:rsid w:val="00AB43C0"/>
    <w:rsid w:val="00AD0179"/>
    <w:rsid w:val="00AD0379"/>
    <w:rsid w:val="00AD721B"/>
    <w:rsid w:val="00AE01E0"/>
    <w:rsid w:val="00AE280A"/>
    <w:rsid w:val="00AE4151"/>
    <w:rsid w:val="00AF555D"/>
    <w:rsid w:val="00B01768"/>
    <w:rsid w:val="00B0604A"/>
    <w:rsid w:val="00B172F0"/>
    <w:rsid w:val="00B25740"/>
    <w:rsid w:val="00B25E8C"/>
    <w:rsid w:val="00B34DD5"/>
    <w:rsid w:val="00B4317C"/>
    <w:rsid w:val="00B45C31"/>
    <w:rsid w:val="00B51151"/>
    <w:rsid w:val="00B578B8"/>
    <w:rsid w:val="00B615E6"/>
    <w:rsid w:val="00B77C2A"/>
    <w:rsid w:val="00B84397"/>
    <w:rsid w:val="00B96A28"/>
    <w:rsid w:val="00BA154F"/>
    <w:rsid w:val="00BB20E8"/>
    <w:rsid w:val="00BC2952"/>
    <w:rsid w:val="00BD185E"/>
    <w:rsid w:val="00BD6E50"/>
    <w:rsid w:val="00BD798A"/>
    <w:rsid w:val="00BE7146"/>
    <w:rsid w:val="00BF1D29"/>
    <w:rsid w:val="00BF3A86"/>
    <w:rsid w:val="00BF6703"/>
    <w:rsid w:val="00C02E37"/>
    <w:rsid w:val="00C06BB1"/>
    <w:rsid w:val="00C149EF"/>
    <w:rsid w:val="00C23146"/>
    <w:rsid w:val="00C267CD"/>
    <w:rsid w:val="00C33A4F"/>
    <w:rsid w:val="00C36D92"/>
    <w:rsid w:val="00C4486A"/>
    <w:rsid w:val="00C45B22"/>
    <w:rsid w:val="00C45F8C"/>
    <w:rsid w:val="00C51F32"/>
    <w:rsid w:val="00C55734"/>
    <w:rsid w:val="00C735B7"/>
    <w:rsid w:val="00C77DF8"/>
    <w:rsid w:val="00C81338"/>
    <w:rsid w:val="00C82598"/>
    <w:rsid w:val="00C8334E"/>
    <w:rsid w:val="00C866C6"/>
    <w:rsid w:val="00C87023"/>
    <w:rsid w:val="00C931FE"/>
    <w:rsid w:val="00C95A0E"/>
    <w:rsid w:val="00CA08CC"/>
    <w:rsid w:val="00CA598D"/>
    <w:rsid w:val="00CB4EA4"/>
    <w:rsid w:val="00CC45F0"/>
    <w:rsid w:val="00CD1160"/>
    <w:rsid w:val="00CD12B3"/>
    <w:rsid w:val="00CD485D"/>
    <w:rsid w:val="00CD4EDE"/>
    <w:rsid w:val="00CD69FA"/>
    <w:rsid w:val="00CE402F"/>
    <w:rsid w:val="00CE447F"/>
    <w:rsid w:val="00CE703C"/>
    <w:rsid w:val="00CE7FFC"/>
    <w:rsid w:val="00CF2653"/>
    <w:rsid w:val="00CF49E3"/>
    <w:rsid w:val="00D067A0"/>
    <w:rsid w:val="00D122DD"/>
    <w:rsid w:val="00D15CFE"/>
    <w:rsid w:val="00D24389"/>
    <w:rsid w:val="00D2716C"/>
    <w:rsid w:val="00D3378E"/>
    <w:rsid w:val="00D4147A"/>
    <w:rsid w:val="00D44CCC"/>
    <w:rsid w:val="00D51B7F"/>
    <w:rsid w:val="00D53E1A"/>
    <w:rsid w:val="00D60998"/>
    <w:rsid w:val="00D61227"/>
    <w:rsid w:val="00D65AC0"/>
    <w:rsid w:val="00D72E38"/>
    <w:rsid w:val="00D80668"/>
    <w:rsid w:val="00D80D61"/>
    <w:rsid w:val="00D827D9"/>
    <w:rsid w:val="00D86177"/>
    <w:rsid w:val="00D938DB"/>
    <w:rsid w:val="00D95DEC"/>
    <w:rsid w:val="00DA20ED"/>
    <w:rsid w:val="00DA4F8A"/>
    <w:rsid w:val="00DB202F"/>
    <w:rsid w:val="00DC2919"/>
    <w:rsid w:val="00DC2F23"/>
    <w:rsid w:val="00DC5069"/>
    <w:rsid w:val="00DE202A"/>
    <w:rsid w:val="00DE55A5"/>
    <w:rsid w:val="00DF615B"/>
    <w:rsid w:val="00E04D27"/>
    <w:rsid w:val="00E17A88"/>
    <w:rsid w:val="00E17B27"/>
    <w:rsid w:val="00E23520"/>
    <w:rsid w:val="00E24356"/>
    <w:rsid w:val="00E246AB"/>
    <w:rsid w:val="00E24A49"/>
    <w:rsid w:val="00E33B17"/>
    <w:rsid w:val="00E402F5"/>
    <w:rsid w:val="00E42329"/>
    <w:rsid w:val="00E4768E"/>
    <w:rsid w:val="00E51B29"/>
    <w:rsid w:val="00E55B82"/>
    <w:rsid w:val="00E62871"/>
    <w:rsid w:val="00E64FE1"/>
    <w:rsid w:val="00E73002"/>
    <w:rsid w:val="00E80958"/>
    <w:rsid w:val="00E83B2C"/>
    <w:rsid w:val="00EA66B7"/>
    <w:rsid w:val="00EB005F"/>
    <w:rsid w:val="00EB556D"/>
    <w:rsid w:val="00EC635E"/>
    <w:rsid w:val="00EE1745"/>
    <w:rsid w:val="00EE3DF3"/>
    <w:rsid w:val="00EE7EB1"/>
    <w:rsid w:val="00F04AD1"/>
    <w:rsid w:val="00F058AE"/>
    <w:rsid w:val="00F13BCE"/>
    <w:rsid w:val="00F16BEE"/>
    <w:rsid w:val="00F2059E"/>
    <w:rsid w:val="00F21860"/>
    <w:rsid w:val="00F22FC1"/>
    <w:rsid w:val="00F30C78"/>
    <w:rsid w:val="00F328C4"/>
    <w:rsid w:val="00F36489"/>
    <w:rsid w:val="00F445A1"/>
    <w:rsid w:val="00F46584"/>
    <w:rsid w:val="00F60940"/>
    <w:rsid w:val="00F65DBA"/>
    <w:rsid w:val="00F817BA"/>
    <w:rsid w:val="00F94364"/>
    <w:rsid w:val="00FA3441"/>
    <w:rsid w:val="00FA74E0"/>
    <w:rsid w:val="00FB06D7"/>
    <w:rsid w:val="00FD7C24"/>
    <w:rsid w:val="00FE0175"/>
    <w:rsid w:val="00FE230F"/>
    <w:rsid w:val="00FE50E1"/>
    <w:rsid w:val="00FE56E3"/>
    <w:rsid w:val="00FE6216"/>
    <w:rsid w:val="00FE7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3530EA"/>
  <w15:docId w15:val="{64847D95-EBC2-46D0-B2B9-FE372BDB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8346A"/>
  </w:style>
  <w:style w:type="paragraph" w:styleId="10">
    <w:name w:val="heading 1"/>
    <w:aliases w:val="Заголовок 1_стандарта,Заголов,Head 1"/>
    <w:basedOn w:val="a2"/>
    <w:next w:val="a2"/>
    <w:link w:val="11"/>
    <w:qFormat/>
    <w:rsid w:val="00C735B7"/>
    <w:pPr>
      <w:keepNext/>
      <w:numPr>
        <w:numId w:val="3"/>
      </w:numPr>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2"/>
    <w:next w:val="a2"/>
    <w:link w:val="20"/>
    <w:qFormat/>
    <w:rsid w:val="00C735B7"/>
    <w:pPr>
      <w:keepNext/>
      <w:numPr>
        <w:ilvl w:val="1"/>
        <w:numId w:val="3"/>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2"/>
    <w:next w:val="a2"/>
    <w:link w:val="32"/>
    <w:autoRedefine/>
    <w:qFormat/>
    <w:rsid w:val="00C735B7"/>
    <w:pPr>
      <w:keepNext/>
      <w:numPr>
        <w:ilvl w:val="2"/>
        <w:numId w:val="3"/>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autoRedefine/>
    <w:uiPriority w:val="9"/>
    <w:qFormat/>
    <w:rsid w:val="00C735B7"/>
    <w:pPr>
      <w:keepNext/>
      <w:numPr>
        <w:ilvl w:val="3"/>
        <w:numId w:val="3"/>
      </w:numPr>
      <w:spacing w:before="240" w:after="60" w:line="312" w:lineRule="auto"/>
      <w:jc w:val="both"/>
      <w:outlineLvl w:val="3"/>
    </w:pPr>
    <w:rPr>
      <w:rFonts w:ascii="Times New Roman" w:eastAsia="Times New Roman" w:hAnsi="Times New Roman" w:cs="Times New Roman"/>
      <w:b/>
      <w:bCs/>
      <w:sz w:val="24"/>
      <w:szCs w:val="28"/>
      <w:lang w:eastAsia="ru-RU"/>
    </w:rPr>
  </w:style>
  <w:style w:type="paragraph" w:styleId="5">
    <w:name w:val="heading 5"/>
    <w:basedOn w:val="a2"/>
    <w:next w:val="a2"/>
    <w:link w:val="50"/>
    <w:uiPriority w:val="9"/>
    <w:qFormat/>
    <w:rsid w:val="00C735B7"/>
    <w:pPr>
      <w:keepNext/>
      <w:tabs>
        <w:tab w:val="num" w:pos="1008"/>
      </w:tabs>
      <w:suppressAutoHyphens/>
      <w:spacing w:before="60" w:after="0" w:line="360" w:lineRule="auto"/>
      <w:ind w:left="1008" w:hanging="432"/>
      <w:jc w:val="both"/>
      <w:outlineLvl w:val="4"/>
    </w:pPr>
    <w:rPr>
      <w:rFonts w:ascii="Calibri" w:eastAsia="Calibri" w:hAnsi="Calibri" w:cs="Times New Roman"/>
      <w:b/>
      <w:sz w:val="26"/>
      <w:szCs w:val="20"/>
      <w:lang w:val="x-none" w:eastAsia="x-none"/>
    </w:rPr>
  </w:style>
  <w:style w:type="paragraph" w:styleId="6">
    <w:name w:val="heading 6"/>
    <w:basedOn w:val="a2"/>
    <w:next w:val="a2"/>
    <w:link w:val="60"/>
    <w:uiPriority w:val="9"/>
    <w:qFormat/>
    <w:rsid w:val="00C735B7"/>
    <w:pPr>
      <w:tabs>
        <w:tab w:val="num" w:pos="1152"/>
      </w:tabs>
      <w:spacing w:before="240" w:after="60" w:line="240" w:lineRule="auto"/>
      <w:ind w:left="1152" w:hanging="432"/>
      <w:outlineLvl w:val="5"/>
    </w:pPr>
    <w:rPr>
      <w:rFonts w:ascii="Calibri" w:eastAsia="Calibri" w:hAnsi="Calibri" w:cs="Times New Roman"/>
      <w:b/>
      <w:bCs/>
      <w:lang w:val="x-none" w:eastAsia="x-none"/>
    </w:rPr>
  </w:style>
  <w:style w:type="paragraph" w:styleId="7">
    <w:name w:val="heading 7"/>
    <w:basedOn w:val="a2"/>
    <w:next w:val="a2"/>
    <w:link w:val="70"/>
    <w:uiPriority w:val="9"/>
    <w:qFormat/>
    <w:rsid w:val="00C735B7"/>
    <w:pPr>
      <w:keepNext/>
      <w:tabs>
        <w:tab w:val="num" w:pos="1296"/>
      </w:tabs>
      <w:spacing w:after="0" w:line="240" w:lineRule="auto"/>
      <w:ind w:left="1296" w:hanging="288"/>
      <w:jc w:val="center"/>
      <w:outlineLvl w:val="6"/>
    </w:pPr>
    <w:rPr>
      <w:rFonts w:ascii="FreeSetCTT" w:eastAsia="Calibri" w:hAnsi="FreeSetCTT" w:cs="Times New Roman"/>
      <w:b/>
      <w:bCs/>
      <w:sz w:val="24"/>
      <w:szCs w:val="24"/>
      <w:lang w:val="x-none" w:eastAsia="x-none"/>
    </w:rPr>
  </w:style>
  <w:style w:type="paragraph" w:styleId="8">
    <w:name w:val="heading 8"/>
    <w:basedOn w:val="a2"/>
    <w:next w:val="a2"/>
    <w:link w:val="80"/>
    <w:uiPriority w:val="9"/>
    <w:qFormat/>
    <w:rsid w:val="00C735B7"/>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2"/>
    <w:next w:val="a2"/>
    <w:link w:val="90"/>
    <w:uiPriority w:val="9"/>
    <w:qFormat/>
    <w:rsid w:val="00C735B7"/>
    <w:pPr>
      <w:tabs>
        <w:tab w:val="num" w:pos="1584"/>
      </w:tabs>
      <w:spacing w:before="240" w:after="60" w:line="240" w:lineRule="auto"/>
      <w:ind w:left="1584" w:hanging="144"/>
      <w:outlineLvl w:val="8"/>
    </w:pPr>
    <w:rPr>
      <w:rFonts w:ascii="Arial" w:eastAsia="Calibri" w:hAnsi="Arial" w:cs="Times New Roman"/>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Заголовок 1_стандарта Знак,Заголов Знак,Head 1 Знак"/>
    <w:basedOn w:val="a3"/>
    <w:link w:val="10"/>
    <w:rsid w:val="00C735B7"/>
    <w:rPr>
      <w:rFonts w:ascii="Arial" w:eastAsia="Times New Roman" w:hAnsi="Arial" w:cs="Arial"/>
      <w:b/>
      <w:bCs/>
      <w:kern w:val="32"/>
      <w:sz w:val="32"/>
      <w:szCs w:val="32"/>
      <w:lang w:eastAsia="ru-RU"/>
    </w:rPr>
  </w:style>
  <w:style w:type="character" w:customStyle="1" w:styleId="20">
    <w:name w:val="Заголовок 2 Знак"/>
    <w:basedOn w:val="a3"/>
    <w:link w:val="2"/>
    <w:rsid w:val="00C735B7"/>
    <w:rPr>
      <w:rFonts w:ascii="Arial" w:eastAsia="Times New Roman" w:hAnsi="Arial" w:cs="Arial"/>
      <w:b/>
      <w:bCs/>
      <w:i/>
      <w:iCs/>
      <w:sz w:val="28"/>
      <w:szCs w:val="28"/>
      <w:lang w:eastAsia="ru-RU"/>
    </w:rPr>
  </w:style>
  <w:style w:type="character" w:customStyle="1" w:styleId="32">
    <w:name w:val="Заголовок 3 Знак"/>
    <w:basedOn w:val="a3"/>
    <w:link w:val="3"/>
    <w:rsid w:val="00C735B7"/>
    <w:rPr>
      <w:rFonts w:ascii="Arial" w:eastAsia="Times New Roman" w:hAnsi="Arial" w:cs="Arial"/>
      <w:b/>
      <w:bCs/>
      <w:sz w:val="26"/>
      <w:szCs w:val="26"/>
      <w:lang w:eastAsia="ru-RU"/>
    </w:rPr>
  </w:style>
  <w:style w:type="character" w:customStyle="1" w:styleId="40">
    <w:name w:val="Заголовок 4 Знак"/>
    <w:basedOn w:val="a3"/>
    <w:link w:val="4"/>
    <w:uiPriority w:val="9"/>
    <w:rsid w:val="00C735B7"/>
    <w:rPr>
      <w:rFonts w:ascii="Times New Roman" w:eastAsia="Times New Roman" w:hAnsi="Times New Roman" w:cs="Times New Roman"/>
      <w:b/>
      <w:bCs/>
      <w:sz w:val="24"/>
      <w:szCs w:val="28"/>
      <w:lang w:eastAsia="ru-RU"/>
    </w:rPr>
  </w:style>
  <w:style w:type="character" w:customStyle="1" w:styleId="50">
    <w:name w:val="Заголовок 5 Знак"/>
    <w:basedOn w:val="a3"/>
    <w:link w:val="5"/>
    <w:uiPriority w:val="9"/>
    <w:rsid w:val="00C735B7"/>
    <w:rPr>
      <w:rFonts w:ascii="Calibri" w:eastAsia="Calibri" w:hAnsi="Calibri" w:cs="Times New Roman"/>
      <w:b/>
      <w:sz w:val="26"/>
      <w:szCs w:val="20"/>
      <w:lang w:val="x-none" w:eastAsia="x-none"/>
    </w:rPr>
  </w:style>
  <w:style w:type="character" w:customStyle="1" w:styleId="60">
    <w:name w:val="Заголовок 6 Знак"/>
    <w:basedOn w:val="a3"/>
    <w:link w:val="6"/>
    <w:uiPriority w:val="9"/>
    <w:rsid w:val="00C735B7"/>
    <w:rPr>
      <w:rFonts w:ascii="Calibri" w:eastAsia="Calibri" w:hAnsi="Calibri" w:cs="Times New Roman"/>
      <w:b/>
      <w:bCs/>
      <w:lang w:val="x-none" w:eastAsia="x-none"/>
    </w:rPr>
  </w:style>
  <w:style w:type="character" w:customStyle="1" w:styleId="70">
    <w:name w:val="Заголовок 7 Знак"/>
    <w:basedOn w:val="a3"/>
    <w:link w:val="7"/>
    <w:uiPriority w:val="9"/>
    <w:rsid w:val="00C735B7"/>
    <w:rPr>
      <w:rFonts w:ascii="FreeSetCTT" w:eastAsia="Calibri" w:hAnsi="FreeSetCTT" w:cs="Times New Roman"/>
      <w:b/>
      <w:bCs/>
      <w:sz w:val="24"/>
      <w:szCs w:val="24"/>
      <w:lang w:val="x-none" w:eastAsia="x-none"/>
    </w:rPr>
  </w:style>
  <w:style w:type="character" w:customStyle="1" w:styleId="80">
    <w:name w:val="Заголовок 8 Знак"/>
    <w:basedOn w:val="a3"/>
    <w:link w:val="8"/>
    <w:uiPriority w:val="9"/>
    <w:rsid w:val="00C735B7"/>
    <w:rPr>
      <w:rFonts w:ascii="Times New Roman" w:eastAsia="Times New Roman" w:hAnsi="Times New Roman" w:cs="Times New Roman"/>
      <w:i/>
      <w:iCs/>
      <w:sz w:val="24"/>
      <w:szCs w:val="24"/>
      <w:lang w:eastAsia="ru-RU"/>
    </w:rPr>
  </w:style>
  <w:style w:type="character" w:customStyle="1" w:styleId="90">
    <w:name w:val="Заголовок 9 Знак"/>
    <w:basedOn w:val="a3"/>
    <w:link w:val="9"/>
    <w:uiPriority w:val="9"/>
    <w:rsid w:val="00C735B7"/>
    <w:rPr>
      <w:rFonts w:ascii="Arial" w:eastAsia="Calibri" w:hAnsi="Arial" w:cs="Times New Roman"/>
      <w:lang w:val="x-none" w:eastAsia="x-none"/>
    </w:rPr>
  </w:style>
  <w:style w:type="numbering" w:customStyle="1" w:styleId="12">
    <w:name w:val="Нет списка1"/>
    <w:next w:val="a5"/>
    <w:uiPriority w:val="99"/>
    <w:semiHidden/>
    <w:rsid w:val="00C735B7"/>
  </w:style>
  <w:style w:type="paragraph" w:styleId="a6">
    <w:name w:val="footer"/>
    <w:basedOn w:val="a2"/>
    <w:link w:val="a7"/>
    <w:uiPriority w:val="99"/>
    <w:rsid w:val="00C735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3"/>
    <w:link w:val="a6"/>
    <w:uiPriority w:val="99"/>
    <w:rsid w:val="00C735B7"/>
    <w:rPr>
      <w:rFonts w:ascii="Times New Roman" w:eastAsia="Times New Roman" w:hAnsi="Times New Roman" w:cs="Times New Roman"/>
      <w:sz w:val="24"/>
      <w:szCs w:val="24"/>
      <w:lang w:eastAsia="ru-RU"/>
    </w:rPr>
  </w:style>
  <w:style w:type="character" w:styleId="a8">
    <w:name w:val="page number"/>
    <w:basedOn w:val="a3"/>
    <w:rsid w:val="00C735B7"/>
  </w:style>
  <w:style w:type="paragraph" w:styleId="13">
    <w:name w:val="toc 1"/>
    <w:basedOn w:val="a2"/>
    <w:next w:val="a2"/>
    <w:autoRedefine/>
    <w:uiPriority w:val="39"/>
    <w:qFormat/>
    <w:rsid w:val="008F20E0"/>
    <w:pPr>
      <w:spacing w:before="360" w:after="0"/>
    </w:pPr>
    <w:rPr>
      <w:rFonts w:asciiTheme="majorHAnsi" w:hAnsiTheme="majorHAnsi"/>
      <w:b/>
      <w:bCs/>
      <w:caps/>
      <w:sz w:val="24"/>
      <w:szCs w:val="24"/>
    </w:rPr>
  </w:style>
  <w:style w:type="paragraph" w:customStyle="1" w:styleId="112">
    <w:name w:val="Стиль Заголовок 1 + 12 пт"/>
    <w:basedOn w:val="10"/>
    <w:uiPriority w:val="99"/>
    <w:rsid w:val="00C735B7"/>
    <w:pPr>
      <w:numPr>
        <w:numId w:val="2"/>
      </w:numPr>
      <w:jc w:val="center"/>
    </w:pPr>
    <w:rPr>
      <w:sz w:val="24"/>
    </w:rPr>
  </w:style>
  <w:style w:type="paragraph" w:styleId="a9">
    <w:name w:val="Title"/>
    <w:basedOn w:val="a2"/>
    <w:link w:val="aa"/>
    <w:qFormat/>
    <w:rsid w:val="00C735B7"/>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3"/>
    <w:link w:val="a9"/>
    <w:rsid w:val="00C735B7"/>
    <w:rPr>
      <w:rFonts w:ascii="Times New Roman" w:eastAsia="Times New Roman" w:hAnsi="Times New Roman" w:cs="Times New Roman"/>
      <w:b/>
      <w:bCs/>
      <w:sz w:val="28"/>
      <w:szCs w:val="24"/>
      <w:lang w:eastAsia="ru-RU"/>
    </w:rPr>
  </w:style>
  <w:style w:type="paragraph" w:styleId="ab">
    <w:name w:val="annotation text"/>
    <w:aliases w:val="Текст табличный по ширине"/>
    <w:basedOn w:val="a2"/>
    <w:link w:val="ac"/>
    <w:rsid w:val="00C735B7"/>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aliases w:val="Текст табличный по ширине Знак"/>
    <w:basedOn w:val="a3"/>
    <w:link w:val="ab"/>
    <w:rsid w:val="00C735B7"/>
    <w:rPr>
      <w:rFonts w:ascii="Times New Roman" w:eastAsia="Times New Roman" w:hAnsi="Times New Roman" w:cs="Times New Roman"/>
      <w:sz w:val="20"/>
      <w:szCs w:val="20"/>
      <w:lang w:eastAsia="ru-RU"/>
    </w:rPr>
  </w:style>
  <w:style w:type="paragraph" w:styleId="ad">
    <w:name w:val="annotation subject"/>
    <w:basedOn w:val="ab"/>
    <w:next w:val="ab"/>
    <w:link w:val="ae"/>
    <w:rsid w:val="00C735B7"/>
    <w:rPr>
      <w:b/>
      <w:bCs/>
    </w:rPr>
  </w:style>
  <w:style w:type="character" w:customStyle="1" w:styleId="ae">
    <w:name w:val="Тема примечания Знак"/>
    <w:basedOn w:val="ac"/>
    <w:link w:val="ad"/>
    <w:rsid w:val="00C735B7"/>
    <w:rPr>
      <w:rFonts w:ascii="Times New Roman" w:eastAsia="Times New Roman" w:hAnsi="Times New Roman" w:cs="Times New Roman"/>
      <w:b/>
      <w:bCs/>
      <w:sz w:val="20"/>
      <w:szCs w:val="20"/>
      <w:lang w:eastAsia="ru-RU"/>
    </w:rPr>
  </w:style>
  <w:style w:type="paragraph" w:styleId="21">
    <w:name w:val="toc 2"/>
    <w:basedOn w:val="a2"/>
    <w:next w:val="a2"/>
    <w:autoRedefine/>
    <w:uiPriority w:val="39"/>
    <w:qFormat/>
    <w:rsid w:val="00C735B7"/>
    <w:pPr>
      <w:spacing w:before="240" w:after="0"/>
    </w:pPr>
    <w:rPr>
      <w:b/>
      <w:bCs/>
      <w:sz w:val="20"/>
      <w:szCs w:val="20"/>
    </w:rPr>
  </w:style>
  <w:style w:type="character" w:styleId="af">
    <w:name w:val="Hyperlink"/>
    <w:basedOn w:val="a3"/>
    <w:rsid w:val="00C735B7"/>
    <w:rPr>
      <w:color w:val="0000FF"/>
      <w:u w:val="single"/>
    </w:rPr>
  </w:style>
  <w:style w:type="paragraph" w:styleId="af0">
    <w:name w:val="header"/>
    <w:aliases w:val="ВерхКолонтитул"/>
    <w:basedOn w:val="a2"/>
    <w:link w:val="af1"/>
    <w:uiPriority w:val="99"/>
    <w:rsid w:val="00C735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aliases w:val="ВерхКолонтитул Знак"/>
    <w:basedOn w:val="a3"/>
    <w:link w:val="af0"/>
    <w:uiPriority w:val="99"/>
    <w:rsid w:val="00C735B7"/>
    <w:rPr>
      <w:rFonts w:ascii="Times New Roman" w:eastAsia="Times New Roman" w:hAnsi="Times New Roman" w:cs="Times New Roman"/>
      <w:sz w:val="24"/>
      <w:szCs w:val="24"/>
      <w:lang w:eastAsia="ru-RU"/>
    </w:rPr>
  </w:style>
  <w:style w:type="paragraph" w:customStyle="1" w:styleId="14">
    <w:name w:val="Стиль1"/>
    <w:basedOn w:val="10"/>
    <w:rsid w:val="00C735B7"/>
    <w:pPr>
      <w:numPr>
        <w:numId w:val="0"/>
      </w:numPr>
      <w:tabs>
        <w:tab w:val="left" w:pos="540"/>
      </w:tabs>
    </w:pPr>
    <w:rPr>
      <w:sz w:val="24"/>
      <w:szCs w:val="24"/>
    </w:rPr>
  </w:style>
  <w:style w:type="paragraph" w:customStyle="1" w:styleId="22">
    <w:name w:val="Стиль2"/>
    <w:basedOn w:val="2"/>
    <w:uiPriority w:val="99"/>
    <w:rsid w:val="00C735B7"/>
    <w:pPr>
      <w:numPr>
        <w:ilvl w:val="0"/>
        <w:numId w:val="0"/>
      </w:numPr>
    </w:pPr>
    <w:rPr>
      <w:b w:val="0"/>
      <w:bCs w:val="0"/>
      <w:i w:val="0"/>
      <w:iCs w:val="0"/>
    </w:rPr>
  </w:style>
  <w:style w:type="paragraph" w:customStyle="1" w:styleId="30">
    <w:name w:val="Стиль3"/>
    <w:basedOn w:val="3"/>
    <w:next w:val="33"/>
    <w:uiPriority w:val="99"/>
    <w:rsid w:val="00C735B7"/>
    <w:pPr>
      <w:numPr>
        <w:numId w:val="1"/>
      </w:numPr>
    </w:pPr>
    <w:rPr>
      <w:b w:val="0"/>
      <w:sz w:val="24"/>
      <w:szCs w:val="24"/>
    </w:rPr>
  </w:style>
  <w:style w:type="paragraph" w:styleId="33">
    <w:name w:val="List 3"/>
    <w:basedOn w:val="a2"/>
    <w:uiPriority w:val="99"/>
    <w:rsid w:val="00C735B7"/>
    <w:pPr>
      <w:spacing w:after="0" w:line="240" w:lineRule="auto"/>
    </w:pPr>
    <w:rPr>
      <w:rFonts w:ascii="Times New Roman" w:eastAsia="Times New Roman" w:hAnsi="Times New Roman" w:cs="Times New Roman"/>
      <w:sz w:val="24"/>
      <w:szCs w:val="24"/>
      <w:lang w:eastAsia="ru-RU"/>
    </w:rPr>
  </w:style>
  <w:style w:type="paragraph" w:customStyle="1" w:styleId="41">
    <w:name w:val="Стиль4"/>
    <w:basedOn w:val="30"/>
    <w:next w:val="31"/>
    <w:uiPriority w:val="99"/>
    <w:rsid w:val="00C735B7"/>
  </w:style>
  <w:style w:type="paragraph" w:styleId="31">
    <w:name w:val="List Continue 3"/>
    <w:basedOn w:val="a2"/>
    <w:uiPriority w:val="99"/>
    <w:rsid w:val="00C735B7"/>
    <w:pPr>
      <w:numPr>
        <w:numId w:val="5"/>
      </w:numPr>
      <w:tabs>
        <w:tab w:val="clear" w:pos="1209"/>
      </w:tabs>
      <w:spacing w:after="120" w:line="240" w:lineRule="auto"/>
      <w:ind w:left="849" w:firstLine="0"/>
    </w:pPr>
    <w:rPr>
      <w:rFonts w:ascii="Times New Roman" w:eastAsia="Times New Roman" w:hAnsi="Times New Roman" w:cs="Times New Roman"/>
      <w:sz w:val="24"/>
      <w:szCs w:val="24"/>
      <w:lang w:eastAsia="ru-RU"/>
    </w:rPr>
  </w:style>
  <w:style w:type="paragraph" w:customStyle="1" w:styleId="a">
    <w:name w:val="Маркированный(тире)"/>
    <w:basedOn w:val="42"/>
    <w:uiPriority w:val="99"/>
    <w:rsid w:val="00C735B7"/>
    <w:pPr>
      <w:numPr>
        <w:numId w:val="4"/>
      </w:numPr>
    </w:pPr>
    <w:rPr>
      <w:rFonts w:ascii="Arial" w:hAnsi="Arial" w:cs="Arial"/>
    </w:rPr>
  </w:style>
  <w:style w:type="paragraph" w:styleId="42">
    <w:name w:val="List Bullet 4"/>
    <w:basedOn w:val="a2"/>
    <w:uiPriority w:val="99"/>
    <w:rsid w:val="00C735B7"/>
    <w:pPr>
      <w:tabs>
        <w:tab w:val="num" w:pos="720"/>
      </w:tabs>
      <w:spacing w:after="0" w:line="240" w:lineRule="auto"/>
      <w:ind w:left="720" w:hanging="360"/>
    </w:pPr>
    <w:rPr>
      <w:rFonts w:ascii="Times New Roman" w:eastAsia="Times New Roman" w:hAnsi="Times New Roman" w:cs="Times New Roman"/>
      <w:sz w:val="24"/>
      <w:szCs w:val="24"/>
      <w:lang w:eastAsia="ru-RU"/>
    </w:rPr>
  </w:style>
  <w:style w:type="table" w:styleId="af2">
    <w:name w:val="Table Grid"/>
    <w:basedOn w:val="a4"/>
    <w:uiPriority w:val="59"/>
    <w:rsid w:val="00C735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
    <w:name w:val="Стиль Рег_текст + Arial"/>
    <w:basedOn w:val="a2"/>
    <w:uiPriority w:val="99"/>
    <w:rsid w:val="00C735B7"/>
    <w:pPr>
      <w:spacing w:before="120" w:after="0" w:line="240" w:lineRule="auto"/>
      <w:jc w:val="both"/>
    </w:pPr>
    <w:rPr>
      <w:rFonts w:ascii="Arial" w:eastAsia="Times New Roman" w:hAnsi="Arial" w:cs="Times New Roman"/>
      <w:sz w:val="24"/>
      <w:szCs w:val="24"/>
      <w:lang w:eastAsia="ru-RU"/>
    </w:rPr>
  </w:style>
  <w:style w:type="paragraph" w:styleId="af3">
    <w:name w:val="footnote text"/>
    <w:basedOn w:val="a2"/>
    <w:link w:val="af4"/>
    <w:rsid w:val="00C735B7"/>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3"/>
    <w:link w:val="af3"/>
    <w:rsid w:val="00C735B7"/>
    <w:rPr>
      <w:rFonts w:ascii="Times New Roman" w:eastAsia="Times New Roman" w:hAnsi="Times New Roman" w:cs="Times New Roman"/>
      <w:sz w:val="20"/>
      <w:szCs w:val="20"/>
      <w:lang w:eastAsia="ru-RU"/>
    </w:rPr>
  </w:style>
  <w:style w:type="character" w:styleId="af5">
    <w:name w:val="footnote reference"/>
    <w:basedOn w:val="a3"/>
    <w:rsid w:val="00C735B7"/>
    <w:rPr>
      <w:vertAlign w:val="superscript"/>
    </w:rPr>
  </w:style>
  <w:style w:type="paragraph" w:customStyle="1" w:styleId="212">
    <w:name w:val="Стиль 2 + 12 пт не полужирный не курсив По ширине"/>
    <w:basedOn w:val="22"/>
    <w:next w:val="af6"/>
    <w:uiPriority w:val="99"/>
    <w:rsid w:val="00C735B7"/>
    <w:pPr>
      <w:numPr>
        <w:ilvl w:val="2"/>
      </w:numPr>
      <w:tabs>
        <w:tab w:val="num" w:pos="720"/>
      </w:tabs>
      <w:ind w:left="720" w:hanging="720"/>
      <w:jc w:val="both"/>
    </w:pPr>
    <w:rPr>
      <w:rFonts w:cs="Times New Roman"/>
      <w:bCs/>
      <w:iCs/>
      <w:sz w:val="24"/>
      <w:szCs w:val="20"/>
    </w:rPr>
  </w:style>
  <w:style w:type="paragraph" w:styleId="af6">
    <w:name w:val="List"/>
    <w:basedOn w:val="a2"/>
    <w:uiPriority w:val="99"/>
    <w:rsid w:val="00C735B7"/>
    <w:pPr>
      <w:spacing w:after="0" w:line="240" w:lineRule="auto"/>
      <w:ind w:left="283" w:hanging="283"/>
    </w:pPr>
    <w:rPr>
      <w:rFonts w:ascii="Times New Roman" w:eastAsia="Times New Roman" w:hAnsi="Times New Roman" w:cs="Times New Roman"/>
      <w:sz w:val="24"/>
      <w:szCs w:val="24"/>
      <w:lang w:eastAsia="ru-RU"/>
    </w:rPr>
  </w:style>
  <w:style w:type="paragraph" w:customStyle="1" w:styleId="3-">
    <w:name w:val="Стиль Заголовок3-БДО + По ширине"/>
    <w:basedOn w:val="a2"/>
    <w:autoRedefine/>
    <w:uiPriority w:val="99"/>
    <w:rsid w:val="00C735B7"/>
    <w:pPr>
      <w:keepNext/>
      <w:tabs>
        <w:tab w:val="num" w:pos="792"/>
      </w:tabs>
      <w:spacing w:before="120" w:after="0" w:line="240" w:lineRule="auto"/>
      <w:ind w:left="624" w:hanging="567"/>
      <w:jc w:val="both"/>
      <w:outlineLvl w:val="2"/>
    </w:pPr>
    <w:rPr>
      <w:rFonts w:ascii="Times New Roman" w:eastAsia="Times New Roman" w:hAnsi="Times New Roman" w:cs="Times New Roman"/>
      <w:b/>
      <w:bCs/>
      <w:sz w:val="24"/>
      <w:szCs w:val="20"/>
      <w:lang w:eastAsia="ru-RU"/>
    </w:rPr>
  </w:style>
  <w:style w:type="paragraph" w:styleId="af7">
    <w:name w:val="caption"/>
    <w:aliases w:val="диаграммы"/>
    <w:basedOn w:val="a2"/>
    <w:next w:val="a2"/>
    <w:autoRedefine/>
    <w:qFormat/>
    <w:rsid w:val="00C735B7"/>
    <w:pPr>
      <w:keepNext/>
      <w:spacing w:before="120" w:after="120" w:line="240" w:lineRule="auto"/>
      <w:jc w:val="center"/>
    </w:pPr>
    <w:rPr>
      <w:rFonts w:ascii="Times New Roman" w:eastAsia="Times New Roman" w:hAnsi="Times New Roman" w:cs="Times New Roman"/>
      <w:b/>
      <w:bCs/>
      <w:sz w:val="24"/>
      <w:szCs w:val="24"/>
      <w:lang w:eastAsia="ru-RU"/>
    </w:rPr>
  </w:style>
  <w:style w:type="paragraph" w:customStyle="1" w:styleId="3102">
    <w:name w:val="Стиль Основной текст 3 + Первая строка:  1 см После:  0 пт2"/>
    <w:basedOn w:val="34"/>
    <w:autoRedefine/>
    <w:uiPriority w:val="99"/>
    <w:rsid w:val="00C735B7"/>
    <w:pPr>
      <w:spacing w:after="0"/>
      <w:ind w:firstLine="567"/>
      <w:jc w:val="both"/>
    </w:pPr>
    <w:rPr>
      <w:sz w:val="24"/>
      <w:szCs w:val="20"/>
    </w:rPr>
  </w:style>
  <w:style w:type="paragraph" w:styleId="34">
    <w:name w:val="Body Text 3"/>
    <w:basedOn w:val="a2"/>
    <w:link w:val="35"/>
    <w:rsid w:val="00C735B7"/>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3"/>
    <w:link w:val="34"/>
    <w:rsid w:val="00C735B7"/>
    <w:rPr>
      <w:rFonts w:ascii="Times New Roman" w:eastAsia="Times New Roman" w:hAnsi="Times New Roman" w:cs="Times New Roman"/>
      <w:sz w:val="16"/>
      <w:szCs w:val="16"/>
      <w:lang w:eastAsia="ru-RU"/>
    </w:rPr>
  </w:style>
  <w:style w:type="paragraph" w:customStyle="1" w:styleId="2120">
    <w:name w:val="Стиль Заголовок 2 + 12 пт"/>
    <w:basedOn w:val="2"/>
    <w:autoRedefine/>
    <w:uiPriority w:val="99"/>
    <w:rsid w:val="00C735B7"/>
    <w:pPr>
      <w:numPr>
        <w:numId w:val="0"/>
      </w:numPr>
      <w:tabs>
        <w:tab w:val="num" w:pos="907"/>
      </w:tabs>
      <w:spacing w:line="312" w:lineRule="auto"/>
      <w:ind w:left="907" w:hanging="907"/>
      <w:jc w:val="both"/>
    </w:pPr>
    <w:rPr>
      <w:sz w:val="32"/>
    </w:rPr>
  </w:style>
  <w:style w:type="paragraph" w:customStyle="1" w:styleId="2121">
    <w:name w:val="Стиль Стиль2 + 12 пт"/>
    <w:basedOn w:val="a2"/>
    <w:autoRedefine/>
    <w:uiPriority w:val="99"/>
    <w:rsid w:val="00C735B7"/>
    <w:pPr>
      <w:keepNext/>
      <w:tabs>
        <w:tab w:val="num" w:pos="680"/>
      </w:tabs>
      <w:spacing w:before="240" w:after="60" w:line="240" w:lineRule="auto"/>
      <w:ind w:left="680" w:hanging="680"/>
      <w:outlineLvl w:val="1"/>
    </w:pPr>
    <w:rPr>
      <w:rFonts w:ascii="Arial" w:eastAsia="Times New Roman" w:hAnsi="Arial" w:cs="Arial"/>
      <w:sz w:val="24"/>
      <w:szCs w:val="28"/>
      <w:lang w:eastAsia="ru-RU"/>
    </w:rPr>
  </w:style>
  <w:style w:type="paragraph" w:customStyle="1" w:styleId="116">
    <w:name w:val="Стиль Пункт1 + 16 пт"/>
    <w:basedOn w:val="a2"/>
    <w:autoRedefine/>
    <w:uiPriority w:val="99"/>
    <w:rsid w:val="00C735B7"/>
    <w:pPr>
      <w:numPr>
        <w:numId w:val="7"/>
      </w:numPr>
      <w:spacing w:before="240" w:after="0" w:line="360" w:lineRule="auto"/>
    </w:pPr>
    <w:rPr>
      <w:rFonts w:ascii="Arial" w:eastAsia="Times New Roman" w:hAnsi="Arial" w:cs="Times New Roman"/>
      <w:b/>
      <w:bCs/>
      <w:snapToGrid w:val="0"/>
      <w:sz w:val="24"/>
      <w:szCs w:val="28"/>
      <w:lang w:eastAsia="ru-RU"/>
    </w:rPr>
  </w:style>
  <w:style w:type="paragraph" w:customStyle="1" w:styleId="3Arial1266">
    <w:name w:val="Стиль Пункт_3 + Arial 12 пт Перед:  6 пт После:  6 пт Междустр...."/>
    <w:basedOn w:val="a2"/>
    <w:autoRedefine/>
    <w:uiPriority w:val="99"/>
    <w:rsid w:val="00C735B7"/>
    <w:pPr>
      <w:numPr>
        <w:numId w:val="6"/>
      </w:numPr>
      <w:spacing w:before="120" w:after="120" w:line="240" w:lineRule="auto"/>
      <w:jc w:val="both"/>
    </w:pPr>
    <w:rPr>
      <w:rFonts w:ascii="Arial" w:eastAsia="Times New Roman" w:hAnsi="Arial" w:cs="Times New Roman"/>
      <w:snapToGrid w:val="0"/>
      <w:sz w:val="24"/>
      <w:szCs w:val="20"/>
      <w:lang w:eastAsia="ru-RU"/>
    </w:rPr>
  </w:style>
  <w:style w:type="paragraph" w:customStyle="1" w:styleId="3Arial12661">
    <w:name w:val="Стиль Пункт_3 + Arial 12 пт Перед:  6 пт После:  6 пт Междустр....1"/>
    <w:basedOn w:val="a2"/>
    <w:autoRedefine/>
    <w:uiPriority w:val="99"/>
    <w:rsid w:val="00C735B7"/>
    <w:pPr>
      <w:tabs>
        <w:tab w:val="num" w:pos="1134"/>
      </w:tabs>
      <w:spacing w:before="120" w:after="120" w:line="240" w:lineRule="auto"/>
      <w:ind w:left="1134" w:hanging="1133"/>
      <w:jc w:val="both"/>
    </w:pPr>
    <w:rPr>
      <w:rFonts w:ascii="Arial" w:eastAsia="Times New Roman" w:hAnsi="Arial" w:cs="Times New Roman"/>
      <w:snapToGrid w:val="0"/>
      <w:sz w:val="24"/>
      <w:szCs w:val="20"/>
      <w:lang w:eastAsia="ru-RU"/>
    </w:rPr>
  </w:style>
  <w:style w:type="paragraph" w:customStyle="1" w:styleId="Arial66">
    <w:name w:val="Стиль Пункт Знак + Arial Перед:  6 пт После:  6 пт Междустр.инте..."/>
    <w:basedOn w:val="a2"/>
    <w:autoRedefine/>
    <w:uiPriority w:val="99"/>
    <w:rsid w:val="00C735B7"/>
    <w:pPr>
      <w:tabs>
        <w:tab w:val="left" w:pos="851"/>
      </w:tabs>
      <w:spacing w:before="120" w:after="120" w:line="240" w:lineRule="auto"/>
      <w:jc w:val="both"/>
    </w:pPr>
    <w:rPr>
      <w:rFonts w:ascii="Arial" w:eastAsia="Times New Roman" w:hAnsi="Arial" w:cs="Times New Roman"/>
      <w:b/>
      <w:bCs/>
      <w:snapToGrid w:val="0"/>
      <w:sz w:val="24"/>
      <w:szCs w:val="24"/>
      <w:lang w:eastAsia="ru-RU"/>
    </w:rPr>
  </w:style>
  <w:style w:type="paragraph" w:styleId="af8">
    <w:name w:val="Balloon Text"/>
    <w:basedOn w:val="a2"/>
    <w:link w:val="af9"/>
    <w:rsid w:val="00C735B7"/>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3"/>
    <w:link w:val="af8"/>
    <w:rsid w:val="00C735B7"/>
    <w:rPr>
      <w:rFonts w:ascii="Tahoma" w:eastAsia="Times New Roman" w:hAnsi="Tahoma" w:cs="Tahoma"/>
      <w:sz w:val="16"/>
      <w:szCs w:val="16"/>
      <w:lang w:eastAsia="ru-RU"/>
    </w:rPr>
  </w:style>
  <w:style w:type="paragraph" w:customStyle="1" w:styleId="afa">
    <w:name w:val="Текст таблицы"/>
    <w:basedOn w:val="a2"/>
    <w:link w:val="afb"/>
    <w:uiPriority w:val="99"/>
    <w:rsid w:val="00C735B7"/>
    <w:pPr>
      <w:widowControl w:val="0"/>
      <w:adjustRightInd w:val="0"/>
      <w:spacing w:before="60" w:after="60" w:line="240" w:lineRule="auto"/>
      <w:textAlignment w:val="baseline"/>
    </w:pPr>
    <w:rPr>
      <w:rFonts w:ascii="Arial" w:eastAsia="Times New Roman" w:hAnsi="Arial" w:cs="Times New Roman"/>
      <w:szCs w:val="24"/>
      <w:lang w:eastAsia="ru-RU"/>
    </w:rPr>
  </w:style>
  <w:style w:type="character" w:customStyle="1" w:styleId="afb">
    <w:name w:val="Текст таблицы Знак"/>
    <w:basedOn w:val="a3"/>
    <w:link w:val="afa"/>
    <w:uiPriority w:val="99"/>
    <w:rsid w:val="00C735B7"/>
    <w:rPr>
      <w:rFonts w:ascii="Arial" w:eastAsia="Times New Roman" w:hAnsi="Arial" w:cs="Times New Roman"/>
      <w:szCs w:val="24"/>
      <w:lang w:eastAsia="ru-RU"/>
    </w:rPr>
  </w:style>
  <w:style w:type="character" w:styleId="afc">
    <w:name w:val="annotation reference"/>
    <w:basedOn w:val="a3"/>
    <w:rsid w:val="00C735B7"/>
    <w:rPr>
      <w:sz w:val="16"/>
      <w:szCs w:val="16"/>
    </w:rPr>
  </w:style>
  <w:style w:type="paragraph" w:customStyle="1" w:styleId="regl12">
    <w:name w:val="regl_12"/>
    <w:basedOn w:val="a2"/>
    <w:uiPriority w:val="99"/>
    <w:rsid w:val="00C735B7"/>
    <w:pPr>
      <w:numPr>
        <w:ilvl w:val="1"/>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regl1">
    <w:name w:val="regl_1"/>
    <w:basedOn w:val="a2"/>
    <w:uiPriority w:val="99"/>
    <w:rsid w:val="00C735B7"/>
    <w:pPr>
      <w:numPr>
        <w:numId w:val="8"/>
      </w:numPr>
      <w:spacing w:after="0" w:line="240" w:lineRule="auto"/>
      <w:jc w:val="both"/>
    </w:pPr>
    <w:rPr>
      <w:rFonts w:ascii="Times New Roman" w:eastAsia="Times New Roman" w:hAnsi="Times New Roman" w:cs="Times New Roman"/>
      <w:b/>
      <w:sz w:val="24"/>
      <w:szCs w:val="24"/>
      <w:lang w:eastAsia="ru-RU"/>
    </w:rPr>
  </w:style>
  <w:style w:type="paragraph" w:customStyle="1" w:styleId="regl123">
    <w:name w:val="regl_123"/>
    <w:basedOn w:val="a2"/>
    <w:uiPriority w:val="99"/>
    <w:rsid w:val="00C735B7"/>
    <w:pPr>
      <w:numPr>
        <w:ilvl w:val="2"/>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regl1234">
    <w:name w:val="regl_1234"/>
    <w:basedOn w:val="a2"/>
    <w:uiPriority w:val="99"/>
    <w:rsid w:val="00C735B7"/>
    <w:pPr>
      <w:numPr>
        <w:ilvl w:val="3"/>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NRUS">
    <w:name w:val="N_RUS"/>
    <w:basedOn w:val="a2"/>
    <w:uiPriority w:val="99"/>
    <w:rsid w:val="00C735B7"/>
    <w:pPr>
      <w:autoSpaceDE w:val="0"/>
      <w:autoSpaceDN w:val="0"/>
      <w:spacing w:after="0" w:line="240" w:lineRule="auto"/>
      <w:jc w:val="both"/>
    </w:pPr>
    <w:rPr>
      <w:rFonts w:ascii="Antiqua" w:eastAsia="Times New Roman" w:hAnsi="Antiqua" w:cs="Times New Roman"/>
      <w:sz w:val="24"/>
      <w:szCs w:val="24"/>
      <w:lang w:eastAsia="ru-RU"/>
    </w:rPr>
  </w:style>
  <w:style w:type="paragraph" w:customStyle="1" w:styleId="-3">
    <w:name w:val="пункт-3"/>
    <w:basedOn w:val="a2"/>
    <w:uiPriority w:val="99"/>
    <w:rsid w:val="00C735B7"/>
    <w:pPr>
      <w:tabs>
        <w:tab w:val="num" w:pos="1134"/>
      </w:tabs>
      <w:spacing w:after="0" w:line="288" w:lineRule="auto"/>
      <w:ind w:left="1134" w:hanging="1134"/>
      <w:jc w:val="both"/>
    </w:pPr>
    <w:rPr>
      <w:rFonts w:ascii="Times New Roman" w:eastAsia="Times New Roman" w:hAnsi="Times New Roman" w:cs="Times New Roman"/>
      <w:sz w:val="28"/>
      <w:szCs w:val="28"/>
      <w:lang w:eastAsia="ru-RU"/>
    </w:rPr>
  </w:style>
  <w:style w:type="paragraph" w:customStyle="1" w:styleId="-4">
    <w:name w:val="пункт-4"/>
    <w:basedOn w:val="a2"/>
    <w:uiPriority w:val="99"/>
    <w:rsid w:val="00C735B7"/>
    <w:pPr>
      <w:numPr>
        <w:ilvl w:val="2"/>
        <w:numId w:val="9"/>
      </w:numPr>
      <w:spacing w:after="0" w:line="288" w:lineRule="auto"/>
      <w:jc w:val="both"/>
    </w:pPr>
    <w:rPr>
      <w:rFonts w:ascii="Times New Roman" w:eastAsia="Times New Roman" w:hAnsi="Times New Roman" w:cs="Times New Roman"/>
      <w:sz w:val="28"/>
      <w:szCs w:val="28"/>
      <w:lang w:eastAsia="ru-RU"/>
    </w:rPr>
  </w:style>
  <w:style w:type="paragraph" w:customStyle="1" w:styleId="-5">
    <w:name w:val="пункт-5"/>
    <w:basedOn w:val="a2"/>
    <w:uiPriority w:val="99"/>
    <w:rsid w:val="00C735B7"/>
    <w:pPr>
      <w:numPr>
        <w:ilvl w:val="3"/>
        <w:numId w:val="9"/>
      </w:numPr>
      <w:spacing w:after="0" w:line="288" w:lineRule="auto"/>
      <w:jc w:val="both"/>
    </w:pPr>
    <w:rPr>
      <w:rFonts w:ascii="Times New Roman" w:eastAsia="Times New Roman" w:hAnsi="Times New Roman" w:cs="Times New Roman"/>
      <w:sz w:val="28"/>
      <w:szCs w:val="28"/>
      <w:lang w:eastAsia="ru-RU"/>
    </w:rPr>
  </w:style>
  <w:style w:type="paragraph" w:customStyle="1" w:styleId="-6">
    <w:name w:val="пункт-6"/>
    <w:basedOn w:val="a2"/>
    <w:uiPriority w:val="99"/>
    <w:rsid w:val="00C735B7"/>
    <w:pPr>
      <w:numPr>
        <w:ilvl w:val="4"/>
        <w:numId w:val="9"/>
      </w:numPr>
      <w:tabs>
        <w:tab w:val="clear" w:pos="1134"/>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7">
    <w:name w:val="пункт-7"/>
    <w:basedOn w:val="a2"/>
    <w:uiPriority w:val="99"/>
    <w:rsid w:val="00C735B7"/>
    <w:pPr>
      <w:numPr>
        <w:ilvl w:val="5"/>
        <w:numId w:val="9"/>
      </w:numPr>
      <w:tabs>
        <w:tab w:val="clear" w:pos="1701"/>
        <w:tab w:val="num" w:pos="2268"/>
      </w:tabs>
      <w:spacing w:after="0" w:line="288" w:lineRule="auto"/>
      <w:ind w:left="2268"/>
      <w:jc w:val="both"/>
    </w:pPr>
    <w:rPr>
      <w:rFonts w:ascii="Times New Roman" w:eastAsia="Times New Roman" w:hAnsi="Times New Roman" w:cs="Times New Roman"/>
      <w:sz w:val="28"/>
      <w:szCs w:val="28"/>
      <w:lang w:eastAsia="ru-RU"/>
    </w:rPr>
  </w:style>
  <w:style w:type="paragraph" w:customStyle="1" w:styleId="-2">
    <w:name w:val="пункт-2"/>
    <w:basedOn w:val="a2"/>
    <w:uiPriority w:val="99"/>
    <w:rsid w:val="00C735B7"/>
    <w:pPr>
      <w:numPr>
        <w:ilvl w:val="6"/>
        <w:numId w:val="9"/>
      </w:numPr>
      <w:tabs>
        <w:tab w:val="clear" w:pos="2268"/>
        <w:tab w:val="num" w:pos="1134"/>
      </w:tabs>
      <w:spacing w:after="0" w:line="288" w:lineRule="auto"/>
      <w:ind w:left="1134" w:hanging="1134"/>
      <w:jc w:val="both"/>
    </w:pPr>
    <w:rPr>
      <w:rFonts w:ascii="Times New Roman" w:eastAsia="Times New Roman" w:hAnsi="Times New Roman" w:cs="Times New Roman"/>
      <w:sz w:val="28"/>
      <w:szCs w:val="28"/>
      <w:lang w:eastAsia="ru-RU"/>
    </w:rPr>
  </w:style>
  <w:style w:type="paragraph" w:customStyle="1" w:styleId="11400">
    <w:name w:val="Стиль Заголовок 1 + 14 пт Перед:  0 пт После:  0 пт Междустр.инт..."/>
    <w:basedOn w:val="10"/>
    <w:uiPriority w:val="99"/>
    <w:rsid w:val="00C735B7"/>
    <w:pPr>
      <w:keepLines/>
      <w:numPr>
        <w:ilvl w:val="1"/>
        <w:numId w:val="9"/>
      </w:numPr>
      <w:tabs>
        <w:tab w:val="clear" w:pos="1134"/>
        <w:tab w:val="num" w:pos="1702"/>
      </w:tabs>
      <w:suppressAutoHyphens/>
      <w:spacing w:before="360" w:after="240" w:line="312" w:lineRule="auto"/>
      <w:ind w:left="567" w:hanging="567"/>
      <w:jc w:val="center"/>
    </w:pPr>
    <w:rPr>
      <w:rFonts w:cs="Times New Roman"/>
      <w:caps/>
      <w:kern w:val="28"/>
      <w:sz w:val="28"/>
      <w:szCs w:val="20"/>
    </w:rPr>
  </w:style>
  <w:style w:type="character" w:customStyle="1" w:styleId="23">
    <w:name w:val="Знак Знак2"/>
    <w:basedOn w:val="a3"/>
    <w:uiPriority w:val="99"/>
    <w:rsid w:val="00C735B7"/>
    <w:rPr>
      <w:rFonts w:ascii="Tahoma" w:hAnsi="Tahoma" w:cs="Tahoma"/>
      <w:sz w:val="16"/>
      <w:szCs w:val="16"/>
    </w:rPr>
  </w:style>
  <w:style w:type="paragraph" w:styleId="afd">
    <w:name w:val="endnote text"/>
    <w:basedOn w:val="a2"/>
    <w:link w:val="afe"/>
    <w:uiPriority w:val="99"/>
    <w:rsid w:val="00C735B7"/>
    <w:pPr>
      <w:spacing w:after="0" w:line="240" w:lineRule="auto"/>
    </w:pPr>
    <w:rPr>
      <w:rFonts w:ascii="Times New Roman" w:eastAsia="Times New Roman" w:hAnsi="Times New Roman" w:cs="Times New Roman"/>
      <w:sz w:val="20"/>
      <w:szCs w:val="20"/>
      <w:lang w:eastAsia="ru-RU"/>
    </w:rPr>
  </w:style>
  <w:style w:type="character" w:customStyle="1" w:styleId="afe">
    <w:name w:val="Текст концевой сноски Знак"/>
    <w:basedOn w:val="a3"/>
    <w:link w:val="afd"/>
    <w:uiPriority w:val="99"/>
    <w:rsid w:val="00C735B7"/>
    <w:rPr>
      <w:rFonts w:ascii="Times New Roman" w:eastAsia="Times New Roman" w:hAnsi="Times New Roman" w:cs="Times New Roman"/>
      <w:sz w:val="20"/>
      <w:szCs w:val="20"/>
      <w:lang w:eastAsia="ru-RU"/>
    </w:rPr>
  </w:style>
  <w:style w:type="character" w:styleId="aff">
    <w:name w:val="endnote reference"/>
    <w:basedOn w:val="a3"/>
    <w:uiPriority w:val="99"/>
    <w:rsid w:val="00C735B7"/>
    <w:rPr>
      <w:vertAlign w:val="superscript"/>
    </w:rPr>
  </w:style>
  <w:style w:type="character" w:styleId="aff0">
    <w:name w:val="FollowedHyperlink"/>
    <w:basedOn w:val="a3"/>
    <w:uiPriority w:val="99"/>
    <w:rsid w:val="00C735B7"/>
    <w:rPr>
      <w:color w:val="800080"/>
      <w:u w:val="single"/>
    </w:rPr>
  </w:style>
  <w:style w:type="paragraph" w:styleId="aff1">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2"/>
    <w:link w:val="aff2"/>
    <w:uiPriority w:val="34"/>
    <w:qFormat/>
    <w:rsid w:val="00C735B7"/>
    <w:pPr>
      <w:ind w:left="720"/>
      <w:contextualSpacing/>
    </w:pPr>
  </w:style>
  <w:style w:type="paragraph" w:styleId="aff3">
    <w:name w:val="Revision"/>
    <w:hidden/>
    <w:uiPriority w:val="99"/>
    <w:rsid w:val="00C735B7"/>
    <w:pPr>
      <w:spacing w:after="0" w:line="240" w:lineRule="auto"/>
    </w:pPr>
  </w:style>
  <w:style w:type="character" w:customStyle="1" w:styleId="DocumentMapChar">
    <w:name w:val="Document Map Char"/>
    <w:uiPriority w:val="99"/>
    <w:semiHidden/>
    <w:locked/>
    <w:rsid w:val="00C735B7"/>
    <w:rPr>
      <w:rFonts w:ascii="Tahoma" w:hAnsi="Tahoma"/>
      <w:shd w:val="clear" w:color="auto" w:fill="000080"/>
    </w:rPr>
  </w:style>
  <w:style w:type="paragraph" w:styleId="aff4">
    <w:name w:val="Document Map"/>
    <w:basedOn w:val="a2"/>
    <w:link w:val="aff5"/>
    <w:rsid w:val="00C735B7"/>
    <w:pPr>
      <w:shd w:val="clear" w:color="auto" w:fill="000080"/>
      <w:spacing w:after="0" w:line="240" w:lineRule="auto"/>
    </w:pPr>
    <w:rPr>
      <w:rFonts w:ascii="Tahoma" w:eastAsia="Calibri" w:hAnsi="Tahoma" w:cs="Times New Roman"/>
      <w:sz w:val="20"/>
      <w:szCs w:val="20"/>
      <w:lang w:eastAsia="ru-RU"/>
    </w:rPr>
  </w:style>
  <w:style w:type="character" w:customStyle="1" w:styleId="aff5">
    <w:name w:val="Схема документа Знак"/>
    <w:basedOn w:val="a3"/>
    <w:link w:val="aff4"/>
    <w:rsid w:val="00C735B7"/>
    <w:rPr>
      <w:rFonts w:ascii="Tahoma" w:eastAsia="Calibri" w:hAnsi="Tahoma" w:cs="Times New Roman"/>
      <w:sz w:val="20"/>
      <w:szCs w:val="20"/>
      <w:shd w:val="clear" w:color="auto" w:fill="000080"/>
      <w:lang w:eastAsia="ru-RU"/>
    </w:rPr>
  </w:style>
  <w:style w:type="character" w:customStyle="1" w:styleId="15">
    <w:name w:val="Схема документа Знак1"/>
    <w:basedOn w:val="a3"/>
    <w:uiPriority w:val="99"/>
    <w:semiHidden/>
    <w:rsid w:val="00C735B7"/>
    <w:rPr>
      <w:rFonts w:ascii="Tahoma" w:hAnsi="Tahoma" w:cs="Tahoma"/>
      <w:sz w:val="16"/>
      <w:szCs w:val="16"/>
      <w:lang w:eastAsia="ru-RU"/>
    </w:rPr>
  </w:style>
  <w:style w:type="paragraph" w:customStyle="1" w:styleId="aff6">
    <w:name w:val="Пункт Знак"/>
    <w:basedOn w:val="a2"/>
    <w:rsid w:val="00C735B7"/>
    <w:pPr>
      <w:tabs>
        <w:tab w:val="left" w:pos="851"/>
        <w:tab w:val="left" w:pos="1134"/>
        <w:tab w:val="num" w:pos="1844"/>
      </w:tabs>
      <w:spacing w:after="0" w:line="360" w:lineRule="auto"/>
      <w:ind w:left="1844" w:hanging="567"/>
      <w:jc w:val="both"/>
    </w:pPr>
    <w:rPr>
      <w:rFonts w:ascii="Times New Roman" w:eastAsia="Times New Roman" w:hAnsi="Times New Roman" w:cs="Times New Roman"/>
      <w:b/>
      <w:sz w:val="28"/>
      <w:szCs w:val="20"/>
      <w:lang w:eastAsia="ru-RU"/>
    </w:rPr>
  </w:style>
  <w:style w:type="paragraph" w:customStyle="1" w:styleId="aff7">
    <w:name w:val="Подпункт"/>
    <w:basedOn w:val="aff6"/>
    <w:rsid w:val="00C735B7"/>
    <w:pPr>
      <w:tabs>
        <w:tab w:val="clear" w:pos="1134"/>
        <w:tab w:val="clear" w:pos="1844"/>
        <w:tab w:val="num" w:pos="993"/>
      </w:tabs>
      <w:ind w:left="993" w:hanging="851"/>
    </w:pPr>
  </w:style>
  <w:style w:type="paragraph" w:customStyle="1" w:styleId="aff8">
    <w:name w:val="Подподпункт"/>
    <w:basedOn w:val="aff7"/>
    <w:rsid w:val="00C735B7"/>
    <w:pPr>
      <w:tabs>
        <w:tab w:val="clear" w:pos="993"/>
        <w:tab w:val="left" w:pos="1134"/>
        <w:tab w:val="num" w:pos="1277"/>
        <w:tab w:val="left" w:pos="1418"/>
      </w:tabs>
      <w:ind w:left="1277" w:hanging="567"/>
    </w:pPr>
  </w:style>
  <w:style w:type="paragraph" w:customStyle="1" w:styleId="aff9">
    <w:name w:val="Подподподпункт"/>
    <w:basedOn w:val="a2"/>
    <w:rsid w:val="00C735B7"/>
    <w:pPr>
      <w:tabs>
        <w:tab w:val="left" w:pos="1134"/>
        <w:tab w:val="left" w:pos="1701"/>
        <w:tab w:val="num" w:pos="3560"/>
      </w:tabs>
      <w:spacing w:after="0" w:line="360" w:lineRule="auto"/>
      <w:ind w:left="3560" w:hanging="1008"/>
      <w:jc w:val="both"/>
    </w:pPr>
    <w:rPr>
      <w:rFonts w:ascii="Times New Roman" w:eastAsia="Times New Roman" w:hAnsi="Times New Roman" w:cs="Times New Roman"/>
      <w:sz w:val="28"/>
      <w:szCs w:val="20"/>
      <w:lang w:eastAsia="ru-RU"/>
    </w:rPr>
  </w:style>
  <w:style w:type="paragraph" w:customStyle="1" w:styleId="16">
    <w:name w:val="Пункт1"/>
    <w:basedOn w:val="a2"/>
    <w:rsid w:val="00C735B7"/>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36">
    <w:name w:val="Пункт_3"/>
    <w:basedOn w:val="a2"/>
    <w:uiPriority w:val="99"/>
    <w:rsid w:val="00C735B7"/>
    <w:pPr>
      <w:tabs>
        <w:tab w:val="num" w:pos="1134"/>
      </w:tabs>
      <w:spacing w:after="0" w:line="360" w:lineRule="auto"/>
      <w:ind w:left="1134" w:hanging="1133"/>
      <w:jc w:val="both"/>
    </w:pPr>
    <w:rPr>
      <w:rFonts w:ascii="Times New Roman" w:eastAsia="Times New Roman" w:hAnsi="Times New Roman" w:cs="Times New Roman"/>
      <w:sz w:val="28"/>
      <w:szCs w:val="20"/>
      <w:lang w:eastAsia="ru-RU"/>
    </w:rPr>
  </w:style>
  <w:style w:type="paragraph" w:customStyle="1" w:styleId="43">
    <w:name w:val="Пункт_4"/>
    <w:basedOn w:val="36"/>
    <w:uiPriority w:val="99"/>
    <w:rsid w:val="00C735B7"/>
    <w:pPr>
      <w:ind w:hanging="1134"/>
    </w:pPr>
  </w:style>
  <w:style w:type="paragraph" w:customStyle="1" w:styleId="affa">
    <w:name w:val="Примечание"/>
    <w:basedOn w:val="a2"/>
    <w:uiPriority w:val="99"/>
    <w:rsid w:val="00C735B7"/>
    <w:pPr>
      <w:numPr>
        <w:ilvl w:val="1"/>
      </w:numPr>
      <w:spacing w:before="120" w:after="240" w:line="360" w:lineRule="auto"/>
      <w:ind w:left="1701" w:right="567"/>
      <w:jc w:val="both"/>
    </w:pPr>
    <w:rPr>
      <w:rFonts w:ascii="Times New Roman" w:eastAsia="Times New Roman" w:hAnsi="Times New Roman" w:cs="Times New Roman"/>
      <w:spacing w:val="20"/>
      <w:sz w:val="20"/>
      <w:szCs w:val="20"/>
      <w:lang w:eastAsia="ru-RU"/>
    </w:rPr>
  </w:style>
  <w:style w:type="paragraph" w:customStyle="1" w:styleId="5ABCD">
    <w:name w:val="Пункт_5_ABCD"/>
    <w:basedOn w:val="a2"/>
    <w:uiPriority w:val="99"/>
    <w:rsid w:val="00C735B7"/>
    <w:pPr>
      <w:tabs>
        <w:tab w:val="num" w:pos="1701"/>
      </w:tabs>
      <w:spacing w:after="0" w:line="360" w:lineRule="auto"/>
      <w:ind w:left="1701" w:hanging="567"/>
      <w:jc w:val="both"/>
    </w:pPr>
    <w:rPr>
      <w:rFonts w:ascii="Times New Roman" w:eastAsia="Times New Roman" w:hAnsi="Times New Roman" w:cs="Times New Roman"/>
      <w:sz w:val="28"/>
      <w:szCs w:val="20"/>
      <w:lang w:eastAsia="ru-RU"/>
    </w:rPr>
  </w:style>
  <w:style w:type="paragraph" w:customStyle="1" w:styleId="120">
    <w:name w:val="Стиль Подподподпункт + 12 пт Междустр.интервал:  одинарный"/>
    <w:basedOn w:val="aff9"/>
    <w:uiPriority w:val="99"/>
    <w:rsid w:val="00C735B7"/>
    <w:pPr>
      <w:tabs>
        <w:tab w:val="clear" w:pos="3560"/>
        <w:tab w:val="num" w:pos="1701"/>
      </w:tabs>
      <w:spacing w:line="240" w:lineRule="auto"/>
      <w:ind w:left="1701" w:hanging="340"/>
    </w:pPr>
    <w:rPr>
      <w:sz w:val="24"/>
    </w:rPr>
  </w:style>
  <w:style w:type="character" w:customStyle="1" w:styleId="defaultlabelstyle1">
    <w:name w:val="defaultlabelstyle1"/>
    <w:rsid w:val="00C735B7"/>
    <w:rPr>
      <w:rFonts w:ascii="Verdana" w:hAnsi="Verdana"/>
      <w:color w:val="333333"/>
    </w:rPr>
  </w:style>
  <w:style w:type="paragraph" w:customStyle="1" w:styleId="17">
    <w:name w:val="Обычный маркированный 1"/>
    <w:basedOn w:val="affb"/>
    <w:rsid w:val="00C735B7"/>
    <w:pPr>
      <w:tabs>
        <w:tab w:val="clear" w:pos="360"/>
        <w:tab w:val="num" w:pos="1134"/>
        <w:tab w:val="num" w:pos="1209"/>
        <w:tab w:val="num" w:pos="1877"/>
      </w:tabs>
      <w:suppressAutoHyphens/>
      <w:spacing w:after="0" w:line="360" w:lineRule="auto"/>
      <w:ind w:left="1134" w:hanging="567"/>
      <w:contextualSpacing w:val="0"/>
      <w:jc w:val="both"/>
    </w:pPr>
    <w:rPr>
      <w:rFonts w:ascii="Times New Roman" w:eastAsia="Times New Roman" w:hAnsi="Times New Roman" w:cs="Times New Roman"/>
      <w:sz w:val="28"/>
      <w:szCs w:val="20"/>
      <w:lang w:eastAsia="ru-RU"/>
    </w:rPr>
  </w:style>
  <w:style w:type="paragraph" w:styleId="affb">
    <w:name w:val="List Bullet"/>
    <w:basedOn w:val="a2"/>
    <w:uiPriority w:val="99"/>
    <w:semiHidden/>
    <w:unhideWhenUsed/>
    <w:rsid w:val="00C735B7"/>
    <w:pPr>
      <w:tabs>
        <w:tab w:val="num" w:pos="360"/>
      </w:tabs>
      <w:ind w:left="360" w:hanging="360"/>
      <w:contextualSpacing/>
    </w:pPr>
  </w:style>
  <w:style w:type="paragraph" w:customStyle="1" w:styleId="1160">
    <w:name w:val="Стиль Заголовок 1 + кернинг от 16 пт"/>
    <w:basedOn w:val="10"/>
    <w:next w:val="a2"/>
    <w:rsid w:val="00C735B7"/>
    <w:pPr>
      <w:keepNext w:val="0"/>
      <w:tabs>
        <w:tab w:val="clear" w:pos="680"/>
        <w:tab w:val="left" w:pos="900"/>
        <w:tab w:val="num" w:pos="1800"/>
      </w:tabs>
      <w:spacing w:before="360" w:after="240"/>
      <w:ind w:left="0" w:firstLine="0"/>
    </w:pPr>
    <w:rPr>
      <w:rFonts w:eastAsia="Calibri" w:cs="Times New Roman"/>
      <w:sz w:val="24"/>
      <w:szCs w:val="24"/>
      <w:lang w:val="x-none" w:eastAsia="x-none"/>
    </w:rPr>
  </w:style>
  <w:style w:type="paragraph" w:styleId="37">
    <w:name w:val="Body Text Indent 3"/>
    <w:basedOn w:val="a2"/>
    <w:link w:val="38"/>
    <w:rsid w:val="00C735B7"/>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3"/>
    <w:link w:val="37"/>
    <w:uiPriority w:val="99"/>
    <w:rsid w:val="00C735B7"/>
    <w:rPr>
      <w:rFonts w:ascii="Times New Roman" w:eastAsia="Times New Roman" w:hAnsi="Times New Roman" w:cs="Times New Roman"/>
      <w:sz w:val="16"/>
      <w:szCs w:val="16"/>
      <w:lang w:eastAsia="ru-RU"/>
    </w:rPr>
  </w:style>
  <w:style w:type="paragraph" w:customStyle="1" w:styleId="affc">
    <w:name w:val="Пункт"/>
    <w:basedOn w:val="a2"/>
    <w:link w:val="18"/>
    <w:rsid w:val="00C735B7"/>
    <w:pPr>
      <w:spacing w:after="0" w:line="360" w:lineRule="auto"/>
      <w:jc w:val="both"/>
    </w:pPr>
    <w:rPr>
      <w:rFonts w:ascii="Times New Roman" w:eastAsia="Times New Roman" w:hAnsi="Times New Roman" w:cs="Times New Roman"/>
      <w:sz w:val="28"/>
      <w:szCs w:val="20"/>
      <w:lang w:eastAsia="ru-RU"/>
    </w:rPr>
  </w:style>
  <w:style w:type="character" w:customStyle="1" w:styleId="18">
    <w:name w:val="Пункт Знак1"/>
    <w:link w:val="affc"/>
    <w:rsid w:val="00C735B7"/>
    <w:rPr>
      <w:rFonts w:ascii="Times New Roman" w:eastAsia="Times New Roman" w:hAnsi="Times New Roman" w:cs="Times New Roman"/>
      <w:sz w:val="28"/>
      <w:szCs w:val="20"/>
      <w:lang w:eastAsia="ru-RU"/>
    </w:rPr>
  </w:style>
  <w:style w:type="paragraph" w:customStyle="1" w:styleId="ConsNonformat">
    <w:name w:val="ConsNonformat"/>
    <w:rsid w:val="00C735B7"/>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1">
    <w:name w:val="нумерованный"/>
    <w:aliases w:val="Слева:  0,63 см,Выступ:  0,4 см"/>
    <w:basedOn w:val="a2"/>
    <w:uiPriority w:val="99"/>
    <w:rsid w:val="00C735B7"/>
    <w:pPr>
      <w:numPr>
        <w:numId w:val="10"/>
      </w:numPr>
      <w:spacing w:before="120" w:after="120" w:line="240" w:lineRule="auto"/>
      <w:jc w:val="both"/>
    </w:pPr>
    <w:rPr>
      <w:rFonts w:ascii="Times New Roman" w:eastAsia="Times New Roman" w:hAnsi="Times New Roman" w:cs="Times New Roman"/>
      <w:sz w:val="24"/>
      <w:szCs w:val="24"/>
    </w:rPr>
  </w:style>
  <w:style w:type="paragraph" w:customStyle="1" w:styleId="ConsNormal">
    <w:name w:val="ConsNormal"/>
    <w:uiPriority w:val="99"/>
    <w:rsid w:val="00C735B7"/>
    <w:pPr>
      <w:widowControl w:val="0"/>
      <w:snapToGrid w:val="0"/>
      <w:spacing w:after="0" w:line="240" w:lineRule="auto"/>
      <w:ind w:firstLine="720"/>
    </w:pPr>
    <w:rPr>
      <w:rFonts w:ascii="Arial" w:eastAsia="Calibri" w:hAnsi="Arial" w:cs="Times New Roman"/>
      <w:sz w:val="20"/>
      <w:szCs w:val="20"/>
      <w:lang w:eastAsia="ru-RU"/>
    </w:rPr>
  </w:style>
  <w:style w:type="paragraph" w:styleId="affd">
    <w:name w:val="Normal (Web)"/>
    <w:basedOn w:val="a2"/>
    <w:uiPriority w:val="99"/>
    <w:rsid w:val="00C735B7"/>
    <w:pPr>
      <w:spacing w:before="100" w:beforeAutospacing="1" w:after="100" w:afterAutospacing="1" w:line="240" w:lineRule="auto"/>
    </w:pPr>
    <w:rPr>
      <w:rFonts w:ascii="Times New Roman" w:eastAsia="Arial Unicode MS" w:hAnsi="Times New Roman" w:cs="Times New Roman"/>
      <w:color w:val="000000"/>
      <w:sz w:val="27"/>
      <w:szCs w:val="27"/>
      <w:lang w:eastAsia="ru-RU"/>
    </w:rPr>
  </w:style>
  <w:style w:type="character" w:customStyle="1" w:styleId="24">
    <w:name w:val="Пункт Знак2"/>
    <w:rsid w:val="00C735B7"/>
    <w:rPr>
      <w:rFonts w:ascii="Times New Roman" w:eastAsia="Times New Roman" w:hAnsi="Times New Roman" w:cs="Times New Roman"/>
      <w:snapToGrid w:val="0"/>
      <w:sz w:val="28"/>
      <w:szCs w:val="20"/>
      <w:lang w:eastAsia="ru-RU"/>
    </w:rPr>
  </w:style>
  <w:style w:type="character" w:customStyle="1" w:styleId="FontStyle128">
    <w:name w:val="Font Style128"/>
    <w:rsid w:val="00C735B7"/>
    <w:rPr>
      <w:rFonts w:ascii="Times New Roman" w:hAnsi="Times New Roman" w:cs="Times New Roman"/>
      <w:color w:val="000000"/>
      <w:sz w:val="26"/>
      <w:szCs w:val="26"/>
    </w:rPr>
  </w:style>
  <w:style w:type="paragraph" w:styleId="affe">
    <w:name w:val="Body Text"/>
    <w:basedOn w:val="a2"/>
    <w:link w:val="afff"/>
    <w:rsid w:val="00C735B7"/>
    <w:pPr>
      <w:spacing w:after="120" w:line="360" w:lineRule="auto"/>
      <w:ind w:firstLine="567"/>
      <w:jc w:val="both"/>
    </w:pPr>
    <w:rPr>
      <w:rFonts w:ascii="Times New Roman" w:eastAsia="Times New Roman" w:hAnsi="Times New Roman" w:cs="Times New Roman"/>
      <w:snapToGrid w:val="0"/>
      <w:sz w:val="28"/>
      <w:szCs w:val="20"/>
      <w:lang w:eastAsia="ru-RU"/>
    </w:rPr>
  </w:style>
  <w:style w:type="character" w:customStyle="1" w:styleId="afff">
    <w:name w:val="Основной текст Знак"/>
    <w:basedOn w:val="a3"/>
    <w:link w:val="affe"/>
    <w:rsid w:val="00C735B7"/>
    <w:rPr>
      <w:rFonts w:ascii="Times New Roman" w:eastAsia="Times New Roman" w:hAnsi="Times New Roman" w:cs="Times New Roman"/>
      <w:snapToGrid w:val="0"/>
      <w:sz w:val="28"/>
      <w:szCs w:val="20"/>
      <w:lang w:eastAsia="ru-RU"/>
    </w:rPr>
  </w:style>
  <w:style w:type="paragraph" w:customStyle="1" w:styleId="Default">
    <w:name w:val="Default"/>
    <w:rsid w:val="00C735B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labelstyle3">
    <w:name w:val="defaultlabelstyle3"/>
    <w:basedOn w:val="a3"/>
    <w:rsid w:val="00C735B7"/>
    <w:rPr>
      <w:rFonts w:ascii="Verdana" w:hAnsi="Verdana" w:hint="default"/>
      <w:b w:val="0"/>
      <w:bCs w:val="0"/>
      <w:color w:val="333333"/>
    </w:rPr>
  </w:style>
  <w:style w:type="character" w:customStyle="1" w:styleId="aff2">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f1"/>
    <w:uiPriority w:val="34"/>
    <w:rsid w:val="00C735B7"/>
  </w:style>
  <w:style w:type="character" w:customStyle="1" w:styleId="mChar">
    <w:name w:val="m_ПростойТекст Char"/>
    <w:link w:val="m1"/>
    <w:locked/>
    <w:rsid w:val="00EE1745"/>
    <w:rPr>
      <w:rFonts w:ascii="Times New Roman" w:eastAsia="Times New Roman" w:hAnsi="Times New Roman" w:cs="Times New Roman"/>
      <w:sz w:val="24"/>
      <w:szCs w:val="24"/>
      <w:lang w:eastAsia="ru-RU"/>
    </w:rPr>
  </w:style>
  <w:style w:type="paragraph" w:customStyle="1" w:styleId="m1">
    <w:name w:val="m_ПростойТекст"/>
    <w:basedOn w:val="a2"/>
    <w:link w:val="mChar"/>
    <w:rsid w:val="00EE1745"/>
    <w:pPr>
      <w:spacing w:after="0" w:line="240" w:lineRule="auto"/>
      <w:jc w:val="both"/>
    </w:pPr>
    <w:rPr>
      <w:rFonts w:ascii="Times New Roman" w:eastAsia="Times New Roman" w:hAnsi="Times New Roman" w:cs="Times New Roman"/>
      <w:sz w:val="24"/>
      <w:szCs w:val="24"/>
      <w:lang w:eastAsia="ru-RU"/>
    </w:rPr>
  </w:style>
  <w:style w:type="paragraph" w:customStyle="1" w:styleId="m2">
    <w:name w:val="m_ПромШапка"/>
    <w:basedOn w:val="a2"/>
    <w:rsid w:val="006D4DF5"/>
    <w:pPr>
      <w:keepNext/>
      <w:spacing w:after="0" w:line="240" w:lineRule="auto"/>
      <w:jc w:val="center"/>
    </w:pPr>
    <w:rPr>
      <w:rFonts w:ascii="Times New Roman" w:eastAsia="Times New Roman" w:hAnsi="Times New Roman" w:cs="Times New Roman"/>
      <w:b/>
      <w:bCs/>
      <w:sz w:val="20"/>
      <w:szCs w:val="24"/>
      <w:lang w:eastAsia="ru-RU"/>
    </w:rPr>
  </w:style>
  <w:style w:type="paragraph" w:customStyle="1" w:styleId="TableSubheader">
    <w:name w:val="TableSubheader"/>
    <w:rsid w:val="00F16BEE"/>
    <w:pPr>
      <w:spacing w:after="0" w:line="288" w:lineRule="atLeast"/>
      <w:jc w:val="center"/>
    </w:pPr>
    <w:rPr>
      <w:rFonts w:ascii="Arial" w:eastAsia="Arial" w:hAnsi="Arial" w:cs="Arial"/>
      <w:i/>
      <w:color w:val="000000"/>
      <w:sz w:val="24"/>
      <w:szCs w:val="20"/>
      <w:shd w:val="clear" w:color="auto" w:fill="D9D9D9"/>
      <w:lang w:eastAsia="ru-RU"/>
    </w:rPr>
  </w:style>
  <w:style w:type="paragraph" w:customStyle="1" w:styleId="m3">
    <w:name w:val="m_ТекстТаблицы"/>
    <w:basedOn w:val="m1"/>
    <w:rsid w:val="00FE230F"/>
    <w:pPr>
      <w:jc w:val="left"/>
    </w:pPr>
    <w:rPr>
      <w:sz w:val="20"/>
    </w:rPr>
  </w:style>
  <w:style w:type="paragraph" w:customStyle="1" w:styleId="m0">
    <w:name w:val="m_СписокТабл"/>
    <w:basedOn w:val="m3"/>
    <w:rsid w:val="00FE230F"/>
    <w:pPr>
      <w:numPr>
        <w:numId w:val="11"/>
      </w:numPr>
      <w:tabs>
        <w:tab w:val="left" w:pos="181"/>
      </w:tabs>
    </w:pPr>
  </w:style>
  <w:style w:type="paragraph" w:customStyle="1" w:styleId="m10">
    <w:name w:val="m_1_Пункт"/>
    <w:basedOn w:val="m1"/>
    <w:next w:val="m1"/>
    <w:rsid w:val="00FE230F"/>
    <w:pPr>
      <w:keepNext/>
    </w:pPr>
    <w:rPr>
      <w:b/>
      <w:caps/>
    </w:rPr>
  </w:style>
  <w:style w:type="paragraph" w:customStyle="1" w:styleId="m20">
    <w:name w:val="m_2_Пункт"/>
    <w:basedOn w:val="m1"/>
    <w:next w:val="m1"/>
    <w:rsid w:val="00FE230F"/>
    <w:pPr>
      <w:keepNext/>
      <w:tabs>
        <w:tab w:val="left" w:pos="510"/>
      </w:tabs>
    </w:pPr>
    <w:rPr>
      <w:b/>
    </w:rPr>
  </w:style>
  <w:style w:type="paragraph" w:customStyle="1" w:styleId="m">
    <w:name w:val="m_РасшОпис"/>
    <w:basedOn w:val="m1"/>
    <w:next w:val="m1"/>
    <w:rsid w:val="00FE230F"/>
    <w:pPr>
      <w:numPr>
        <w:numId w:val="12"/>
      </w:numPr>
      <w:tabs>
        <w:tab w:val="clear" w:pos="1080"/>
        <w:tab w:val="num" w:pos="360"/>
      </w:tabs>
      <w:ind w:left="360" w:hanging="360"/>
    </w:pPr>
    <w:rPr>
      <w:b/>
    </w:rPr>
  </w:style>
  <w:style w:type="paragraph" w:customStyle="1" w:styleId="m4">
    <w:name w:val="m_ШапкаТаблицы"/>
    <w:basedOn w:val="m1"/>
    <w:rsid w:val="00FE230F"/>
    <w:pPr>
      <w:keepNext/>
      <w:shd w:val="clear" w:color="auto" w:fill="D9D9D9"/>
      <w:jc w:val="center"/>
    </w:pPr>
    <w:rPr>
      <w:b/>
      <w:sz w:val="20"/>
    </w:rPr>
  </w:style>
  <w:style w:type="paragraph" w:styleId="afff0">
    <w:name w:val="TOC Heading"/>
    <w:basedOn w:val="10"/>
    <w:next w:val="a2"/>
    <w:uiPriority w:val="39"/>
    <w:semiHidden/>
    <w:unhideWhenUsed/>
    <w:qFormat/>
    <w:rsid w:val="00FE230F"/>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m5">
    <w:name w:val="m_ЗагПриложение"/>
    <w:basedOn w:val="m1"/>
    <w:next w:val="m1"/>
    <w:rsid w:val="00FE230F"/>
    <w:pPr>
      <w:jc w:val="center"/>
    </w:pPr>
    <w:rPr>
      <w:b/>
      <w:bCs/>
      <w:caps/>
    </w:rPr>
  </w:style>
  <w:style w:type="paragraph" w:styleId="39">
    <w:name w:val="toc 3"/>
    <w:basedOn w:val="a2"/>
    <w:next w:val="a2"/>
    <w:autoRedefine/>
    <w:uiPriority w:val="39"/>
    <w:unhideWhenUsed/>
    <w:qFormat/>
    <w:rsid w:val="0007692D"/>
    <w:pPr>
      <w:spacing w:after="0"/>
      <w:ind w:left="220"/>
    </w:pPr>
    <w:rPr>
      <w:sz w:val="20"/>
      <w:szCs w:val="20"/>
    </w:rPr>
  </w:style>
  <w:style w:type="paragraph" w:styleId="44">
    <w:name w:val="toc 4"/>
    <w:basedOn w:val="a2"/>
    <w:next w:val="a2"/>
    <w:autoRedefine/>
    <w:uiPriority w:val="39"/>
    <w:unhideWhenUsed/>
    <w:rsid w:val="0007692D"/>
    <w:pPr>
      <w:spacing w:after="0"/>
      <w:ind w:left="440"/>
    </w:pPr>
    <w:rPr>
      <w:sz w:val="20"/>
      <w:szCs w:val="20"/>
    </w:rPr>
  </w:style>
  <w:style w:type="paragraph" w:styleId="51">
    <w:name w:val="toc 5"/>
    <w:basedOn w:val="a2"/>
    <w:next w:val="a2"/>
    <w:autoRedefine/>
    <w:uiPriority w:val="39"/>
    <w:unhideWhenUsed/>
    <w:rsid w:val="0007692D"/>
    <w:pPr>
      <w:spacing w:after="0"/>
      <w:ind w:left="660"/>
    </w:pPr>
    <w:rPr>
      <w:sz w:val="20"/>
      <w:szCs w:val="20"/>
    </w:rPr>
  </w:style>
  <w:style w:type="paragraph" w:styleId="61">
    <w:name w:val="toc 6"/>
    <w:basedOn w:val="a2"/>
    <w:next w:val="a2"/>
    <w:autoRedefine/>
    <w:uiPriority w:val="39"/>
    <w:unhideWhenUsed/>
    <w:rsid w:val="0007692D"/>
    <w:pPr>
      <w:spacing w:after="0"/>
      <w:ind w:left="880"/>
    </w:pPr>
    <w:rPr>
      <w:sz w:val="20"/>
      <w:szCs w:val="20"/>
    </w:rPr>
  </w:style>
  <w:style w:type="paragraph" w:styleId="71">
    <w:name w:val="toc 7"/>
    <w:basedOn w:val="a2"/>
    <w:next w:val="a2"/>
    <w:autoRedefine/>
    <w:uiPriority w:val="39"/>
    <w:unhideWhenUsed/>
    <w:rsid w:val="0007692D"/>
    <w:pPr>
      <w:spacing w:after="0"/>
      <w:ind w:left="1100"/>
    </w:pPr>
    <w:rPr>
      <w:sz w:val="20"/>
      <w:szCs w:val="20"/>
    </w:rPr>
  </w:style>
  <w:style w:type="paragraph" w:styleId="81">
    <w:name w:val="toc 8"/>
    <w:basedOn w:val="a2"/>
    <w:next w:val="a2"/>
    <w:autoRedefine/>
    <w:uiPriority w:val="39"/>
    <w:unhideWhenUsed/>
    <w:rsid w:val="0007692D"/>
    <w:pPr>
      <w:spacing w:after="0"/>
      <w:ind w:left="1320"/>
    </w:pPr>
    <w:rPr>
      <w:sz w:val="20"/>
      <w:szCs w:val="20"/>
    </w:rPr>
  </w:style>
  <w:style w:type="paragraph" w:styleId="91">
    <w:name w:val="toc 9"/>
    <w:basedOn w:val="a2"/>
    <w:next w:val="a2"/>
    <w:autoRedefine/>
    <w:uiPriority w:val="39"/>
    <w:unhideWhenUsed/>
    <w:rsid w:val="0007692D"/>
    <w:pPr>
      <w:spacing w:after="0"/>
      <w:ind w:left="1540"/>
    </w:pPr>
    <w:rPr>
      <w:sz w:val="20"/>
      <w:szCs w:val="20"/>
    </w:rPr>
  </w:style>
  <w:style w:type="paragraph" w:customStyle="1" w:styleId="DefaultParagraphFontParaCharChar">
    <w:name w:val="Default Paragraph Font Para Char Char Знак"/>
    <w:basedOn w:val="a2"/>
    <w:rsid w:val="009F3614"/>
    <w:pPr>
      <w:spacing w:after="160" w:line="240" w:lineRule="exact"/>
    </w:pPr>
    <w:rPr>
      <w:rFonts w:ascii="Verdana" w:eastAsia="Times New Roman" w:hAnsi="Verdana" w:cs="Verdana"/>
      <w:sz w:val="20"/>
      <w:szCs w:val="20"/>
      <w:lang w:val="en-US"/>
    </w:rPr>
  </w:style>
  <w:style w:type="paragraph" w:customStyle="1" w:styleId="Style23">
    <w:name w:val="Style23"/>
    <w:basedOn w:val="a2"/>
    <w:rsid w:val="00A863F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lang w:eastAsia="ru-RU"/>
    </w:rPr>
  </w:style>
  <w:style w:type="paragraph" w:styleId="afff1">
    <w:name w:val="Body Text Indent"/>
    <w:aliases w:val="Основной текст с отступом Знак1,Основной текст с отступом Знак Знак,Основной текст с отступом Знак2,Основной текст с отступом Знак1 Знак,Основной текст с отступом Знак Знак Знак"/>
    <w:basedOn w:val="a2"/>
    <w:link w:val="afff2"/>
    <w:rsid w:val="00A863F8"/>
    <w:pPr>
      <w:spacing w:after="120" w:line="240" w:lineRule="auto"/>
      <w:ind w:left="283"/>
    </w:pPr>
    <w:rPr>
      <w:rFonts w:ascii="Times New Roman" w:eastAsia="Times New Roman" w:hAnsi="Times New Roman" w:cs="Times New Roman"/>
      <w:sz w:val="24"/>
      <w:szCs w:val="24"/>
      <w:lang w:eastAsia="ru-RU"/>
    </w:rPr>
  </w:style>
  <w:style w:type="character" w:customStyle="1" w:styleId="afff2">
    <w:name w:val="Основной текст с отступом Знак"/>
    <w:aliases w:val="Основной текст с отступом Знак1 Знак2,Основной текст с отступом Знак Знак Знак2,Основной текст с отступом Знак2 Знак1,Основной текст с отступом Знак1 Знак Знак1,Основной текст с отступом Знак Знак Знак Знак1"/>
    <w:basedOn w:val="a3"/>
    <w:link w:val="afff1"/>
    <w:rsid w:val="00A863F8"/>
    <w:rPr>
      <w:rFonts w:ascii="Times New Roman" w:eastAsia="Times New Roman" w:hAnsi="Times New Roman" w:cs="Times New Roman"/>
      <w:sz w:val="24"/>
      <w:szCs w:val="24"/>
      <w:lang w:eastAsia="ru-RU"/>
    </w:rPr>
  </w:style>
  <w:style w:type="paragraph" w:styleId="25">
    <w:name w:val="Body Text Indent 2"/>
    <w:basedOn w:val="a2"/>
    <w:link w:val="26"/>
    <w:unhideWhenUsed/>
    <w:rsid w:val="00A863F8"/>
    <w:pPr>
      <w:spacing w:after="120" w:line="480" w:lineRule="auto"/>
      <w:ind w:left="283"/>
    </w:pPr>
    <w:rPr>
      <w:rFonts w:ascii="Times New Roman" w:eastAsia="Times New Roman" w:hAnsi="Times New Roman" w:cs="Times New Roman"/>
      <w:sz w:val="24"/>
      <w:szCs w:val="24"/>
      <w:lang w:val="en-US"/>
    </w:rPr>
  </w:style>
  <w:style w:type="character" w:customStyle="1" w:styleId="26">
    <w:name w:val="Основной текст с отступом 2 Знак"/>
    <w:basedOn w:val="a3"/>
    <w:link w:val="25"/>
    <w:rsid w:val="00A863F8"/>
    <w:rPr>
      <w:rFonts w:ascii="Times New Roman" w:eastAsia="Times New Roman" w:hAnsi="Times New Roman" w:cs="Times New Roman"/>
      <w:sz w:val="24"/>
      <w:szCs w:val="24"/>
      <w:lang w:val="en-US"/>
    </w:rPr>
  </w:style>
  <w:style w:type="paragraph" w:styleId="27">
    <w:name w:val="Body Text 2"/>
    <w:basedOn w:val="a2"/>
    <w:link w:val="28"/>
    <w:rsid w:val="00A863F8"/>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3"/>
    <w:link w:val="27"/>
    <w:rsid w:val="00A863F8"/>
    <w:rPr>
      <w:rFonts w:ascii="Times New Roman" w:eastAsia="Times New Roman" w:hAnsi="Times New Roman" w:cs="Times New Roman"/>
      <w:sz w:val="24"/>
      <w:szCs w:val="24"/>
      <w:lang w:eastAsia="ru-RU"/>
    </w:rPr>
  </w:style>
  <w:style w:type="paragraph" w:customStyle="1" w:styleId="SRG16">
    <w:name w:val="SRG ЗаголовокИсполнительноеРезюме16"/>
    <w:basedOn w:val="a2"/>
    <w:qFormat/>
    <w:rsid w:val="00A863F8"/>
    <w:pPr>
      <w:spacing w:before="120" w:after="0" w:line="240" w:lineRule="auto"/>
      <w:jc w:val="center"/>
    </w:pPr>
    <w:rPr>
      <w:rFonts w:ascii="Times New Roman" w:eastAsia="Calibri" w:hAnsi="Times New Roman" w:cs="Times New Roman"/>
      <w:b/>
      <w:sz w:val="32"/>
      <w:szCs w:val="24"/>
    </w:rPr>
  </w:style>
  <w:style w:type="paragraph" w:customStyle="1" w:styleId="SRG140">
    <w:name w:val="SRG ЗаголовокИсполнительноеРезюме14"/>
    <w:basedOn w:val="SRG16"/>
    <w:qFormat/>
    <w:rsid w:val="00A863F8"/>
    <w:pPr>
      <w:pageBreakBefore/>
    </w:pPr>
    <w:rPr>
      <w:sz w:val="28"/>
      <w:szCs w:val="28"/>
    </w:rPr>
  </w:style>
  <w:style w:type="paragraph" w:customStyle="1" w:styleId="SRG120">
    <w:name w:val="SRG ЗаголовокИсполнительноеРезюме12"/>
    <w:basedOn w:val="SRG140"/>
    <w:qFormat/>
    <w:rsid w:val="00A863F8"/>
    <w:rPr>
      <w:sz w:val="24"/>
    </w:rPr>
  </w:style>
  <w:style w:type="paragraph" w:customStyle="1" w:styleId="SRG0">
    <w:name w:val="SRG ЗаголовокОтчетаБольшой(ПоЦентру)"/>
    <w:basedOn w:val="a2"/>
    <w:qFormat/>
    <w:rsid w:val="00A863F8"/>
    <w:pPr>
      <w:spacing w:after="0" w:line="240" w:lineRule="auto"/>
      <w:jc w:val="center"/>
    </w:pPr>
    <w:rPr>
      <w:rFonts w:ascii="Times New Roman" w:eastAsia="Calibri" w:hAnsi="Times New Roman" w:cs="Times New Roman"/>
      <w:b/>
      <w:color w:val="000080"/>
      <w:sz w:val="32"/>
      <w:szCs w:val="32"/>
    </w:rPr>
  </w:style>
  <w:style w:type="paragraph" w:customStyle="1" w:styleId="SRG4">
    <w:name w:val="SRG ЗаголовокОтчетаМалый(ПоЦентру)"/>
    <w:basedOn w:val="a2"/>
    <w:qFormat/>
    <w:rsid w:val="00A863F8"/>
    <w:pPr>
      <w:spacing w:after="0" w:line="240" w:lineRule="auto"/>
      <w:jc w:val="center"/>
    </w:pPr>
    <w:rPr>
      <w:rFonts w:ascii="Times New Roman" w:eastAsia="Calibri" w:hAnsi="Times New Roman" w:cs="Times New Roman"/>
      <w:b/>
      <w:color w:val="000080"/>
      <w:sz w:val="20"/>
      <w:szCs w:val="20"/>
    </w:rPr>
  </w:style>
  <w:style w:type="paragraph" w:customStyle="1" w:styleId="SRG121">
    <w:name w:val="SRG ОсновнойТекст12"/>
    <w:basedOn w:val="a2"/>
    <w:qFormat/>
    <w:rsid w:val="00A863F8"/>
    <w:pPr>
      <w:spacing w:before="120" w:after="0" w:line="240" w:lineRule="auto"/>
      <w:jc w:val="both"/>
    </w:pPr>
    <w:rPr>
      <w:rFonts w:ascii="Times New Roman" w:eastAsia="Calibri" w:hAnsi="Times New Roman" w:cs="Times New Roman"/>
      <w:sz w:val="24"/>
      <w:szCs w:val="24"/>
    </w:rPr>
  </w:style>
  <w:style w:type="paragraph" w:customStyle="1" w:styleId="SRG5">
    <w:name w:val="SRG Источник"/>
    <w:basedOn w:val="SRG121"/>
    <w:qFormat/>
    <w:rsid w:val="00A863F8"/>
    <w:pPr>
      <w:spacing w:before="0"/>
    </w:pPr>
    <w:rPr>
      <w:i/>
      <w:sz w:val="20"/>
    </w:rPr>
  </w:style>
  <w:style w:type="paragraph" w:customStyle="1" w:styleId="SRG100">
    <w:name w:val="SRG ИтоговаяСтоимость10"/>
    <w:basedOn w:val="a2"/>
    <w:qFormat/>
    <w:rsid w:val="00A863F8"/>
    <w:pPr>
      <w:spacing w:before="120" w:after="0" w:line="240" w:lineRule="auto"/>
      <w:jc w:val="center"/>
    </w:pPr>
    <w:rPr>
      <w:rFonts w:ascii="Times New Roman" w:eastAsia="Calibri" w:hAnsi="Times New Roman" w:cs="Times New Roman"/>
      <w:b/>
      <w:i/>
      <w:sz w:val="20"/>
      <w:szCs w:val="24"/>
    </w:rPr>
  </w:style>
  <w:style w:type="paragraph" w:customStyle="1" w:styleId="SRG110">
    <w:name w:val="SRG ИтоговаяСтоимость11"/>
    <w:basedOn w:val="a2"/>
    <w:qFormat/>
    <w:rsid w:val="00A863F8"/>
    <w:pPr>
      <w:spacing w:before="120" w:after="0" w:line="240" w:lineRule="auto"/>
      <w:jc w:val="center"/>
    </w:pPr>
    <w:rPr>
      <w:rFonts w:ascii="Times New Roman" w:eastAsia="Calibri" w:hAnsi="Times New Roman" w:cs="Times New Roman"/>
      <w:b/>
      <w:i/>
      <w:szCs w:val="24"/>
    </w:rPr>
  </w:style>
  <w:style w:type="paragraph" w:customStyle="1" w:styleId="SRG122">
    <w:name w:val="SRG ИтоговаяСтоимость12"/>
    <w:basedOn w:val="a2"/>
    <w:qFormat/>
    <w:rsid w:val="00A863F8"/>
    <w:pPr>
      <w:spacing w:before="120" w:after="0" w:line="240" w:lineRule="auto"/>
      <w:jc w:val="center"/>
    </w:pPr>
    <w:rPr>
      <w:rFonts w:ascii="Times New Roman" w:eastAsia="Calibri" w:hAnsi="Times New Roman" w:cs="Times New Roman"/>
      <w:b/>
      <w:i/>
      <w:sz w:val="24"/>
      <w:szCs w:val="24"/>
    </w:rPr>
  </w:style>
  <w:style w:type="paragraph" w:customStyle="1" w:styleId="SRG101">
    <w:name w:val="SRG ОсновнойТекст10"/>
    <w:basedOn w:val="a2"/>
    <w:qFormat/>
    <w:rsid w:val="00A863F8"/>
    <w:pPr>
      <w:spacing w:before="120" w:after="0" w:line="240" w:lineRule="auto"/>
      <w:jc w:val="both"/>
    </w:pPr>
    <w:rPr>
      <w:rFonts w:ascii="Times New Roman" w:eastAsia="Calibri" w:hAnsi="Times New Roman" w:cs="Times New Roman"/>
      <w:sz w:val="20"/>
    </w:rPr>
  </w:style>
  <w:style w:type="paragraph" w:customStyle="1" w:styleId="SRG6">
    <w:name w:val="SRG КолонтитулВерхний"/>
    <w:basedOn w:val="SRG101"/>
    <w:qFormat/>
    <w:rsid w:val="00A863F8"/>
    <w:pPr>
      <w:spacing w:before="0" w:after="120"/>
      <w:jc w:val="center"/>
    </w:pPr>
    <w:rPr>
      <w:noProof/>
      <w:lang w:eastAsia="ru-RU"/>
    </w:rPr>
  </w:style>
  <w:style w:type="paragraph" w:customStyle="1" w:styleId="SRG7">
    <w:name w:val="SRG КолонтитулНижний"/>
    <w:basedOn w:val="SRG101"/>
    <w:qFormat/>
    <w:rsid w:val="00A863F8"/>
    <w:pPr>
      <w:pBdr>
        <w:top w:val="single" w:sz="4" w:space="1" w:color="auto"/>
      </w:pBdr>
      <w:jc w:val="center"/>
    </w:pPr>
    <w:rPr>
      <w:szCs w:val="20"/>
    </w:rPr>
  </w:style>
  <w:style w:type="paragraph" w:customStyle="1" w:styleId="SRG8">
    <w:name w:val="SRG Оглавление"/>
    <w:basedOn w:val="a2"/>
    <w:qFormat/>
    <w:rsid w:val="00A863F8"/>
    <w:pPr>
      <w:keepNext/>
      <w:tabs>
        <w:tab w:val="left" w:pos="567"/>
      </w:tabs>
      <w:spacing w:before="120" w:after="0" w:line="240" w:lineRule="auto"/>
      <w:ind w:firstLine="567"/>
      <w:jc w:val="both"/>
    </w:pPr>
    <w:rPr>
      <w:rFonts w:ascii="Times New Roman" w:eastAsia="Calibri" w:hAnsi="Times New Roman" w:cs="Times New Roman"/>
      <w:b/>
      <w:sz w:val="32"/>
    </w:rPr>
  </w:style>
  <w:style w:type="paragraph" w:customStyle="1" w:styleId="SRG111">
    <w:name w:val="SRG ОсновнойТекст11"/>
    <w:basedOn w:val="a2"/>
    <w:qFormat/>
    <w:rsid w:val="00A863F8"/>
    <w:pPr>
      <w:spacing w:before="120" w:after="0" w:line="240" w:lineRule="auto"/>
      <w:jc w:val="both"/>
    </w:pPr>
    <w:rPr>
      <w:rFonts w:ascii="Times New Roman" w:eastAsia="Calibri" w:hAnsi="Times New Roman" w:cs="Times New Roman"/>
      <w:szCs w:val="24"/>
    </w:rPr>
  </w:style>
  <w:style w:type="paragraph" w:customStyle="1" w:styleId="SRG15">
    <w:name w:val="SRG Подзаголовок1"/>
    <w:basedOn w:val="SRG121"/>
    <w:qFormat/>
    <w:rsid w:val="00A863F8"/>
    <w:pPr>
      <w:keepNext/>
    </w:pPr>
    <w:rPr>
      <w:b/>
    </w:rPr>
  </w:style>
  <w:style w:type="paragraph" w:customStyle="1" w:styleId="SRG12">
    <w:name w:val="SRG Подзаголовок1(Маркированный)"/>
    <w:basedOn w:val="SRG15"/>
    <w:qFormat/>
    <w:rsid w:val="00A863F8"/>
    <w:pPr>
      <w:numPr>
        <w:numId w:val="15"/>
      </w:numPr>
    </w:pPr>
  </w:style>
  <w:style w:type="paragraph" w:customStyle="1" w:styleId="SRG13">
    <w:name w:val="SRG Подзаголовок1(Нумерованный)"/>
    <w:basedOn w:val="SRG15"/>
    <w:qFormat/>
    <w:rsid w:val="00A863F8"/>
    <w:pPr>
      <w:numPr>
        <w:numId w:val="16"/>
      </w:numPr>
    </w:pPr>
  </w:style>
  <w:style w:type="paragraph" w:customStyle="1" w:styleId="SRG23">
    <w:name w:val="SRG Подзаголовок2"/>
    <w:basedOn w:val="SRG121"/>
    <w:qFormat/>
    <w:rsid w:val="00A863F8"/>
    <w:pPr>
      <w:keepNext/>
    </w:pPr>
    <w:rPr>
      <w:b/>
      <w:i/>
    </w:rPr>
  </w:style>
  <w:style w:type="paragraph" w:customStyle="1" w:styleId="SRG20">
    <w:name w:val="SRG Подзаголовок2(Маркированный)"/>
    <w:basedOn w:val="SRG23"/>
    <w:qFormat/>
    <w:rsid w:val="00A863F8"/>
    <w:pPr>
      <w:numPr>
        <w:numId w:val="17"/>
      </w:numPr>
    </w:pPr>
  </w:style>
  <w:style w:type="paragraph" w:customStyle="1" w:styleId="SRG21">
    <w:name w:val="SRG Подзаголовок2(Нумерованный)"/>
    <w:basedOn w:val="SRG23"/>
    <w:qFormat/>
    <w:rsid w:val="00A863F8"/>
    <w:pPr>
      <w:numPr>
        <w:numId w:val="18"/>
      </w:numPr>
    </w:pPr>
  </w:style>
  <w:style w:type="paragraph" w:customStyle="1" w:styleId="SRG31">
    <w:name w:val="SRG Подзаголовок3"/>
    <w:basedOn w:val="SRG121"/>
    <w:qFormat/>
    <w:rsid w:val="00A863F8"/>
    <w:pPr>
      <w:keepNext/>
    </w:pPr>
    <w:rPr>
      <w:i/>
    </w:rPr>
  </w:style>
  <w:style w:type="paragraph" w:customStyle="1" w:styleId="SRG3">
    <w:name w:val="SRG Подзаголовок3(Маркированный)"/>
    <w:basedOn w:val="SRG31"/>
    <w:qFormat/>
    <w:rsid w:val="00A863F8"/>
    <w:pPr>
      <w:numPr>
        <w:numId w:val="19"/>
      </w:numPr>
    </w:pPr>
  </w:style>
  <w:style w:type="paragraph" w:customStyle="1" w:styleId="SRG32">
    <w:name w:val="SRG Подзаголовок3(Нумерованный)"/>
    <w:basedOn w:val="SRG14"/>
    <w:qFormat/>
    <w:rsid w:val="00A863F8"/>
    <w:pPr>
      <w:numPr>
        <w:numId w:val="0"/>
      </w:numPr>
      <w:ind w:left="567" w:hanging="567"/>
    </w:pPr>
  </w:style>
  <w:style w:type="paragraph" w:customStyle="1" w:styleId="SRG102">
    <w:name w:val="SRG Подписант10"/>
    <w:basedOn w:val="a2"/>
    <w:qFormat/>
    <w:rsid w:val="00A863F8"/>
    <w:pPr>
      <w:spacing w:before="120" w:after="0" w:line="240" w:lineRule="auto"/>
      <w:jc w:val="both"/>
    </w:pPr>
    <w:rPr>
      <w:rFonts w:ascii="Times New Roman" w:eastAsia="Calibri" w:hAnsi="Times New Roman" w:cs="Times New Roman"/>
      <w:b/>
      <w:sz w:val="20"/>
      <w:szCs w:val="24"/>
    </w:rPr>
  </w:style>
  <w:style w:type="paragraph" w:customStyle="1" w:styleId="SRG112">
    <w:name w:val="SRG Подписант11"/>
    <w:basedOn w:val="a2"/>
    <w:qFormat/>
    <w:rsid w:val="00A863F8"/>
    <w:pPr>
      <w:spacing w:before="120" w:after="0" w:line="240" w:lineRule="auto"/>
      <w:jc w:val="both"/>
    </w:pPr>
    <w:rPr>
      <w:rFonts w:ascii="Times New Roman" w:eastAsia="Calibri" w:hAnsi="Times New Roman" w:cs="Times New Roman"/>
      <w:b/>
      <w:szCs w:val="24"/>
    </w:rPr>
  </w:style>
  <w:style w:type="paragraph" w:customStyle="1" w:styleId="SRG123">
    <w:name w:val="SRG Подписант12"/>
    <w:basedOn w:val="a2"/>
    <w:qFormat/>
    <w:rsid w:val="00A863F8"/>
    <w:pPr>
      <w:spacing w:before="120" w:after="0" w:line="240" w:lineRule="auto"/>
      <w:jc w:val="both"/>
    </w:pPr>
    <w:rPr>
      <w:rFonts w:ascii="Times New Roman" w:eastAsia="Calibri" w:hAnsi="Times New Roman" w:cs="Times New Roman"/>
      <w:b/>
      <w:sz w:val="24"/>
      <w:szCs w:val="24"/>
    </w:rPr>
  </w:style>
  <w:style w:type="paragraph" w:customStyle="1" w:styleId="SRG9">
    <w:name w:val="SRG Сноска"/>
    <w:basedOn w:val="a2"/>
    <w:qFormat/>
    <w:rsid w:val="00A863F8"/>
    <w:pPr>
      <w:spacing w:after="0" w:line="240" w:lineRule="auto"/>
      <w:jc w:val="both"/>
    </w:pPr>
    <w:rPr>
      <w:rFonts w:ascii="Times New Roman" w:eastAsia="Calibri" w:hAnsi="Times New Roman" w:cs="Times New Roman"/>
      <w:sz w:val="20"/>
    </w:rPr>
  </w:style>
  <w:style w:type="paragraph" w:customStyle="1" w:styleId="SRG11">
    <w:name w:val="SRG СписокМаркированный(1Уровень)"/>
    <w:basedOn w:val="SRG121"/>
    <w:qFormat/>
    <w:rsid w:val="00A863F8"/>
    <w:pPr>
      <w:numPr>
        <w:numId w:val="20"/>
      </w:numPr>
    </w:pPr>
  </w:style>
  <w:style w:type="paragraph" w:customStyle="1" w:styleId="SRG22">
    <w:name w:val="SRG СписокМаркированный(2Уровень)"/>
    <w:basedOn w:val="SRG121"/>
    <w:qFormat/>
    <w:rsid w:val="00A863F8"/>
    <w:pPr>
      <w:numPr>
        <w:numId w:val="21"/>
      </w:numPr>
    </w:pPr>
  </w:style>
  <w:style w:type="paragraph" w:customStyle="1" w:styleId="SRG30">
    <w:name w:val="SRG СписокМаркированный(3Уровень)"/>
    <w:basedOn w:val="SRG121"/>
    <w:qFormat/>
    <w:rsid w:val="00A863F8"/>
    <w:pPr>
      <w:numPr>
        <w:numId w:val="22"/>
      </w:numPr>
    </w:pPr>
  </w:style>
  <w:style w:type="paragraph" w:customStyle="1" w:styleId="SRG14">
    <w:name w:val="SRG СписокНумерованный(1Уровень)"/>
    <w:basedOn w:val="SRG121"/>
    <w:qFormat/>
    <w:rsid w:val="00A863F8"/>
    <w:pPr>
      <w:numPr>
        <w:numId w:val="23"/>
      </w:numPr>
      <w:tabs>
        <w:tab w:val="left" w:pos="567"/>
      </w:tabs>
      <w:ind w:left="567" w:hanging="567"/>
    </w:pPr>
  </w:style>
  <w:style w:type="table" w:customStyle="1" w:styleId="SRG12--">
    <w:name w:val="SRG ТаблицаВертикальныйЗаголовок12(ПервыйСтолбец-ПоЦентру_ДругиеСтолбцы-ПоЦентру)"/>
    <w:basedOn w:val="a4"/>
    <w:uiPriority w:val="99"/>
    <w:rsid w:val="00A863F8"/>
    <w:pPr>
      <w:spacing w:after="0" w:line="240" w:lineRule="auto"/>
      <w:jc w:val="center"/>
    </w:pPr>
    <w:rPr>
      <w:rFonts w:ascii="Times New Roman" w:eastAsia="Times New Roman" w:hAnsi="Times New Roman" w:cs="Times New Roman"/>
      <w:sz w:val="24"/>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Col">
      <w:rPr>
        <w:rFonts w:cs="Times New Roman"/>
        <w:b/>
      </w:rPr>
      <w:tblPr/>
      <w:tcPr>
        <w:shd w:val="clear" w:color="auto" w:fill="99CCFF"/>
      </w:tcPr>
    </w:tblStylePr>
  </w:style>
  <w:style w:type="table" w:customStyle="1" w:styleId="SRG12--0">
    <w:name w:val="SRG ТаблицаВертикальныйЗаголовок12(ПервыйСтолбец-Слева_ДругиеСтолбцы-ПоЦентру)"/>
    <w:basedOn w:val="SRG12--"/>
    <w:uiPriority w:val="99"/>
    <w:rsid w:val="00A863F8"/>
    <w:pPr>
      <w:jc w:val="left"/>
    </w:pPr>
    <w:tblPr/>
    <w:tblStylePr w:type="firstCol">
      <w:pPr>
        <w:spacing w:beforeLines="0" w:before="0" w:beforeAutospacing="0" w:afterLines="0" w:after="0" w:afterAutospacing="0"/>
        <w:jc w:val="left"/>
      </w:pPr>
      <w:rPr>
        <w:rFonts w:cs="Times New Roman"/>
        <w:b/>
      </w:rPr>
      <w:tblPr/>
      <w:tcPr>
        <w:shd w:val="clear" w:color="auto" w:fill="99CCFF"/>
      </w:tcPr>
    </w:tblStylePr>
  </w:style>
  <w:style w:type="table" w:customStyle="1" w:styleId="SRG12--1">
    <w:name w:val="SRG ТаблицаГоризонтальныйЗаголовок12(ПервыйСтолбец-ПоЦентру_ДругиеСтолбцы-Поцентру)БезИтога"/>
    <w:basedOn w:val="a4"/>
    <w:uiPriority w:val="99"/>
    <w:rsid w:val="00A863F8"/>
    <w:pPr>
      <w:spacing w:after="0" w:line="240" w:lineRule="auto"/>
      <w:jc w:val="center"/>
    </w:pPr>
    <w:rPr>
      <w:rFonts w:ascii="Times New Roman" w:eastAsia="Times New Roman" w:hAnsi="Times New Roman" w:cs="Times New Roman"/>
      <w:sz w:val="24"/>
    </w:rPr>
    <w:tblPr>
      <w:tblBorders>
        <w:insideH w:val="single" w:sz="4" w:space="0" w:color="auto"/>
      </w:tblBorders>
    </w:tblPr>
    <w:trPr>
      <w:cantSplit/>
    </w:tr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tcPr>
    </w:tblStylePr>
    <w:tblStylePr w:type="seCell">
      <w:pPr>
        <w:keepNext/>
      </w:pPr>
      <w:rPr>
        <w:rFonts w:cs="Times New Roman"/>
      </w:rPr>
    </w:tblStylePr>
  </w:style>
  <w:style w:type="table" w:customStyle="1" w:styleId="SRG12--2">
    <w:name w:val="SRG ТаблицаГоризонтальныйЗаголовок12(ПервыйСтолбец-ПоЦентру_ДругиеСтолбцы-ПоЦентру)Итог"/>
    <w:basedOn w:val="SRG12--1"/>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shd w:val="clear" w:color="auto" w:fill="CCFFCC"/>
      </w:tcPr>
    </w:tblStylePr>
    <w:tblStylePr w:type="seCell">
      <w:pPr>
        <w:keepNext/>
      </w:pPr>
      <w:rPr>
        <w:rFonts w:cs="Times New Roman"/>
      </w:rPr>
    </w:tblStylePr>
  </w:style>
  <w:style w:type="table" w:customStyle="1" w:styleId="SRG12--3">
    <w:name w:val="SRG ТаблицаГоризонтальныйЗаголовок12(ПервыйСтолбец-Слева_ДругиеСтолбцы-ПоЦентру)БезИтога"/>
    <w:basedOn w:val="SRG12--1"/>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tcPr>
    </w:tblStylePr>
    <w:tblStylePr w:type="firstCol">
      <w:pPr>
        <w:jc w:val="left"/>
      </w:pPr>
      <w:rPr>
        <w:rFonts w:cs="Times New Roman"/>
      </w:rPr>
    </w:tblStylePr>
    <w:tblStylePr w:type="seCell">
      <w:pPr>
        <w:keepNext/>
      </w:pPr>
      <w:rPr>
        <w:rFonts w:cs="Times New Roman"/>
      </w:rPr>
    </w:tblStylePr>
  </w:style>
  <w:style w:type="table" w:customStyle="1" w:styleId="SRG12--4">
    <w:name w:val="SRG ТаблицаГоризонтальныйЗаголовок12(ПервыйСтолбец-Слева_ДругиеСтолбцы-ПоЦентру)Итог"/>
    <w:basedOn w:val="SRG12--2"/>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b/>
      </w:rPr>
      <w:tblPr/>
      <w:tcPr>
        <w:tcBorders>
          <w:bottom w:val="double" w:sz="4" w:space="0" w:color="auto"/>
        </w:tcBorders>
        <w:shd w:val="clear" w:color="auto" w:fill="CCFFCC"/>
      </w:tcPr>
    </w:tblStylePr>
    <w:tblStylePr w:type="firstCol">
      <w:pPr>
        <w:jc w:val="left"/>
      </w:pPr>
      <w:rPr>
        <w:rFonts w:cs="Times New Roman"/>
      </w:rPr>
    </w:tblStylePr>
    <w:tblStylePr w:type="seCell">
      <w:pPr>
        <w:keepNext/>
      </w:pPr>
      <w:rPr>
        <w:rFonts w:cs="Times New Roman"/>
      </w:rPr>
    </w:tblStylePr>
  </w:style>
  <w:style w:type="paragraph" w:customStyle="1" w:styleId="SRGa">
    <w:name w:val="SRG ТаблицаРисунок(Наименование)"/>
    <w:basedOn w:val="SRG121"/>
    <w:qFormat/>
    <w:rsid w:val="00A863F8"/>
    <w:pPr>
      <w:keepNext/>
      <w:spacing w:before="0"/>
      <w:jc w:val="center"/>
    </w:pPr>
    <w:rPr>
      <w:b/>
      <w:i/>
    </w:rPr>
  </w:style>
  <w:style w:type="paragraph" w:customStyle="1" w:styleId="SRGb">
    <w:name w:val="SRG ТаблицаРисунок(Номер)"/>
    <w:basedOn w:val="SRG121"/>
    <w:qFormat/>
    <w:rsid w:val="00A863F8"/>
    <w:pPr>
      <w:keepNext/>
      <w:jc w:val="right"/>
    </w:pPr>
    <w:rPr>
      <w:i/>
    </w:rPr>
  </w:style>
  <w:style w:type="paragraph" w:customStyle="1" w:styleId="SRGc">
    <w:name w:val="SRG Цитата"/>
    <w:basedOn w:val="SRG121"/>
    <w:qFormat/>
    <w:rsid w:val="00A863F8"/>
    <w:rPr>
      <w:i/>
    </w:rPr>
  </w:style>
  <w:style w:type="paragraph" w:customStyle="1" w:styleId="SRGd">
    <w:name w:val="SRG_Выделение"/>
    <w:basedOn w:val="SRG122"/>
    <w:qFormat/>
    <w:rsid w:val="00A863F8"/>
    <w:pPr>
      <w:jc w:val="both"/>
    </w:pPr>
  </w:style>
  <w:style w:type="character" w:styleId="afff3">
    <w:name w:val="Emphasis"/>
    <w:uiPriority w:val="20"/>
    <w:qFormat/>
    <w:rsid w:val="00A863F8"/>
    <w:rPr>
      <w:rFonts w:cs="Times New Roman"/>
      <w:i/>
    </w:rPr>
  </w:style>
  <w:style w:type="numbering" w:styleId="111111">
    <w:name w:val="Outline List 2"/>
    <w:basedOn w:val="a5"/>
    <w:uiPriority w:val="99"/>
    <w:unhideWhenUsed/>
    <w:rsid w:val="00A863F8"/>
    <w:pPr>
      <w:numPr>
        <w:numId w:val="14"/>
      </w:numPr>
    </w:pPr>
  </w:style>
  <w:style w:type="table" w:customStyle="1" w:styleId="111">
    <w:name w:val="111"/>
    <w:basedOn w:val="af2"/>
    <w:rsid w:val="00A863F8"/>
    <w:pPr>
      <w:numPr>
        <w:ilvl w:val="2"/>
        <w:numId w:val="16"/>
      </w:numPr>
      <w:tabs>
        <w:tab w:val="num" w:pos="720"/>
      </w:tabs>
      <w:spacing w:after="120" w:line="360" w:lineRule="auto"/>
      <w:ind w:left="464"/>
      <w:jc w:val="both"/>
    </w:pPr>
    <w:tblPr/>
  </w:style>
  <w:style w:type="paragraph" w:customStyle="1" w:styleId="Snoska">
    <w:name w:val="Snoska"/>
    <w:basedOn w:val="a2"/>
    <w:link w:val="SnoskaChar"/>
    <w:rsid w:val="00A863F8"/>
    <w:pPr>
      <w:spacing w:after="60" w:line="200" w:lineRule="exact"/>
      <w:ind w:firstLine="284"/>
      <w:jc w:val="both"/>
    </w:pPr>
    <w:rPr>
      <w:rFonts w:ascii="FreeSet" w:eastAsia="Calibri" w:hAnsi="FreeSet" w:cs="Times"/>
      <w:sz w:val="18"/>
      <w:szCs w:val="24"/>
      <w:lang w:eastAsia="ru-RU"/>
    </w:rPr>
  </w:style>
  <w:style w:type="character" w:customStyle="1" w:styleId="SnoskaChar">
    <w:name w:val="Snoska Char"/>
    <w:link w:val="Snoska"/>
    <w:locked/>
    <w:rsid w:val="00A863F8"/>
    <w:rPr>
      <w:rFonts w:ascii="FreeSet" w:eastAsia="Calibri" w:hAnsi="FreeSet" w:cs="Times"/>
      <w:sz w:val="18"/>
      <w:szCs w:val="24"/>
      <w:lang w:eastAsia="ru-RU"/>
    </w:rPr>
  </w:style>
  <w:style w:type="table" w:styleId="afff4">
    <w:name w:val="Table Elegant"/>
    <w:basedOn w:val="a4"/>
    <w:uiPriority w:val="99"/>
    <w:rsid w:val="00A863F8"/>
    <w:pPr>
      <w:spacing w:after="0" w:line="280" w:lineRule="exact"/>
    </w:pPr>
    <w:rPr>
      <w:rFonts w:ascii="Times" w:eastAsia="Times New Roman" w:hAnsi="Times" w:cs="Times"/>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FreeSetCTT"/>
        <w:caps/>
        <w:color w:val="auto"/>
      </w:rPr>
      <w:tblPr/>
      <w:tcPr>
        <w:tcBorders>
          <w:tl2br w:val="none" w:sz="0" w:space="0" w:color="auto"/>
          <w:tr2bl w:val="none" w:sz="0" w:space="0" w:color="auto"/>
        </w:tcBorders>
      </w:tcPr>
    </w:tblStylePr>
  </w:style>
  <w:style w:type="table" w:styleId="19">
    <w:name w:val="Table Classic 1"/>
    <w:basedOn w:val="a4"/>
    <w:uiPriority w:val="99"/>
    <w:rsid w:val="00A863F8"/>
    <w:pPr>
      <w:spacing w:before="120" w:after="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a">
    <w:name w:val="Table Grid 1"/>
    <w:basedOn w:val="a4"/>
    <w:uiPriority w:val="99"/>
    <w:rsid w:val="00A863F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9">
    <w:name w:val="Table Grid 2"/>
    <w:basedOn w:val="a4"/>
    <w:uiPriority w:val="99"/>
    <w:rsid w:val="00A863F8"/>
    <w:pPr>
      <w:spacing w:before="120" w:after="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b">
    <w:name w:val="Стиль таблицы1"/>
    <w:basedOn w:val="29"/>
    <w:rsid w:val="00A863F8"/>
    <w:pPr>
      <w:spacing w:before="0"/>
      <w:jc w:val="left"/>
    </w:pPr>
    <w:rPr>
      <w:rFonts w:ascii="Arial" w:hAnsi="Arial"/>
      <w:b/>
    </w:rPr>
    <w:tblPr>
      <w:tblStyleRowBandSize w:val="1"/>
      <w:tblStyleColBandSize w:val="1"/>
      <w:tblBorders>
        <w:top w:val="single" w:sz="4" w:space="0" w:color="000000"/>
        <w:bottom w:val="single" w:sz="4" w:space="0" w:color="000000"/>
        <w:insideH w:val="single" w:sz="4" w:space="0" w:color="000000"/>
        <w:insideV w:val="none" w:sz="0" w:space="0" w:color="auto"/>
      </w:tblBorders>
    </w:tblPr>
    <w:tblStylePr w:type="firstRow">
      <w:rPr>
        <w:rFonts w:cs="Times New Roman"/>
        <w:b/>
        <w:bCs/>
        <w:color w:val="FFFFFF"/>
      </w:rPr>
      <w:tblPr/>
      <w:tcPr>
        <w:tcBorders>
          <w:tl2br w:val="none" w:sz="0" w:space="0" w:color="auto"/>
          <w:tr2bl w:val="none" w:sz="0" w:space="0" w:color="auto"/>
        </w:tcBorders>
        <w:shd w:val="clear" w:color="auto" w:fill="FF0000"/>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afff5">
    <w:name w:val="ТаблЗагВерт"/>
    <w:basedOn w:val="a4"/>
    <w:uiPriority w:val="99"/>
    <w:rsid w:val="00A863F8"/>
    <w:pPr>
      <w:keepNext/>
      <w:spacing w:after="0" w:line="240" w:lineRule="auto"/>
    </w:pPr>
    <w:rPr>
      <w:rFonts w:ascii="Times New Roman" w:eastAsia="Times New Roman" w:hAnsi="Times New Roman" w:cs="Times New Roman"/>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Col">
      <w:rPr>
        <w:rFonts w:cs="Times New Roman"/>
        <w:b/>
      </w:rPr>
      <w:tblPr/>
      <w:tcPr>
        <w:shd w:val="clear" w:color="auto" w:fill="CCFFFF"/>
      </w:tcPr>
    </w:tblStylePr>
  </w:style>
  <w:style w:type="table" w:customStyle="1" w:styleId="1c">
    <w:name w:val="ТаблЗагГор(1СтПоЦентру)Без"/>
    <w:basedOn w:val="a4"/>
    <w:uiPriority w:val="99"/>
    <w:rsid w:val="00A863F8"/>
    <w:pPr>
      <w:spacing w:after="0" w:line="240" w:lineRule="auto"/>
      <w:jc w:val="center"/>
    </w:pPr>
    <w:rPr>
      <w:rFonts w:ascii="Times New Roman" w:eastAsia="Times New Roman" w:hAnsi="Times New Roman" w:cs="Times New Roman"/>
      <w:sz w:val="20"/>
    </w:rPr>
    <w:tblPr>
      <w:tblBorders>
        <w:top w:val="double" w:sz="4" w:space="0" w:color="auto"/>
        <w:bottom w:val="double" w:sz="4" w:space="0" w:color="auto"/>
        <w:insideH w:val="single" w:sz="6" w:space="0" w:color="auto"/>
      </w:tblBorders>
    </w:tblPr>
    <w:tblStylePr w:type="firstRow">
      <w:rPr>
        <w:rFonts w:cs="Times New Roman"/>
        <w:b/>
      </w:rPr>
      <w:tblPr/>
      <w:trPr>
        <w:tblHeader/>
      </w:trPr>
      <w:tcPr>
        <w:tcBorders>
          <w:bottom w:val="double" w:sz="4" w:space="0" w:color="auto"/>
        </w:tcBorders>
        <w:shd w:val="clear" w:color="auto" w:fill="CCFFFF"/>
      </w:tcPr>
    </w:tblStylePr>
    <w:tblStylePr w:type="firstCol">
      <w:pPr>
        <w:jc w:val="left"/>
      </w:pPr>
      <w:rPr>
        <w:rFonts w:cs="Times New Roman"/>
      </w:rPr>
    </w:tblStylePr>
  </w:style>
  <w:style w:type="table" w:customStyle="1" w:styleId="SRG17">
    <w:name w:val="Таблицы SRG 1"/>
    <w:basedOn w:val="a4"/>
    <w:rsid w:val="00A863F8"/>
    <w:pPr>
      <w:spacing w:after="0" w:line="240" w:lineRule="auto"/>
    </w:pPr>
    <w:rPr>
      <w:rFonts w:ascii="Times New Roman" w:eastAsia="Times New Roman" w:hAnsi="Times New Roman" w:cs="Times New Roman"/>
      <w:sz w:val="18"/>
      <w:szCs w:val="20"/>
      <w:lang w:eastAsia="ru-RU"/>
    </w:rPr>
    <w:tblPr>
      <w:tblStyleRowBandSize w:val="1"/>
      <w:tblStyleColBandSize w:val="1"/>
      <w:tblBorders>
        <w:top w:val="double" w:sz="4" w:space="0" w:color="auto"/>
        <w:bottom w:val="double" w:sz="4" w:space="0" w:color="auto"/>
      </w:tblBorders>
    </w:tblPr>
    <w:tblStylePr w:type="firstRow">
      <w:pPr>
        <w:jc w:val="center"/>
      </w:pPr>
      <w:rPr>
        <w:rFonts w:ascii="Times New Roman" w:hAnsi="Times New Roman" w:cs="Times New Roman"/>
        <w:b/>
        <w:i w:val="0"/>
        <w:strike w:val="0"/>
        <w:dstrike w:val="0"/>
        <w:vanish w:val="0"/>
        <w:color w:val="auto"/>
        <w:sz w:val="18"/>
        <w:szCs w:val="18"/>
        <w:u w:val="none"/>
        <w:vertAlign w:val="baseline"/>
      </w:rPr>
      <w:tblPr/>
      <w:trPr>
        <w:tblHeader/>
      </w:trPr>
      <w:tcPr>
        <w:tcBorders>
          <w:bottom w:val="single" w:sz="4" w:space="0" w:color="auto"/>
        </w:tcBorders>
        <w:shd w:val="clear" w:color="auto" w:fill="99CCFF"/>
      </w:tcPr>
    </w:tblStylePr>
    <w:tblStylePr w:type="lastRow">
      <w:pPr>
        <w:jc w:val="right"/>
      </w:pPr>
      <w:rPr>
        <w:rFonts w:ascii="Times New Roman" w:hAnsi="Times New Roman" w:cs="Times New Roman"/>
        <w:b/>
        <w:i/>
        <w:sz w:val="18"/>
      </w:rPr>
      <w:tblPr/>
      <w:tcPr>
        <w:tcBorders>
          <w:top w:val="single" w:sz="4" w:space="0" w:color="auto"/>
        </w:tcBorders>
        <w:shd w:val="clear" w:color="auto" w:fill="CCFFCC"/>
      </w:tcPr>
    </w:tblStylePr>
    <w:tblStylePr w:type="firstCol">
      <w:pPr>
        <w:jc w:val="center"/>
      </w:pPr>
      <w:rPr>
        <w:rFonts w:cs="Times New Roman"/>
      </w:rPr>
    </w:tblStylePr>
    <w:tblStylePr w:type="lastCol">
      <w:pPr>
        <w:jc w:val="right"/>
      </w:pPr>
      <w:rPr>
        <w:rFonts w:cs="Times New Roman"/>
      </w:rPr>
    </w:tblStylePr>
    <w:tblStylePr w:type="band1Vert">
      <w:pPr>
        <w:jc w:val="center"/>
      </w:pPr>
      <w:rPr>
        <w:rFonts w:cs="Times New Roman"/>
      </w:rPr>
    </w:tblStylePr>
    <w:tblStylePr w:type="band2Vert">
      <w:pPr>
        <w:jc w:val="center"/>
      </w:pPr>
      <w:rPr>
        <w:rFonts w:cs="Times New Roman"/>
      </w:rPr>
    </w:tblStylePr>
  </w:style>
  <w:style w:type="paragraph" w:styleId="1d">
    <w:name w:val="index 1"/>
    <w:basedOn w:val="a2"/>
    <w:next w:val="a2"/>
    <w:autoRedefine/>
    <w:uiPriority w:val="99"/>
    <w:rsid w:val="00A863F8"/>
    <w:pPr>
      <w:spacing w:before="120" w:after="0" w:line="240" w:lineRule="auto"/>
      <w:ind w:left="240" w:hanging="240"/>
      <w:jc w:val="both"/>
    </w:pPr>
    <w:rPr>
      <w:rFonts w:ascii="Times New Roman" w:eastAsia="Calibri" w:hAnsi="Times New Roman" w:cs="Times New Roman"/>
      <w:sz w:val="24"/>
      <w:szCs w:val="20"/>
      <w:lang w:val="en-GB" w:eastAsia="ru-RU"/>
    </w:rPr>
  </w:style>
  <w:style w:type="paragraph" w:customStyle="1" w:styleId="SRG2">
    <w:name w:val="SRG ДогТекстРазд2"/>
    <w:basedOn w:val="a2"/>
    <w:qFormat/>
    <w:rsid w:val="00A863F8"/>
    <w:pPr>
      <w:numPr>
        <w:ilvl w:val="2"/>
        <w:numId w:val="25"/>
      </w:numPr>
      <w:autoSpaceDE w:val="0"/>
      <w:autoSpaceDN w:val="0"/>
      <w:adjustRightInd w:val="0"/>
      <w:spacing w:after="0" w:line="240" w:lineRule="auto"/>
      <w:ind w:left="1224"/>
      <w:jc w:val="both"/>
    </w:pPr>
    <w:rPr>
      <w:rFonts w:ascii="Times New Roman" w:eastAsia="Calibri" w:hAnsi="Times New Roman" w:cs="Times New Roman"/>
      <w:bCs/>
      <w:sz w:val="24"/>
    </w:rPr>
  </w:style>
  <w:style w:type="paragraph" w:customStyle="1" w:styleId="SRG10">
    <w:name w:val="SRG ДогМаркСписок1"/>
    <w:basedOn w:val="a2"/>
    <w:qFormat/>
    <w:rsid w:val="00A863F8"/>
    <w:pPr>
      <w:numPr>
        <w:numId w:val="24"/>
      </w:numPr>
      <w:tabs>
        <w:tab w:val="clear" w:pos="900"/>
        <w:tab w:val="num" w:pos="1080"/>
      </w:tabs>
      <w:spacing w:before="60" w:after="60" w:line="240" w:lineRule="auto"/>
      <w:ind w:left="1077" w:hanging="510"/>
      <w:jc w:val="both"/>
    </w:pPr>
    <w:rPr>
      <w:rFonts w:ascii="Times New Roman" w:eastAsia="Calibri" w:hAnsi="Times New Roman" w:cs="Times New Roman"/>
      <w:sz w:val="24"/>
    </w:rPr>
  </w:style>
  <w:style w:type="paragraph" w:customStyle="1" w:styleId="SRG">
    <w:name w:val="SRG ДогЗагРазд"/>
    <w:basedOn w:val="a2"/>
    <w:qFormat/>
    <w:rsid w:val="00A863F8"/>
    <w:pPr>
      <w:keepNext/>
      <w:numPr>
        <w:numId w:val="25"/>
      </w:numPr>
      <w:autoSpaceDE w:val="0"/>
      <w:autoSpaceDN w:val="0"/>
      <w:adjustRightInd w:val="0"/>
      <w:spacing w:before="240" w:after="240" w:line="360" w:lineRule="auto"/>
      <w:jc w:val="center"/>
    </w:pPr>
    <w:rPr>
      <w:rFonts w:ascii="Times New Roman" w:eastAsia="Calibri" w:hAnsi="Times New Roman" w:cs="Times New Roman"/>
      <w:b/>
      <w:sz w:val="24"/>
    </w:rPr>
  </w:style>
  <w:style w:type="paragraph" w:customStyle="1" w:styleId="SRGe">
    <w:name w:val="SRG ДогОснТекст"/>
    <w:basedOn w:val="a2"/>
    <w:qFormat/>
    <w:rsid w:val="00A863F8"/>
    <w:pPr>
      <w:spacing w:after="0" w:line="240" w:lineRule="auto"/>
      <w:jc w:val="both"/>
    </w:pPr>
    <w:rPr>
      <w:rFonts w:ascii="Times New Roman" w:eastAsia="Calibri" w:hAnsi="Times New Roman" w:cs="Times New Roman"/>
      <w:sz w:val="24"/>
    </w:rPr>
  </w:style>
  <w:style w:type="paragraph" w:customStyle="1" w:styleId="SRG18">
    <w:name w:val="SRG ДогОснТекст1"/>
    <w:basedOn w:val="a2"/>
    <w:qFormat/>
    <w:rsid w:val="00A863F8"/>
    <w:pPr>
      <w:spacing w:after="0" w:line="240" w:lineRule="auto"/>
      <w:ind w:left="567"/>
      <w:jc w:val="both"/>
    </w:pPr>
    <w:rPr>
      <w:rFonts w:ascii="Times New Roman" w:eastAsia="Calibri" w:hAnsi="Times New Roman" w:cs="Times New Roman"/>
      <w:sz w:val="24"/>
    </w:rPr>
  </w:style>
  <w:style w:type="paragraph" w:customStyle="1" w:styleId="SRG1">
    <w:name w:val="SRG ДогТекстРазд1"/>
    <w:basedOn w:val="a2"/>
    <w:qFormat/>
    <w:rsid w:val="00A863F8"/>
    <w:pPr>
      <w:numPr>
        <w:ilvl w:val="1"/>
        <w:numId w:val="25"/>
      </w:numPr>
      <w:autoSpaceDE w:val="0"/>
      <w:autoSpaceDN w:val="0"/>
      <w:adjustRightInd w:val="0"/>
      <w:spacing w:after="0" w:line="240" w:lineRule="auto"/>
      <w:ind w:left="567" w:hanging="567"/>
      <w:jc w:val="both"/>
    </w:pPr>
    <w:rPr>
      <w:rFonts w:ascii="Times New Roman" w:eastAsia="Calibri" w:hAnsi="Times New Roman" w:cs="Times New Roman"/>
      <w:sz w:val="24"/>
    </w:rPr>
  </w:style>
  <w:style w:type="character" w:customStyle="1" w:styleId="3a">
    <w:name w:val="Основной текст с отступом Знак3"/>
    <w:aliases w:val="Основной текст с отступом Знак1 Знак1,Основной текст с отступом Знак Знак Знак1,Основной текст с отступом Знак2 Знак,Основной текст с отступом Знак1 Знак Знак,Основной текст с отступом Знак Знак Знак Знак"/>
    <w:rsid w:val="00A863F8"/>
    <w:rPr>
      <w:rFonts w:ascii="Times New Roman" w:eastAsia="Times New Roman" w:hAnsi="Times New Roman" w:cs="Times New Roman"/>
      <w:b/>
      <w:bCs/>
      <w:sz w:val="28"/>
      <w:szCs w:val="24"/>
      <w:lang w:eastAsia="ru-RU"/>
    </w:rPr>
  </w:style>
  <w:style w:type="numbering" w:customStyle="1" w:styleId="110">
    <w:name w:val="Нет списка11"/>
    <w:next w:val="a5"/>
    <w:semiHidden/>
    <w:rsid w:val="00A863F8"/>
  </w:style>
  <w:style w:type="paragraph" w:customStyle="1" w:styleId="afff6">
    <w:name w:val="Знак"/>
    <w:basedOn w:val="a2"/>
    <w:rsid w:val="00A863F8"/>
    <w:pPr>
      <w:spacing w:after="160" w:line="240" w:lineRule="exact"/>
    </w:pPr>
    <w:rPr>
      <w:rFonts w:ascii="Verdana" w:eastAsia="Times New Roman" w:hAnsi="Verdana" w:cs="Times New Roman"/>
      <w:sz w:val="20"/>
      <w:szCs w:val="20"/>
      <w:lang w:val="en-US"/>
    </w:rPr>
  </w:style>
  <w:style w:type="paragraph" w:customStyle="1" w:styleId="310">
    <w:name w:val="Основной текст с отступом 31"/>
    <w:basedOn w:val="a2"/>
    <w:rsid w:val="00A863F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210">
    <w:name w:val="Основной текст 21"/>
    <w:basedOn w:val="a2"/>
    <w:rsid w:val="00A863F8"/>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2"/>
    <w:rsid w:val="00A863F8"/>
    <w:pPr>
      <w:widowControl w:val="0"/>
      <w:tabs>
        <w:tab w:val="left" w:pos="-1418"/>
        <w:tab w:val="left" w:pos="-1276"/>
      </w:tabs>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Cs w:val="20"/>
      <w:lang w:eastAsia="ru-RU"/>
    </w:rPr>
  </w:style>
  <w:style w:type="character" w:customStyle="1" w:styleId="iiianoaieou">
    <w:name w:val="iiia? no?aieou"/>
    <w:rsid w:val="00A863F8"/>
  </w:style>
  <w:style w:type="paragraph" w:customStyle="1" w:styleId="1e">
    <w:name w:val="Цитата1"/>
    <w:basedOn w:val="a2"/>
    <w:rsid w:val="00A863F8"/>
    <w:pPr>
      <w:overflowPunct w:val="0"/>
      <w:autoSpaceDE w:val="0"/>
      <w:autoSpaceDN w:val="0"/>
      <w:adjustRightInd w:val="0"/>
      <w:spacing w:before="360" w:after="0" w:line="240" w:lineRule="auto"/>
      <w:ind w:left="4962" w:right="-143" w:hanging="5040"/>
      <w:textAlignment w:val="baseline"/>
    </w:pPr>
    <w:rPr>
      <w:rFonts w:ascii="Times New Roman" w:eastAsia="Times New Roman" w:hAnsi="Times New Roman" w:cs="Times New Roman"/>
      <w:sz w:val="24"/>
      <w:szCs w:val="20"/>
      <w:lang w:eastAsia="ru-RU"/>
    </w:rPr>
  </w:style>
  <w:style w:type="character" w:customStyle="1" w:styleId="311">
    <w:name w:val="Основной текст с отступом 3 Знак1"/>
    <w:rsid w:val="00A863F8"/>
    <w:rPr>
      <w:rFonts w:ascii="Garamond" w:eastAsia="Times New Roman" w:hAnsi="Garamond" w:cs="Times New Roman"/>
      <w:snapToGrid w:val="0"/>
      <w:sz w:val="20"/>
      <w:szCs w:val="20"/>
      <w:lang w:eastAsia="ru-RU"/>
    </w:rPr>
  </w:style>
  <w:style w:type="paragraph" w:customStyle="1" w:styleId="xl24">
    <w:name w:val="xl24"/>
    <w:basedOn w:val="a2"/>
    <w:rsid w:val="00A863F8"/>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25">
    <w:name w:val="xl25"/>
    <w:basedOn w:val="a2"/>
    <w:rsid w:val="00A863F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eastAsia="ru-RU"/>
    </w:rPr>
  </w:style>
  <w:style w:type="paragraph" w:customStyle="1" w:styleId="xl26">
    <w:name w:val="xl26"/>
    <w:basedOn w:val="a2"/>
    <w:rsid w:val="00A863F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7">
    <w:name w:val="xl27"/>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9">
    <w:name w:val="xl29"/>
    <w:basedOn w:val="a2"/>
    <w:rsid w:val="00A863F8"/>
    <w:pPr>
      <w:pBdr>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30">
    <w:name w:val="xl30"/>
    <w:basedOn w:val="a2"/>
    <w:rsid w:val="00A863F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31">
    <w:name w:val="xl31"/>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32">
    <w:name w:val="xl32"/>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33">
    <w:name w:val="xl33"/>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130">
    <w:name w:val="Стиль Основной текст с отступом + 13 пт не полужирный По ширине ..."/>
    <w:basedOn w:val="afff1"/>
    <w:rsid w:val="00A863F8"/>
    <w:pPr>
      <w:keepNext/>
      <w:spacing w:before="120" w:after="0"/>
      <w:ind w:left="357"/>
      <w:jc w:val="both"/>
    </w:pPr>
    <w:rPr>
      <w:sz w:val="26"/>
      <w:szCs w:val="20"/>
    </w:rPr>
  </w:style>
  <w:style w:type="paragraph" w:customStyle="1" w:styleId="TimesNewRomanCYR1312">
    <w:name w:val="Стиль Times New Roman CYR 13 пт полужирный По центру Перед:  12..."/>
    <w:basedOn w:val="a2"/>
    <w:rsid w:val="00A863F8"/>
    <w:pPr>
      <w:keepNext/>
      <w:spacing w:before="240" w:after="0" w:line="240" w:lineRule="auto"/>
      <w:jc w:val="center"/>
    </w:pPr>
    <w:rPr>
      <w:rFonts w:ascii="Times New Roman CYR" w:eastAsia="Times New Roman" w:hAnsi="Times New Roman CYR" w:cs="Times New Roman"/>
      <w:b/>
      <w:bCs/>
      <w:sz w:val="26"/>
      <w:szCs w:val="20"/>
      <w:lang w:eastAsia="ru-RU"/>
    </w:rPr>
  </w:style>
  <w:style w:type="paragraph" w:customStyle="1" w:styleId="TimesNewRomanCYR13121">
    <w:name w:val="Стиль Times New Roman CYR 13 пт полужирный По центру Перед:  12...1"/>
    <w:basedOn w:val="a2"/>
    <w:rsid w:val="00A863F8"/>
    <w:pPr>
      <w:keepNext/>
      <w:spacing w:before="240" w:after="0" w:line="240" w:lineRule="auto"/>
      <w:jc w:val="center"/>
    </w:pPr>
    <w:rPr>
      <w:rFonts w:ascii="Times New Roman CYR" w:eastAsia="Times New Roman" w:hAnsi="Times New Roman CYR" w:cs="Times New Roman"/>
      <w:b/>
      <w:bCs/>
      <w:sz w:val="26"/>
      <w:szCs w:val="20"/>
      <w:lang w:eastAsia="ru-RU"/>
    </w:rPr>
  </w:style>
  <w:style w:type="paragraph" w:customStyle="1" w:styleId="220">
    <w:name w:val="Основной текст 22"/>
    <w:basedOn w:val="a2"/>
    <w:rsid w:val="00A863F8"/>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0"/>
      <w:szCs w:val="20"/>
      <w:lang w:eastAsia="ru-RU"/>
    </w:rPr>
  </w:style>
  <w:style w:type="character" w:customStyle="1" w:styleId="user">
    <w:name w:val="user"/>
    <w:semiHidden/>
    <w:rsid w:val="00A863F8"/>
    <w:rPr>
      <w:color w:val="000000"/>
    </w:rPr>
  </w:style>
  <w:style w:type="character" w:customStyle="1" w:styleId="1f">
    <w:name w:val="Текст сноски Знак1"/>
    <w:rsid w:val="00A863F8"/>
  </w:style>
  <w:style w:type="character" w:customStyle="1" w:styleId="emailstyle17">
    <w:name w:val="emailstyle17"/>
    <w:semiHidden/>
    <w:rsid w:val="00A863F8"/>
    <w:rPr>
      <w:color w:val="000000"/>
    </w:rPr>
  </w:style>
  <w:style w:type="table" w:customStyle="1" w:styleId="1f0">
    <w:name w:val="Сетка таблицы1"/>
    <w:basedOn w:val="a4"/>
    <w:next w:val="af2"/>
    <w:rsid w:val="00A86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Знак2 Знак Знак Знак"/>
    <w:basedOn w:val="a2"/>
    <w:rsid w:val="00A863F8"/>
    <w:pPr>
      <w:spacing w:after="0" w:line="240" w:lineRule="auto"/>
    </w:pPr>
    <w:rPr>
      <w:rFonts w:ascii="Verdana" w:eastAsia="Times New Roman" w:hAnsi="Verdana" w:cs="Verdana"/>
      <w:sz w:val="20"/>
      <w:szCs w:val="20"/>
      <w:lang w:val="en-US"/>
    </w:rPr>
  </w:style>
  <w:style w:type="paragraph" w:customStyle="1" w:styleId="1f1">
    <w:name w:val="Знак1"/>
    <w:basedOn w:val="a2"/>
    <w:rsid w:val="00A863F8"/>
    <w:pPr>
      <w:spacing w:after="160" w:line="240" w:lineRule="exact"/>
    </w:pPr>
    <w:rPr>
      <w:rFonts w:ascii="Verdana" w:eastAsia="Times New Roman" w:hAnsi="Verdana" w:cs="Times New Roman"/>
      <w:sz w:val="20"/>
      <w:szCs w:val="20"/>
      <w:lang w:val="en-US"/>
    </w:rPr>
  </w:style>
  <w:style w:type="paragraph" w:customStyle="1" w:styleId="1f2">
    <w:name w:val="Титул 1"/>
    <w:basedOn w:val="a2"/>
    <w:next w:val="a2"/>
    <w:rsid w:val="00A863F8"/>
    <w:pPr>
      <w:spacing w:before="240" w:after="0" w:line="240" w:lineRule="auto"/>
      <w:jc w:val="right"/>
    </w:pPr>
    <w:rPr>
      <w:rFonts w:ascii="Times New Roman" w:eastAsia="Times New Roman" w:hAnsi="Times New Roman" w:cs="Times New Roman"/>
      <w:sz w:val="24"/>
      <w:szCs w:val="20"/>
      <w:lang w:eastAsia="ru-RU"/>
    </w:rPr>
  </w:style>
  <w:style w:type="paragraph" w:styleId="afff7">
    <w:name w:val="Normal Indent"/>
    <w:basedOn w:val="a2"/>
    <w:rsid w:val="00A863F8"/>
    <w:pPr>
      <w:spacing w:after="0" w:line="240" w:lineRule="auto"/>
      <w:ind w:left="708"/>
    </w:pPr>
    <w:rPr>
      <w:rFonts w:ascii="Times New Roman" w:eastAsia="Times New Roman" w:hAnsi="Times New Roman" w:cs="Times New Roman"/>
      <w:sz w:val="24"/>
      <w:szCs w:val="20"/>
      <w:lang w:eastAsia="ru-RU"/>
    </w:rPr>
  </w:style>
  <w:style w:type="paragraph" w:customStyle="1" w:styleId="1f3">
    <w:name w:val="Стиль задания 1"/>
    <w:basedOn w:val="a2"/>
    <w:rsid w:val="00A863F8"/>
    <w:pPr>
      <w:spacing w:after="0" w:line="240" w:lineRule="auto"/>
      <w:ind w:left="284"/>
      <w:jc w:val="both"/>
    </w:pPr>
    <w:rPr>
      <w:rFonts w:ascii="Times New Roman" w:eastAsia="Times New Roman" w:hAnsi="Times New Roman" w:cs="Times New Roman"/>
      <w:sz w:val="24"/>
      <w:szCs w:val="20"/>
      <w:lang w:eastAsia="ru-RU"/>
    </w:rPr>
  </w:style>
  <w:style w:type="paragraph" w:customStyle="1" w:styleId="afff8">
    <w:name w:val="Название таблицы"/>
    <w:basedOn w:val="a2"/>
    <w:next w:val="a2"/>
    <w:rsid w:val="00A863F8"/>
    <w:pPr>
      <w:keepNext/>
      <w:keepLines/>
      <w:spacing w:before="40" w:after="40" w:line="240" w:lineRule="auto"/>
      <w:ind w:left="284" w:right="170" w:firstLine="8392"/>
      <w:jc w:val="center"/>
    </w:pPr>
    <w:rPr>
      <w:rFonts w:ascii="Times New Roman" w:eastAsia="Times New Roman" w:hAnsi="Times New Roman" w:cs="Times New Roman"/>
      <w:sz w:val="24"/>
      <w:szCs w:val="20"/>
      <w:lang w:eastAsia="ru-RU"/>
    </w:rPr>
  </w:style>
  <w:style w:type="paragraph" w:customStyle="1" w:styleId="2b">
    <w:name w:val="Титул 2"/>
    <w:basedOn w:val="a2"/>
    <w:rsid w:val="00A863F8"/>
    <w:pPr>
      <w:spacing w:before="120" w:after="120" w:line="240" w:lineRule="auto"/>
      <w:jc w:val="center"/>
    </w:pPr>
    <w:rPr>
      <w:rFonts w:ascii="Times New Roman" w:eastAsia="Times New Roman" w:hAnsi="Times New Roman" w:cs="Times New Roman"/>
      <w:b/>
      <w:caps/>
      <w:kern w:val="56"/>
      <w:sz w:val="56"/>
      <w:szCs w:val="20"/>
      <w:lang w:eastAsia="ru-RU"/>
    </w:rPr>
  </w:style>
  <w:style w:type="paragraph" w:customStyle="1" w:styleId="3b">
    <w:name w:val="Титул 3"/>
    <w:basedOn w:val="a2"/>
    <w:rsid w:val="00A863F8"/>
    <w:pPr>
      <w:spacing w:before="120" w:after="120" w:line="240" w:lineRule="auto"/>
      <w:jc w:val="center"/>
    </w:pPr>
    <w:rPr>
      <w:rFonts w:ascii="Times New Roman" w:eastAsia="Times New Roman" w:hAnsi="Times New Roman" w:cs="Times New Roman"/>
      <w:b/>
      <w:smallCaps/>
      <w:kern w:val="44"/>
      <w:sz w:val="44"/>
      <w:szCs w:val="20"/>
      <w:lang w:eastAsia="ru-RU"/>
    </w:rPr>
  </w:style>
  <w:style w:type="paragraph" w:customStyle="1" w:styleId="45">
    <w:name w:val="Титул 4"/>
    <w:basedOn w:val="a2"/>
    <w:next w:val="a2"/>
    <w:rsid w:val="00A863F8"/>
    <w:pPr>
      <w:spacing w:after="0" w:line="240" w:lineRule="auto"/>
      <w:jc w:val="center"/>
    </w:pPr>
    <w:rPr>
      <w:rFonts w:ascii="Times New Roman" w:eastAsia="Times New Roman" w:hAnsi="Times New Roman" w:cs="Times New Roman"/>
      <w:b/>
      <w:bCs/>
      <w:smallCaps/>
      <w:sz w:val="32"/>
      <w:szCs w:val="20"/>
      <w:lang w:eastAsia="ru-RU"/>
    </w:rPr>
  </w:style>
  <w:style w:type="paragraph" w:customStyle="1" w:styleId="52">
    <w:name w:val="Титул 5"/>
    <w:basedOn w:val="a2"/>
    <w:next w:val="a2"/>
    <w:rsid w:val="00A863F8"/>
    <w:pPr>
      <w:spacing w:before="80" w:after="80" w:line="240" w:lineRule="auto"/>
      <w:ind w:left="2120" w:hanging="1836"/>
    </w:pPr>
    <w:rPr>
      <w:rFonts w:ascii="Times New Roman" w:eastAsia="Times New Roman" w:hAnsi="Times New Roman" w:cs="Times New Roman"/>
      <w:b/>
      <w:sz w:val="24"/>
      <w:szCs w:val="20"/>
      <w:lang w:eastAsia="ru-RU"/>
    </w:rPr>
  </w:style>
  <w:style w:type="paragraph" w:customStyle="1" w:styleId="2c">
    <w:name w:val="Стиль задания 2"/>
    <w:basedOn w:val="a2"/>
    <w:rsid w:val="00A863F8"/>
    <w:pPr>
      <w:tabs>
        <w:tab w:val="left" w:pos="1134"/>
        <w:tab w:val="left" w:pos="4536"/>
      </w:tabs>
      <w:spacing w:after="0" w:line="240" w:lineRule="auto"/>
      <w:ind w:left="4536" w:hanging="3969"/>
      <w:jc w:val="both"/>
    </w:pPr>
    <w:rPr>
      <w:rFonts w:ascii="Times New Roman" w:eastAsia="Times New Roman" w:hAnsi="Times New Roman" w:cs="Times New Roman"/>
      <w:sz w:val="24"/>
      <w:szCs w:val="20"/>
      <w:lang w:eastAsia="ru-RU"/>
    </w:rPr>
  </w:style>
  <w:style w:type="paragraph" w:customStyle="1" w:styleId="1f4">
    <w:name w:val="Заголовок 1 без нумерации"/>
    <w:basedOn w:val="10"/>
    <w:next w:val="a2"/>
    <w:rsid w:val="00A863F8"/>
    <w:pPr>
      <w:keepLines/>
      <w:pageBreakBefore/>
      <w:numPr>
        <w:numId w:val="0"/>
      </w:numPr>
      <w:suppressAutoHyphens/>
      <w:spacing w:before="320" w:after="160"/>
      <w:jc w:val="center"/>
    </w:pPr>
    <w:rPr>
      <w:rFonts w:ascii="Times New Roman" w:hAnsi="Times New Roman" w:cs="Times New Roman"/>
      <w:bCs w:val="0"/>
      <w:caps/>
      <w:kern w:val="0"/>
      <w:sz w:val="28"/>
      <w:szCs w:val="20"/>
    </w:rPr>
  </w:style>
  <w:style w:type="paragraph" w:customStyle="1" w:styleId="62">
    <w:name w:val="Титул 6"/>
    <w:basedOn w:val="a2"/>
    <w:next w:val="a2"/>
    <w:rsid w:val="00A863F8"/>
    <w:pPr>
      <w:spacing w:before="480" w:after="80" w:line="240" w:lineRule="auto"/>
      <w:jc w:val="center"/>
    </w:pPr>
    <w:rPr>
      <w:rFonts w:ascii="Times New Roman" w:eastAsia="Times New Roman" w:hAnsi="Times New Roman" w:cs="Times New Roman"/>
      <w:b/>
      <w:sz w:val="24"/>
      <w:szCs w:val="20"/>
      <w:lang w:eastAsia="ru-RU"/>
    </w:rPr>
  </w:style>
  <w:style w:type="paragraph" w:customStyle="1" w:styleId="afff9">
    <w:name w:val="Элементы формул"/>
    <w:basedOn w:val="a2"/>
    <w:rsid w:val="00A863F8"/>
    <w:pPr>
      <w:spacing w:after="0" w:line="240" w:lineRule="auto"/>
      <w:ind w:left="1134" w:right="284" w:hanging="567"/>
      <w:jc w:val="both"/>
    </w:pPr>
    <w:rPr>
      <w:rFonts w:ascii="Times New Roman" w:eastAsia="Times New Roman" w:hAnsi="Times New Roman" w:cs="Times New Roman"/>
      <w:sz w:val="24"/>
      <w:szCs w:val="20"/>
      <w:lang w:eastAsia="ru-RU"/>
    </w:rPr>
  </w:style>
  <w:style w:type="character" w:customStyle="1" w:styleId="afffa">
    <w:name w:val="Знак формулы"/>
    <w:rsid w:val="00A863F8"/>
    <w:rPr>
      <w:rFonts w:ascii="Times New Roman" w:hAnsi="Times New Roman"/>
      <w:b/>
      <w:bCs/>
      <w:dstrike w:val="0"/>
      <w:noProof/>
      <w:sz w:val="24"/>
    </w:rPr>
  </w:style>
  <w:style w:type="paragraph" w:customStyle="1" w:styleId="afffb">
    <w:name w:val="Формула"/>
    <w:basedOn w:val="a2"/>
    <w:next w:val="afff9"/>
    <w:rsid w:val="00A863F8"/>
    <w:pPr>
      <w:keepNext/>
      <w:spacing w:before="120" w:after="80" w:line="240" w:lineRule="auto"/>
      <w:jc w:val="center"/>
    </w:pPr>
    <w:rPr>
      <w:rFonts w:ascii="Times New Roman" w:eastAsia="Times New Roman" w:hAnsi="Times New Roman" w:cs="Times New Roman"/>
      <w:b/>
      <w:bCs/>
      <w:sz w:val="24"/>
      <w:szCs w:val="20"/>
      <w:lang w:eastAsia="ru-RU"/>
    </w:rPr>
  </w:style>
  <w:style w:type="paragraph" w:customStyle="1" w:styleId="113">
    <w:name w:val="По центру жирный 11"/>
    <w:rsid w:val="00A863F8"/>
    <w:pPr>
      <w:spacing w:after="0" w:line="240" w:lineRule="auto"/>
      <w:jc w:val="center"/>
    </w:pPr>
    <w:rPr>
      <w:rFonts w:ascii="Times New Roman" w:eastAsia="Times New Roman" w:hAnsi="Times New Roman" w:cs="Times New Roman"/>
      <w:b/>
      <w:sz w:val="20"/>
      <w:szCs w:val="20"/>
      <w:lang w:eastAsia="ru-RU"/>
    </w:rPr>
  </w:style>
  <w:style w:type="paragraph" w:customStyle="1" w:styleId="100">
    <w:name w:val="Текст табл 10 по центру"/>
    <w:rsid w:val="00A863F8"/>
    <w:pPr>
      <w:spacing w:after="0" w:line="240" w:lineRule="auto"/>
      <w:jc w:val="center"/>
    </w:pPr>
    <w:rPr>
      <w:rFonts w:ascii="Times New Roman" w:eastAsia="Times New Roman" w:hAnsi="Times New Roman" w:cs="Times New Roman"/>
      <w:sz w:val="20"/>
      <w:szCs w:val="20"/>
      <w:lang w:eastAsia="ru-RU"/>
    </w:rPr>
  </w:style>
  <w:style w:type="paragraph" w:customStyle="1" w:styleId="afffc">
    <w:name w:val="Табличный по ширине"/>
    <w:rsid w:val="00A863F8"/>
    <w:pPr>
      <w:spacing w:after="0" w:line="240" w:lineRule="auto"/>
      <w:jc w:val="both"/>
    </w:pPr>
    <w:rPr>
      <w:rFonts w:ascii="Times New Roman" w:eastAsia="Times New Roman" w:hAnsi="Times New Roman" w:cs="Times New Roman"/>
      <w:sz w:val="20"/>
      <w:szCs w:val="20"/>
      <w:lang w:eastAsia="ru-RU"/>
    </w:rPr>
  </w:style>
  <w:style w:type="paragraph" w:customStyle="1" w:styleId="afffd">
    <w:name w:val="Таб_прав"/>
    <w:basedOn w:val="a2"/>
    <w:rsid w:val="00A863F8"/>
    <w:pPr>
      <w:tabs>
        <w:tab w:val="right" w:leader="dot" w:pos="8505"/>
      </w:tabs>
      <w:spacing w:before="40" w:after="40" w:line="240" w:lineRule="auto"/>
      <w:jc w:val="right"/>
    </w:pPr>
    <w:rPr>
      <w:rFonts w:ascii="Times New Roman" w:eastAsia="Times New Roman" w:hAnsi="Times New Roman" w:cs="Times New Roman"/>
      <w:sz w:val="20"/>
      <w:szCs w:val="20"/>
      <w:lang w:eastAsia="ru-RU"/>
    </w:rPr>
  </w:style>
  <w:style w:type="table" w:customStyle="1" w:styleId="1f5">
    <w:name w:val="Изысканная таблица1"/>
    <w:basedOn w:val="a4"/>
    <w:next w:val="afff4"/>
    <w:rsid w:val="00A863F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news11">
    <w:name w:val="news11"/>
    <w:rsid w:val="00A863F8"/>
    <w:rPr>
      <w:rFonts w:ascii="Arial" w:hAnsi="Arial" w:cs="Arial" w:hint="default"/>
      <w:b/>
      <w:bCs/>
      <w:i w:val="0"/>
      <w:iCs w:val="0"/>
      <w:smallCaps w:val="0"/>
      <w:color w:val="606060"/>
      <w:sz w:val="18"/>
      <w:szCs w:val="18"/>
    </w:rPr>
  </w:style>
  <w:style w:type="character" w:styleId="afffe">
    <w:name w:val="Strong"/>
    <w:uiPriority w:val="22"/>
    <w:qFormat/>
    <w:rsid w:val="00A863F8"/>
    <w:rPr>
      <w:b/>
      <w:bCs/>
    </w:rPr>
  </w:style>
  <w:style w:type="paragraph" w:customStyle="1" w:styleId="BDOText">
    <w:name w:val="BDO Text"/>
    <w:rsid w:val="00A863F8"/>
    <w:pPr>
      <w:widowControl w:val="0"/>
      <w:adjustRightInd w:val="0"/>
      <w:spacing w:after="240" w:line="360" w:lineRule="atLeast"/>
      <w:jc w:val="both"/>
      <w:textAlignment w:val="baseline"/>
    </w:pPr>
    <w:rPr>
      <w:rFonts w:ascii="Garamond" w:eastAsia="Times New Roman" w:hAnsi="Garamond" w:cs="Times New Roman"/>
      <w:sz w:val="24"/>
      <w:szCs w:val="20"/>
      <w:lang w:eastAsia="ru-RU"/>
    </w:rPr>
  </w:style>
  <w:style w:type="paragraph" w:customStyle="1" w:styleId="1f6">
    <w:name w:val="Абзац списка1"/>
    <w:basedOn w:val="a2"/>
    <w:rsid w:val="00A863F8"/>
    <w:pPr>
      <w:spacing w:after="0" w:line="240" w:lineRule="auto"/>
      <w:ind w:left="720"/>
    </w:pPr>
    <w:rPr>
      <w:rFonts w:ascii="Times New Roman" w:eastAsia="Times New Roman" w:hAnsi="Times New Roman" w:cs="Times New Roman"/>
      <w:sz w:val="24"/>
      <w:szCs w:val="20"/>
      <w:lang w:eastAsia="ru-RU"/>
    </w:rPr>
  </w:style>
  <w:style w:type="paragraph" w:customStyle="1" w:styleId="affff">
    <w:name w:val="Содержимое таблицы"/>
    <w:basedOn w:val="a2"/>
    <w:rsid w:val="00A863F8"/>
    <w:pPr>
      <w:widowControl w:val="0"/>
      <w:suppressLineNumbers/>
      <w:suppressAutoHyphens/>
      <w:spacing w:after="0" w:line="240" w:lineRule="auto"/>
    </w:pPr>
    <w:rPr>
      <w:rFonts w:ascii="Times New Roman" w:eastAsia="Lucida Sans Unicode" w:hAnsi="Times New Roman" w:cs="Tahoma"/>
      <w:color w:val="000000"/>
      <w:sz w:val="24"/>
      <w:szCs w:val="24"/>
      <w:lang w:val="en-US" w:bidi="en-US"/>
    </w:rPr>
  </w:style>
  <w:style w:type="paragraph" w:customStyle="1" w:styleId="affff0">
    <w:name w:val="Знак Знак"/>
    <w:basedOn w:val="a2"/>
    <w:rsid w:val="00A863F8"/>
    <w:pPr>
      <w:spacing w:before="100" w:beforeAutospacing="1" w:after="100" w:afterAutospacing="1" w:line="240" w:lineRule="auto"/>
    </w:pPr>
    <w:rPr>
      <w:rFonts w:ascii="Tahoma" w:eastAsia="Times New Roman" w:hAnsi="Tahoma" w:cs="Tahoma"/>
      <w:sz w:val="20"/>
      <w:szCs w:val="20"/>
      <w:lang w:val="en-US"/>
    </w:rPr>
  </w:style>
  <w:style w:type="paragraph" w:styleId="affff1">
    <w:name w:val="Plain Text"/>
    <w:basedOn w:val="a2"/>
    <w:link w:val="affff2"/>
    <w:uiPriority w:val="99"/>
    <w:unhideWhenUsed/>
    <w:rsid w:val="00A863F8"/>
    <w:pPr>
      <w:spacing w:after="0" w:line="240" w:lineRule="auto"/>
    </w:pPr>
    <w:rPr>
      <w:rFonts w:ascii="Calibri" w:eastAsia="Calibri" w:hAnsi="Calibri" w:cs="Times New Roman"/>
      <w:lang w:eastAsia="ru-RU"/>
    </w:rPr>
  </w:style>
  <w:style w:type="character" w:customStyle="1" w:styleId="affff2">
    <w:name w:val="Текст Знак"/>
    <w:basedOn w:val="a3"/>
    <w:link w:val="affff1"/>
    <w:uiPriority w:val="99"/>
    <w:rsid w:val="00A863F8"/>
    <w:rPr>
      <w:rFonts w:ascii="Calibri" w:eastAsia="Calibri" w:hAnsi="Calibri" w:cs="Times New Roman"/>
      <w:lang w:eastAsia="ru-RU"/>
    </w:rPr>
  </w:style>
  <w:style w:type="paragraph" w:customStyle="1" w:styleId="xl359">
    <w:name w:val="xl359"/>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60">
    <w:name w:val="xl360"/>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61">
    <w:name w:val="xl361"/>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62">
    <w:name w:val="xl362"/>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63">
    <w:name w:val="xl363"/>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64">
    <w:name w:val="xl364"/>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65">
    <w:name w:val="xl365"/>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66">
    <w:name w:val="xl366"/>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67">
    <w:name w:val="xl367"/>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68">
    <w:name w:val="xl368"/>
    <w:basedOn w:val="a2"/>
    <w:rsid w:val="00A863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69">
    <w:name w:val="xl369"/>
    <w:basedOn w:val="a2"/>
    <w:rsid w:val="00A863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370">
    <w:name w:val="xl370"/>
    <w:basedOn w:val="a2"/>
    <w:rsid w:val="00A863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71">
    <w:name w:val="xl371"/>
    <w:basedOn w:val="a2"/>
    <w:rsid w:val="00A863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d">
    <w:name w:val="Нет списка2"/>
    <w:next w:val="a5"/>
    <w:uiPriority w:val="99"/>
    <w:semiHidden/>
    <w:unhideWhenUsed/>
    <w:rsid w:val="00A863F8"/>
  </w:style>
  <w:style w:type="table" w:customStyle="1" w:styleId="SRG12--10">
    <w:name w:val="SRG ТаблицаВертикальныйЗаголовок12(ПервыйСтолбец-ПоЦентру_ДругиеСтолбцы-ПоЦентру)1"/>
    <w:basedOn w:val="a4"/>
    <w:uiPriority w:val="99"/>
    <w:rsid w:val="00A863F8"/>
    <w:pPr>
      <w:spacing w:after="0" w:line="240" w:lineRule="auto"/>
      <w:jc w:val="center"/>
    </w:pPr>
    <w:rPr>
      <w:rFonts w:ascii="Times New Roman" w:eastAsia="Times New Roman" w:hAnsi="Times New Roman" w:cs="Times New Roman"/>
      <w:sz w:val="24"/>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Col">
      <w:rPr>
        <w:rFonts w:cs="Times New Roman"/>
        <w:b/>
      </w:rPr>
      <w:tblPr/>
      <w:tcPr>
        <w:shd w:val="clear" w:color="auto" w:fill="99CCFF"/>
      </w:tcPr>
    </w:tblStylePr>
  </w:style>
  <w:style w:type="table" w:customStyle="1" w:styleId="SRG12--11">
    <w:name w:val="SRG ТаблицаВертикальныйЗаголовок12(ПервыйСтолбец-Слева_ДругиеСтолбцы-ПоЦентру)1"/>
    <w:basedOn w:val="SRG12--"/>
    <w:uiPriority w:val="99"/>
    <w:rsid w:val="00A863F8"/>
    <w:pPr>
      <w:jc w:val="left"/>
    </w:pPr>
    <w:tblPr/>
    <w:tblStylePr w:type="firstCol">
      <w:pPr>
        <w:spacing w:beforeLines="0" w:before="0" w:beforeAutospacing="0" w:afterLines="0" w:after="0" w:afterAutospacing="0"/>
        <w:jc w:val="left"/>
      </w:pPr>
      <w:rPr>
        <w:rFonts w:cs="Times New Roman"/>
        <w:b/>
      </w:rPr>
      <w:tblPr/>
      <w:tcPr>
        <w:shd w:val="clear" w:color="auto" w:fill="99CCFF"/>
      </w:tcPr>
    </w:tblStylePr>
  </w:style>
  <w:style w:type="table" w:customStyle="1" w:styleId="SRG12--12">
    <w:name w:val="SRG ТаблицаГоризонтальныйЗаголовок12(ПервыйСтолбец-ПоЦентру_ДругиеСтолбцы-Поцентру)БезИтога1"/>
    <w:basedOn w:val="a4"/>
    <w:uiPriority w:val="99"/>
    <w:rsid w:val="00A863F8"/>
    <w:pPr>
      <w:spacing w:after="0" w:line="240" w:lineRule="auto"/>
      <w:jc w:val="center"/>
    </w:pPr>
    <w:rPr>
      <w:rFonts w:ascii="Times New Roman" w:eastAsia="Times New Roman" w:hAnsi="Times New Roman" w:cs="Times New Roman"/>
      <w:sz w:val="24"/>
    </w:rPr>
    <w:tblPr>
      <w:tblBorders>
        <w:insideH w:val="single" w:sz="4" w:space="0" w:color="auto"/>
      </w:tblBorders>
    </w:tblPr>
    <w:trPr>
      <w:cantSplit/>
    </w:tr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tcPr>
    </w:tblStylePr>
    <w:tblStylePr w:type="seCell">
      <w:pPr>
        <w:keepNext/>
      </w:pPr>
      <w:rPr>
        <w:rFonts w:cs="Times New Roman"/>
      </w:rPr>
    </w:tblStylePr>
  </w:style>
  <w:style w:type="table" w:customStyle="1" w:styleId="SRG12--13">
    <w:name w:val="SRG ТаблицаГоризонтальныйЗаголовок12(ПервыйСтолбец-ПоЦентру_ДругиеСтолбцы-ПоЦентру)Итог1"/>
    <w:basedOn w:val="SRG12--1"/>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shd w:val="clear" w:color="auto" w:fill="CCFFCC"/>
      </w:tcPr>
    </w:tblStylePr>
    <w:tblStylePr w:type="seCell">
      <w:pPr>
        <w:keepNext/>
      </w:pPr>
      <w:rPr>
        <w:rFonts w:cs="Times New Roman"/>
      </w:rPr>
    </w:tblStylePr>
  </w:style>
  <w:style w:type="table" w:customStyle="1" w:styleId="SRG12--14">
    <w:name w:val="SRG ТаблицаГоризонтальныйЗаголовок12(ПервыйСтолбец-Слева_ДругиеСтолбцы-ПоЦентру)БезИтога1"/>
    <w:basedOn w:val="SRG12--1"/>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tcPr>
    </w:tblStylePr>
    <w:tblStylePr w:type="firstCol">
      <w:pPr>
        <w:jc w:val="left"/>
      </w:pPr>
      <w:rPr>
        <w:rFonts w:cs="Times New Roman"/>
      </w:rPr>
    </w:tblStylePr>
    <w:tblStylePr w:type="seCell">
      <w:pPr>
        <w:keepNext/>
      </w:pPr>
      <w:rPr>
        <w:rFonts w:cs="Times New Roman"/>
      </w:rPr>
    </w:tblStylePr>
  </w:style>
  <w:style w:type="table" w:customStyle="1" w:styleId="SRG12--15">
    <w:name w:val="SRG ТаблицаГоризонтальныйЗаголовок12(ПервыйСтолбец-Слева_ДругиеСтолбцы-ПоЦентру)Итог1"/>
    <w:basedOn w:val="SRG12--2"/>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b/>
      </w:rPr>
      <w:tblPr/>
      <w:tcPr>
        <w:tcBorders>
          <w:bottom w:val="double" w:sz="4" w:space="0" w:color="auto"/>
        </w:tcBorders>
        <w:shd w:val="clear" w:color="auto" w:fill="CCFFCC"/>
      </w:tcPr>
    </w:tblStylePr>
    <w:tblStylePr w:type="firstCol">
      <w:pPr>
        <w:jc w:val="left"/>
      </w:pPr>
      <w:rPr>
        <w:rFonts w:cs="Times New Roman"/>
      </w:rPr>
    </w:tblStylePr>
    <w:tblStylePr w:type="seCell">
      <w:pPr>
        <w:keepNext/>
      </w:pPr>
      <w:rPr>
        <w:rFonts w:cs="Times New Roman"/>
      </w:rPr>
    </w:tblStylePr>
  </w:style>
  <w:style w:type="numbering" w:customStyle="1" w:styleId="1111111">
    <w:name w:val="1 / 1.1 / 1.1.11"/>
    <w:basedOn w:val="a5"/>
    <w:next w:val="111111"/>
    <w:uiPriority w:val="99"/>
    <w:semiHidden/>
    <w:unhideWhenUsed/>
    <w:rsid w:val="00A863F8"/>
  </w:style>
  <w:style w:type="table" w:customStyle="1" w:styleId="2e">
    <w:name w:val="Сетка таблицы2"/>
    <w:basedOn w:val="a4"/>
    <w:next w:val="af2"/>
    <w:uiPriority w:val="59"/>
    <w:rsid w:val="00A86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1111"/>
    <w:basedOn w:val="af2"/>
    <w:rsid w:val="00A863F8"/>
    <w:pPr>
      <w:numPr>
        <w:ilvl w:val="2"/>
        <w:numId w:val="16"/>
      </w:numPr>
      <w:tabs>
        <w:tab w:val="num" w:pos="720"/>
      </w:tabs>
      <w:spacing w:after="120" w:line="360" w:lineRule="auto"/>
      <w:ind w:left="464"/>
      <w:jc w:val="both"/>
    </w:pPr>
    <w:tblPr/>
  </w:style>
  <w:style w:type="table" w:customStyle="1" w:styleId="2f">
    <w:name w:val="Изысканная таблица2"/>
    <w:basedOn w:val="a4"/>
    <w:next w:val="afff4"/>
    <w:uiPriority w:val="99"/>
    <w:rsid w:val="00A863F8"/>
    <w:pPr>
      <w:spacing w:after="0" w:line="280" w:lineRule="exact"/>
    </w:pPr>
    <w:rPr>
      <w:rFonts w:ascii="Times" w:eastAsia="Times New Roman" w:hAnsi="Times" w:cs="Times"/>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Helios"/>
        <w:caps/>
        <w:color w:val="auto"/>
      </w:rPr>
      <w:tblPr/>
      <w:tcPr>
        <w:tcBorders>
          <w:tl2br w:val="none" w:sz="0" w:space="0" w:color="auto"/>
          <w:tr2bl w:val="none" w:sz="0" w:space="0" w:color="auto"/>
        </w:tcBorders>
      </w:tcPr>
    </w:tblStylePr>
  </w:style>
  <w:style w:type="table" w:customStyle="1" w:styleId="114">
    <w:name w:val="Классическая таблица 11"/>
    <w:basedOn w:val="a4"/>
    <w:next w:val="19"/>
    <w:uiPriority w:val="99"/>
    <w:rsid w:val="00A863F8"/>
    <w:pPr>
      <w:spacing w:before="120" w:after="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
    <w:name w:val="Сетка таблицы 11"/>
    <w:basedOn w:val="a4"/>
    <w:next w:val="1a"/>
    <w:uiPriority w:val="99"/>
    <w:rsid w:val="00A863F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Сетка таблицы 21"/>
    <w:basedOn w:val="a4"/>
    <w:next w:val="29"/>
    <w:uiPriority w:val="99"/>
    <w:rsid w:val="00A863F8"/>
    <w:pPr>
      <w:spacing w:before="120" w:after="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7">
    <w:name w:val="Стиль таблицы11"/>
    <w:basedOn w:val="29"/>
    <w:rsid w:val="00A863F8"/>
    <w:pPr>
      <w:spacing w:before="0"/>
      <w:jc w:val="left"/>
    </w:pPr>
    <w:rPr>
      <w:rFonts w:ascii="Arial" w:hAnsi="Arial"/>
      <w:b/>
    </w:rPr>
    <w:tblPr>
      <w:tblStyleRowBandSize w:val="1"/>
      <w:tblStyleColBandSize w:val="1"/>
      <w:tblBorders>
        <w:top w:val="single" w:sz="4" w:space="0" w:color="000000"/>
        <w:bottom w:val="single" w:sz="4" w:space="0" w:color="000000"/>
        <w:insideH w:val="single" w:sz="4" w:space="0" w:color="000000"/>
        <w:insideV w:val="none" w:sz="0" w:space="0" w:color="auto"/>
      </w:tblBorders>
    </w:tblPr>
    <w:tblStylePr w:type="firstRow">
      <w:rPr>
        <w:rFonts w:cs="Times New Roman"/>
        <w:b/>
        <w:bCs/>
        <w:color w:val="FFFFFF"/>
      </w:rPr>
      <w:tblPr/>
      <w:tcPr>
        <w:tcBorders>
          <w:tl2br w:val="none" w:sz="0" w:space="0" w:color="auto"/>
          <w:tr2bl w:val="none" w:sz="0" w:space="0" w:color="auto"/>
        </w:tcBorders>
        <w:shd w:val="clear" w:color="auto" w:fill="FF0000"/>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f7">
    <w:name w:val="ТаблЗагВерт1"/>
    <w:basedOn w:val="a4"/>
    <w:uiPriority w:val="99"/>
    <w:rsid w:val="00A863F8"/>
    <w:pPr>
      <w:keepNext/>
      <w:spacing w:after="0" w:line="240" w:lineRule="auto"/>
    </w:pPr>
    <w:rPr>
      <w:rFonts w:ascii="Times New Roman" w:eastAsia="Times New Roman" w:hAnsi="Times New Roman" w:cs="Times New Roman"/>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Col">
      <w:rPr>
        <w:rFonts w:cs="Times New Roman"/>
        <w:b/>
      </w:rPr>
      <w:tblPr/>
      <w:tcPr>
        <w:shd w:val="clear" w:color="auto" w:fill="CCFFFF"/>
      </w:tcPr>
    </w:tblStylePr>
  </w:style>
  <w:style w:type="table" w:customStyle="1" w:styleId="118">
    <w:name w:val="ТаблЗагГор(1СтПоЦентру)Без1"/>
    <w:basedOn w:val="a4"/>
    <w:uiPriority w:val="99"/>
    <w:rsid w:val="00A863F8"/>
    <w:pPr>
      <w:spacing w:after="0" w:line="240" w:lineRule="auto"/>
      <w:jc w:val="center"/>
    </w:pPr>
    <w:rPr>
      <w:rFonts w:ascii="Times New Roman" w:eastAsia="Times New Roman" w:hAnsi="Times New Roman" w:cs="Times New Roman"/>
      <w:sz w:val="20"/>
    </w:rPr>
    <w:tblPr>
      <w:tblBorders>
        <w:top w:val="double" w:sz="4" w:space="0" w:color="auto"/>
        <w:bottom w:val="double" w:sz="4" w:space="0" w:color="auto"/>
        <w:insideH w:val="single" w:sz="6" w:space="0" w:color="auto"/>
      </w:tblBorders>
    </w:tblPr>
    <w:tblStylePr w:type="firstRow">
      <w:rPr>
        <w:rFonts w:cs="Times New Roman"/>
        <w:b/>
      </w:rPr>
      <w:tblPr/>
      <w:trPr>
        <w:tblHeader/>
      </w:trPr>
      <w:tcPr>
        <w:tcBorders>
          <w:bottom w:val="double" w:sz="4" w:space="0" w:color="auto"/>
        </w:tcBorders>
        <w:shd w:val="clear" w:color="auto" w:fill="CCFFFF"/>
      </w:tcPr>
    </w:tblStylePr>
    <w:tblStylePr w:type="firstCol">
      <w:pPr>
        <w:jc w:val="left"/>
      </w:pPr>
      <w:rPr>
        <w:rFonts w:cs="Times New Roman"/>
      </w:rPr>
    </w:tblStylePr>
  </w:style>
  <w:style w:type="table" w:customStyle="1" w:styleId="SRG113">
    <w:name w:val="Таблицы SRG 11"/>
    <w:basedOn w:val="a4"/>
    <w:rsid w:val="00A863F8"/>
    <w:pPr>
      <w:spacing w:after="0" w:line="240" w:lineRule="auto"/>
    </w:pPr>
    <w:rPr>
      <w:rFonts w:ascii="Times New Roman" w:eastAsia="Times New Roman" w:hAnsi="Times New Roman" w:cs="Times New Roman"/>
      <w:sz w:val="18"/>
      <w:szCs w:val="20"/>
      <w:lang w:eastAsia="ru-RU"/>
    </w:rPr>
    <w:tblPr>
      <w:tblStyleRowBandSize w:val="1"/>
      <w:tblStyleColBandSize w:val="1"/>
      <w:tblBorders>
        <w:top w:val="double" w:sz="4" w:space="0" w:color="auto"/>
        <w:bottom w:val="double" w:sz="4" w:space="0" w:color="auto"/>
      </w:tblBorders>
    </w:tblPr>
    <w:tblStylePr w:type="firstRow">
      <w:pPr>
        <w:jc w:val="center"/>
      </w:pPr>
      <w:rPr>
        <w:rFonts w:ascii="Times New Roman" w:hAnsi="Times New Roman" w:cs="Times New Roman"/>
        <w:b/>
        <w:i w:val="0"/>
        <w:strike w:val="0"/>
        <w:dstrike w:val="0"/>
        <w:vanish w:val="0"/>
        <w:color w:val="auto"/>
        <w:sz w:val="18"/>
        <w:szCs w:val="18"/>
        <w:u w:val="none"/>
        <w:vertAlign w:val="baseline"/>
      </w:rPr>
      <w:tblPr/>
      <w:trPr>
        <w:tblHeader/>
      </w:trPr>
      <w:tcPr>
        <w:tcBorders>
          <w:bottom w:val="single" w:sz="4" w:space="0" w:color="auto"/>
        </w:tcBorders>
        <w:shd w:val="clear" w:color="auto" w:fill="99CCFF"/>
      </w:tcPr>
    </w:tblStylePr>
    <w:tblStylePr w:type="lastRow">
      <w:pPr>
        <w:jc w:val="right"/>
      </w:pPr>
      <w:rPr>
        <w:rFonts w:ascii="Times New Roman" w:hAnsi="Times New Roman" w:cs="Times New Roman"/>
        <w:b/>
        <w:i/>
        <w:sz w:val="18"/>
      </w:rPr>
      <w:tblPr/>
      <w:tcPr>
        <w:tcBorders>
          <w:top w:val="single" w:sz="4" w:space="0" w:color="auto"/>
        </w:tcBorders>
        <w:shd w:val="clear" w:color="auto" w:fill="CCFFCC"/>
      </w:tcPr>
    </w:tblStylePr>
    <w:tblStylePr w:type="firstCol">
      <w:pPr>
        <w:jc w:val="center"/>
      </w:pPr>
      <w:rPr>
        <w:rFonts w:cs="Times New Roman"/>
      </w:rPr>
    </w:tblStylePr>
    <w:tblStylePr w:type="lastCol">
      <w:pPr>
        <w:jc w:val="right"/>
      </w:pPr>
      <w:rPr>
        <w:rFonts w:cs="Times New Roman"/>
      </w:rPr>
    </w:tblStylePr>
    <w:tblStylePr w:type="band1Vert">
      <w:pPr>
        <w:jc w:val="center"/>
      </w:pPr>
      <w:rPr>
        <w:rFonts w:cs="Times New Roman"/>
      </w:rPr>
    </w:tblStylePr>
    <w:tblStylePr w:type="band2Vert">
      <w:pPr>
        <w:jc w:val="center"/>
      </w:pPr>
      <w:rPr>
        <w:rFonts w:cs="Times New Roman"/>
      </w:rPr>
    </w:tblStylePr>
  </w:style>
  <w:style w:type="numbering" w:customStyle="1" w:styleId="121">
    <w:name w:val="Нет списка12"/>
    <w:next w:val="a5"/>
    <w:semiHidden/>
    <w:rsid w:val="00A863F8"/>
  </w:style>
  <w:style w:type="table" w:customStyle="1" w:styleId="119">
    <w:name w:val="Сетка таблицы11"/>
    <w:basedOn w:val="a4"/>
    <w:next w:val="af2"/>
    <w:rsid w:val="00A86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Изысканная таблица11"/>
    <w:basedOn w:val="a4"/>
    <w:next w:val="afff4"/>
    <w:rsid w:val="00A863F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3c">
    <w:name w:val="Нет списка3"/>
    <w:next w:val="a5"/>
    <w:uiPriority w:val="99"/>
    <w:semiHidden/>
    <w:unhideWhenUsed/>
    <w:rsid w:val="00A863F8"/>
  </w:style>
  <w:style w:type="table" w:customStyle="1" w:styleId="SRG12--20">
    <w:name w:val="SRG ТаблицаВертикальныйЗаголовок12(ПервыйСтолбец-ПоЦентру_ДругиеСтолбцы-ПоЦентру)2"/>
    <w:basedOn w:val="a4"/>
    <w:uiPriority w:val="99"/>
    <w:rsid w:val="00A863F8"/>
    <w:pPr>
      <w:spacing w:after="0" w:line="240" w:lineRule="auto"/>
      <w:jc w:val="center"/>
    </w:pPr>
    <w:rPr>
      <w:rFonts w:ascii="Times New Roman" w:eastAsia="Times New Roman" w:hAnsi="Times New Roman" w:cs="Times New Roman"/>
      <w:sz w:val="24"/>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Col">
      <w:rPr>
        <w:rFonts w:cs="Times New Roman"/>
        <w:b/>
      </w:rPr>
      <w:tblPr/>
      <w:tcPr>
        <w:shd w:val="clear" w:color="auto" w:fill="99CCFF"/>
      </w:tcPr>
    </w:tblStylePr>
  </w:style>
  <w:style w:type="table" w:customStyle="1" w:styleId="SRG12--21">
    <w:name w:val="SRG ТаблицаВертикальныйЗаголовок12(ПервыйСтолбец-Слева_ДругиеСтолбцы-ПоЦентру)2"/>
    <w:basedOn w:val="SRG12--"/>
    <w:uiPriority w:val="99"/>
    <w:rsid w:val="00A863F8"/>
    <w:pPr>
      <w:jc w:val="left"/>
    </w:pPr>
    <w:tblPr/>
    <w:tblStylePr w:type="firstCol">
      <w:pPr>
        <w:spacing w:beforeLines="0" w:before="0" w:beforeAutospacing="0" w:afterLines="0" w:after="0" w:afterAutospacing="0"/>
        <w:jc w:val="left"/>
      </w:pPr>
      <w:rPr>
        <w:rFonts w:cs="Times New Roman"/>
        <w:b/>
      </w:rPr>
      <w:tblPr/>
      <w:tcPr>
        <w:shd w:val="clear" w:color="auto" w:fill="99CCFF"/>
      </w:tcPr>
    </w:tblStylePr>
  </w:style>
  <w:style w:type="table" w:customStyle="1" w:styleId="SRG12--22">
    <w:name w:val="SRG ТаблицаГоризонтальныйЗаголовок12(ПервыйСтолбец-ПоЦентру_ДругиеСтолбцы-Поцентру)БезИтога2"/>
    <w:basedOn w:val="a4"/>
    <w:uiPriority w:val="99"/>
    <w:rsid w:val="00A863F8"/>
    <w:pPr>
      <w:spacing w:after="0" w:line="240" w:lineRule="auto"/>
      <w:jc w:val="center"/>
    </w:pPr>
    <w:rPr>
      <w:rFonts w:ascii="Times New Roman" w:eastAsia="Times New Roman" w:hAnsi="Times New Roman" w:cs="Times New Roman"/>
      <w:sz w:val="24"/>
    </w:rPr>
    <w:tblPr>
      <w:tblBorders>
        <w:insideH w:val="single" w:sz="4" w:space="0" w:color="auto"/>
      </w:tblBorders>
    </w:tblPr>
    <w:trPr>
      <w:cantSplit/>
    </w:tr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tcPr>
    </w:tblStylePr>
    <w:tblStylePr w:type="seCell">
      <w:pPr>
        <w:keepNext/>
      </w:pPr>
      <w:rPr>
        <w:rFonts w:cs="Times New Roman"/>
      </w:rPr>
    </w:tblStylePr>
  </w:style>
  <w:style w:type="table" w:customStyle="1" w:styleId="SRG12--23">
    <w:name w:val="SRG ТаблицаГоризонтальныйЗаголовок12(ПервыйСтолбец-ПоЦентру_ДругиеСтолбцы-ПоЦентру)Итог2"/>
    <w:basedOn w:val="SRG12--1"/>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shd w:val="clear" w:color="auto" w:fill="CCFFCC"/>
      </w:tcPr>
    </w:tblStylePr>
    <w:tblStylePr w:type="seCell">
      <w:pPr>
        <w:keepNext/>
      </w:pPr>
      <w:rPr>
        <w:rFonts w:cs="Times New Roman"/>
      </w:rPr>
    </w:tblStylePr>
  </w:style>
  <w:style w:type="table" w:customStyle="1" w:styleId="SRG12--24">
    <w:name w:val="SRG ТаблицаГоризонтальныйЗаголовок12(ПервыйСтолбец-Слева_ДругиеСтолбцы-ПоЦентру)БезИтога2"/>
    <w:basedOn w:val="SRG12--1"/>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rPr>
      <w:tblPr/>
      <w:tcPr>
        <w:tcBorders>
          <w:bottom w:val="double" w:sz="4" w:space="0" w:color="auto"/>
        </w:tcBorders>
      </w:tcPr>
    </w:tblStylePr>
    <w:tblStylePr w:type="firstCol">
      <w:pPr>
        <w:jc w:val="left"/>
      </w:pPr>
      <w:rPr>
        <w:rFonts w:cs="Times New Roman"/>
      </w:rPr>
    </w:tblStylePr>
    <w:tblStylePr w:type="seCell">
      <w:pPr>
        <w:keepNext/>
      </w:pPr>
      <w:rPr>
        <w:rFonts w:cs="Times New Roman"/>
      </w:rPr>
    </w:tblStylePr>
  </w:style>
  <w:style w:type="table" w:customStyle="1" w:styleId="SRG12--25">
    <w:name w:val="SRG ТаблицаГоризонтальныйЗаголовок12(ПервыйСтолбец-Слева_ДругиеСтолбцы-ПоЦентру)Итог2"/>
    <w:basedOn w:val="SRG12--2"/>
    <w:uiPriority w:val="99"/>
    <w:rsid w:val="00A863F8"/>
    <w:tblPr/>
    <w:tblStylePr w:type="firstRow">
      <w:rPr>
        <w:rFonts w:cs="Times New Roman"/>
        <w:b/>
      </w:rPr>
      <w:tblPr/>
      <w:trPr>
        <w:cantSplit/>
        <w:tblHeader/>
      </w:trPr>
      <w:tcPr>
        <w:tcBorders>
          <w:top w:val="double" w:sz="4" w:space="0" w:color="auto"/>
          <w:bottom w:val="double" w:sz="4" w:space="0" w:color="auto"/>
        </w:tcBorders>
        <w:shd w:val="clear" w:color="auto" w:fill="99CCFF"/>
      </w:tcPr>
    </w:tblStylePr>
    <w:tblStylePr w:type="lastRow">
      <w:rPr>
        <w:rFonts w:cs="Times New Roman"/>
        <w:b/>
      </w:rPr>
      <w:tblPr/>
      <w:tcPr>
        <w:tcBorders>
          <w:bottom w:val="double" w:sz="4" w:space="0" w:color="auto"/>
        </w:tcBorders>
        <w:shd w:val="clear" w:color="auto" w:fill="CCFFCC"/>
      </w:tcPr>
    </w:tblStylePr>
    <w:tblStylePr w:type="firstCol">
      <w:pPr>
        <w:jc w:val="left"/>
      </w:pPr>
      <w:rPr>
        <w:rFonts w:cs="Times New Roman"/>
      </w:rPr>
    </w:tblStylePr>
    <w:tblStylePr w:type="seCell">
      <w:pPr>
        <w:keepNext/>
      </w:pPr>
      <w:rPr>
        <w:rFonts w:cs="Times New Roman"/>
      </w:rPr>
    </w:tblStylePr>
  </w:style>
  <w:style w:type="numbering" w:customStyle="1" w:styleId="1111112">
    <w:name w:val="1 / 1.1 / 1.1.12"/>
    <w:basedOn w:val="a5"/>
    <w:next w:val="111111"/>
    <w:uiPriority w:val="99"/>
    <w:unhideWhenUsed/>
    <w:rsid w:val="00A863F8"/>
    <w:pPr>
      <w:numPr>
        <w:numId w:val="13"/>
      </w:numPr>
    </w:pPr>
  </w:style>
  <w:style w:type="table" w:customStyle="1" w:styleId="3d">
    <w:name w:val="Сетка таблицы3"/>
    <w:basedOn w:val="a4"/>
    <w:next w:val="af2"/>
    <w:uiPriority w:val="59"/>
    <w:rsid w:val="00A86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1112"/>
    <w:basedOn w:val="af2"/>
    <w:rsid w:val="00A863F8"/>
    <w:pPr>
      <w:numPr>
        <w:ilvl w:val="2"/>
        <w:numId w:val="16"/>
      </w:numPr>
      <w:tabs>
        <w:tab w:val="num" w:pos="720"/>
      </w:tabs>
      <w:spacing w:after="120" w:line="360" w:lineRule="auto"/>
      <w:ind w:left="464"/>
      <w:jc w:val="both"/>
    </w:pPr>
    <w:tblPr/>
  </w:style>
  <w:style w:type="table" w:customStyle="1" w:styleId="3e">
    <w:name w:val="Изысканная таблица3"/>
    <w:basedOn w:val="a4"/>
    <w:next w:val="afff4"/>
    <w:uiPriority w:val="99"/>
    <w:rsid w:val="00A863F8"/>
    <w:pPr>
      <w:spacing w:after="0" w:line="280" w:lineRule="exact"/>
    </w:pPr>
    <w:rPr>
      <w:rFonts w:ascii="Times" w:eastAsia="Times New Roman" w:hAnsi="Times" w:cs="Times"/>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Helios"/>
        <w:caps/>
        <w:color w:val="auto"/>
      </w:rPr>
      <w:tblPr/>
      <w:tcPr>
        <w:tcBorders>
          <w:tl2br w:val="none" w:sz="0" w:space="0" w:color="auto"/>
          <w:tr2bl w:val="none" w:sz="0" w:space="0" w:color="auto"/>
        </w:tcBorders>
      </w:tcPr>
    </w:tblStylePr>
  </w:style>
  <w:style w:type="table" w:customStyle="1" w:styleId="122">
    <w:name w:val="Классическая таблица 12"/>
    <w:basedOn w:val="a4"/>
    <w:next w:val="19"/>
    <w:uiPriority w:val="99"/>
    <w:rsid w:val="00A863F8"/>
    <w:pPr>
      <w:spacing w:before="120" w:after="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
    <w:name w:val="Сетка таблицы 12"/>
    <w:basedOn w:val="a4"/>
    <w:next w:val="1a"/>
    <w:uiPriority w:val="99"/>
    <w:rsid w:val="00A863F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Сетка таблицы 22"/>
    <w:basedOn w:val="a4"/>
    <w:next w:val="29"/>
    <w:uiPriority w:val="99"/>
    <w:rsid w:val="00A863F8"/>
    <w:pPr>
      <w:spacing w:before="120" w:after="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4">
    <w:name w:val="Стиль таблицы12"/>
    <w:basedOn w:val="29"/>
    <w:rsid w:val="00A863F8"/>
    <w:pPr>
      <w:spacing w:before="0"/>
      <w:jc w:val="left"/>
    </w:pPr>
    <w:rPr>
      <w:rFonts w:ascii="Arial" w:hAnsi="Arial"/>
      <w:b/>
    </w:rPr>
    <w:tblPr>
      <w:tblStyleRowBandSize w:val="1"/>
      <w:tblStyleColBandSize w:val="1"/>
      <w:tblBorders>
        <w:top w:val="single" w:sz="4" w:space="0" w:color="000000"/>
        <w:bottom w:val="single" w:sz="4" w:space="0" w:color="000000"/>
        <w:insideH w:val="single" w:sz="4" w:space="0" w:color="000000"/>
        <w:insideV w:val="none" w:sz="0" w:space="0" w:color="auto"/>
      </w:tblBorders>
    </w:tblPr>
    <w:tblStylePr w:type="firstRow">
      <w:rPr>
        <w:rFonts w:cs="Times New Roman"/>
        <w:b/>
        <w:bCs/>
        <w:color w:val="FFFFFF"/>
      </w:rPr>
      <w:tblPr/>
      <w:tcPr>
        <w:tcBorders>
          <w:tl2br w:val="none" w:sz="0" w:space="0" w:color="auto"/>
          <w:tr2bl w:val="none" w:sz="0" w:space="0" w:color="auto"/>
        </w:tcBorders>
        <w:shd w:val="clear" w:color="auto" w:fill="FF0000"/>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2f0">
    <w:name w:val="ТаблЗагВерт2"/>
    <w:basedOn w:val="a4"/>
    <w:uiPriority w:val="99"/>
    <w:rsid w:val="00A863F8"/>
    <w:pPr>
      <w:keepNext/>
      <w:spacing w:after="0" w:line="240" w:lineRule="auto"/>
    </w:pPr>
    <w:rPr>
      <w:rFonts w:ascii="Times New Roman" w:eastAsia="Times New Roman" w:hAnsi="Times New Roman" w:cs="Times New Roman"/>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Pr>
    <w:tblStylePr w:type="firstCol">
      <w:rPr>
        <w:rFonts w:cs="Times New Roman"/>
        <w:b/>
      </w:rPr>
      <w:tblPr/>
      <w:tcPr>
        <w:shd w:val="clear" w:color="auto" w:fill="CCFFFF"/>
      </w:tcPr>
    </w:tblStylePr>
  </w:style>
  <w:style w:type="table" w:customStyle="1" w:styleId="125">
    <w:name w:val="ТаблЗагГор(1СтПоЦентру)Без2"/>
    <w:basedOn w:val="a4"/>
    <w:uiPriority w:val="99"/>
    <w:rsid w:val="00A863F8"/>
    <w:pPr>
      <w:spacing w:after="0" w:line="240" w:lineRule="auto"/>
      <w:jc w:val="center"/>
    </w:pPr>
    <w:rPr>
      <w:rFonts w:ascii="Times New Roman" w:eastAsia="Times New Roman" w:hAnsi="Times New Roman" w:cs="Times New Roman"/>
      <w:sz w:val="20"/>
    </w:rPr>
    <w:tblPr>
      <w:tblBorders>
        <w:top w:val="double" w:sz="4" w:space="0" w:color="auto"/>
        <w:bottom w:val="double" w:sz="4" w:space="0" w:color="auto"/>
        <w:insideH w:val="single" w:sz="6" w:space="0" w:color="auto"/>
      </w:tblBorders>
    </w:tblPr>
    <w:tblStylePr w:type="firstRow">
      <w:rPr>
        <w:rFonts w:cs="Times New Roman"/>
        <w:b/>
      </w:rPr>
      <w:tblPr/>
      <w:trPr>
        <w:tblHeader/>
      </w:trPr>
      <w:tcPr>
        <w:tcBorders>
          <w:bottom w:val="double" w:sz="4" w:space="0" w:color="auto"/>
        </w:tcBorders>
        <w:shd w:val="clear" w:color="auto" w:fill="CCFFFF"/>
      </w:tcPr>
    </w:tblStylePr>
    <w:tblStylePr w:type="firstCol">
      <w:pPr>
        <w:jc w:val="left"/>
      </w:pPr>
      <w:rPr>
        <w:rFonts w:cs="Times New Roman"/>
      </w:rPr>
    </w:tblStylePr>
  </w:style>
  <w:style w:type="table" w:customStyle="1" w:styleId="SRG124">
    <w:name w:val="Таблицы SRG 12"/>
    <w:basedOn w:val="a4"/>
    <w:rsid w:val="00A863F8"/>
    <w:pPr>
      <w:spacing w:after="0" w:line="240" w:lineRule="auto"/>
    </w:pPr>
    <w:rPr>
      <w:rFonts w:ascii="Times New Roman" w:eastAsia="Times New Roman" w:hAnsi="Times New Roman" w:cs="Times New Roman"/>
      <w:sz w:val="18"/>
      <w:szCs w:val="20"/>
      <w:lang w:eastAsia="ru-RU"/>
    </w:rPr>
    <w:tblPr>
      <w:tblStyleRowBandSize w:val="1"/>
      <w:tblStyleColBandSize w:val="1"/>
      <w:tblBorders>
        <w:top w:val="double" w:sz="4" w:space="0" w:color="auto"/>
        <w:bottom w:val="double" w:sz="4" w:space="0" w:color="auto"/>
      </w:tblBorders>
    </w:tblPr>
    <w:tblStylePr w:type="firstRow">
      <w:pPr>
        <w:jc w:val="center"/>
      </w:pPr>
      <w:rPr>
        <w:rFonts w:ascii="Times New Roman" w:hAnsi="Times New Roman" w:cs="Times New Roman"/>
        <w:b/>
        <w:i w:val="0"/>
        <w:strike w:val="0"/>
        <w:dstrike w:val="0"/>
        <w:vanish w:val="0"/>
        <w:color w:val="auto"/>
        <w:sz w:val="18"/>
        <w:szCs w:val="18"/>
        <w:u w:val="none"/>
        <w:vertAlign w:val="baseline"/>
      </w:rPr>
      <w:tblPr/>
      <w:trPr>
        <w:tblHeader/>
      </w:trPr>
      <w:tcPr>
        <w:tcBorders>
          <w:bottom w:val="single" w:sz="4" w:space="0" w:color="auto"/>
        </w:tcBorders>
        <w:shd w:val="clear" w:color="auto" w:fill="99CCFF"/>
      </w:tcPr>
    </w:tblStylePr>
    <w:tblStylePr w:type="lastRow">
      <w:pPr>
        <w:jc w:val="right"/>
      </w:pPr>
      <w:rPr>
        <w:rFonts w:ascii="Times New Roman" w:hAnsi="Times New Roman" w:cs="Times New Roman"/>
        <w:b/>
        <w:i/>
        <w:sz w:val="18"/>
      </w:rPr>
      <w:tblPr/>
      <w:tcPr>
        <w:tcBorders>
          <w:top w:val="single" w:sz="4" w:space="0" w:color="auto"/>
        </w:tcBorders>
        <w:shd w:val="clear" w:color="auto" w:fill="CCFFCC"/>
      </w:tcPr>
    </w:tblStylePr>
    <w:tblStylePr w:type="firstCol">
      <w:pPr>
        <w:jc w:val="center"/>
      </w:pPr>
      <w:rPr>
        <w:rFonts w:cs="Times New Roman"/>
      </w:rPr>
    </w:tblStylePr>
    <w:tblStylePr w:type="lastCol">
      <w:pPr>
        <w:jc w:val="right"/>
      </w:pPr>
      <w:rPr>
        <w:rFonts w:cs="Times New Roman"/>
      </w:rPr>
    </w:tblStylePr>
    <w:tblStylePr w:type="band1Vert">
      <w:pPr>
        <w:jc w:val="center"/>
      </w:pPr>
      <w:rPr>
        <w:rFonts w:cs="Times New Roman"/>
      </w:rPr>
    </w:tblStylePr>
    <w:tblStylePr w:type="band2Vert">
      <w:pPr>
        <w:jc w:val="center"/>
      </w:pPr>
      <w:rPr>
        <w:rFonts w:cs="Times New Roman"/>
      </w:rPr>
    </w:tblStylePr>
  </w:style>
  <w:style w:type="numbering" w:customStyle="1" w:styleId="131">
    <w:name w:val="Нет списка13"/>
    <w:next w:val="a5"/>
    <w:semiHidden/>
    <w:rsid w:val="00A863F8"/>
  </w:style>
  <w:style w:type="table" w:customStyle="1" w:styleId="126">
    <w:name w:val="Сетка таблицы12"/>
    <w:basedOn w:val="a4"/>
    <w:next w:val="af2"/>
    <w:rsid w:val="00A86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Изысканная таблица12"/>
    <w:basedOn w:val="a4"/>
    <w:next w:val="afff4"/>
    <w:rsid w:val="00A863F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46">
    <w:name w:val="Сетка таблицы4"/>
    <w:basedOn w:val="a4"/>
    <w:next w:val="af2"/>
    <w:uiPriority w:val="59"/>
    <w:rsid w:val="00A86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4"/>
    <w:next w:val="af2"/>
    <w:uiPriority w:val="59"/>
    <w:rsid w:val="00A86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нум текст дог"/>
    <w:basedOn w:val="aff1"/>
    <w:qFormat/>
    <w:rsid w:val="00057B08"/>
    <w:pPr>
      <w:widowControl w:val="0"/>
      <w:numPr>
        <w:ilvl w:val="1"/>
        <w:numId w:val="26"/>
      </w:numPr>
      <w:tabs>
        <w:tab w:val="left" w:pos="1276"/>
      </w:tabs>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1">
    <w:name w:val="нум заг дог 1"/>
    <w:basedOn w:val="aff1"/>
    <w:autoRedefine/>
    <w:qFormat/>
    <w:rsid w:val="00871CF8"/>
    <w:pPr>
      <w:widowControl w:val="0"/>
      <w:numPr>
        <w:numId w:val="26"/>
      </w:numPr>
      <w:tabs>
        <w:tab w:val="left" w:pos="426"/>
      </w:tabs>
      <w:autoSpaceDE w:val="0"/>
      <w:autoSpaceDN w:val="0"/>
      <w:adjustRightInd w:val="0"/>
      <w:spacing w:before="240" w:after="0" w:line="240" w:lineRule="auto"/>
      <w:ind w:left="0" w:firstLine="0"/>
      <w:jc w:val="center"/>
    </w:pPr>
    <w:rPr>
      <w:rFonts w:ascii="Times New Roman" w:eastAsia="Times New Roman" w:hAnsi="Times New Roman" w:cs="Times New Roman"/>
      <w:b/>
      <w:bCs/>
      <w:color w:val="000000"/>
      <w:sz w:val="24"/>
      <w:szCs w:val="24"/>
      <w:lang w:eastAsia="ru-RU"/>
    </w:rPr>
  </w:style>
  <w:style w:type="table" w:customStyle="1" w:styleId="410">
    <w:name w:val="Сетка таблицы41"/>
    <w:basedOn w:val="a4"/>
    <w:next w:val="af2"/>
    <w:uiPriority w:val="59"/>
    <w:rsid w:val="00057B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4"/>
    <w:next w:val="af2"/>
    <w:uiPriority w:val="59"/>
    <w:rsid w:val="00383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f2"/>
    <w:uiPriority w:val="59"/>
    <w:rsid w:val="00A40E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uiPriority w:val="99"/>
    <w:rsid w:val="000336DA"/>
    <w:rPr>
      <w:rFonts w:ascii="Arial" w:hAnsi="Arial" w:cs="Arial"/>
      <w:sz w:val="16"/>
      <w:szCs w:val="16"/>
    </w:rPr>
  </w:style>
  <w:style w:type="paragraph" w:styleId="affff3">
    <w:name w:val="No Spacing"/>
    <w:link w:val="affff4"/>
    <w:uiPriority w:val="1"/>
    <w:qFormat/>
    <w:rsid w:val="00E24356"/>
    <w:pPr>
      <w:spacing w:after="0" w:line="240" w:lineRule="auto"/>
    </w:pPr>
    <w:rPr>
      <w:rFonts w:ascii="Calibri" w:eastAsia="Times New Roman" w:hAnsi="Calibri" w:cs="Times New Roman"/>
      <w:lang w:eastAsia="ru-RU"/>
    </w:rPr>
  </w:style>
  <w:style w:type="character" w:customStyle="1" w:styleId="affff4">
    <w:name w:val="Без интервала Знак"/>
    <w:basedOn w:val="a3"/>
    <w:link w:val="affff3"/>
    <w:uiPriority w:val="1"/>
    <w:rsid w:val="00E24356"/>
    <w:rPr>
      <w:rFonts w:ascii="Calibri" w:eastAsia="Times New Roman" w:hAnsi="Calibri" w:cs="Times New Roman"/>
      <w:lang w:eastAsia="ru-RU"/>
    </w:rPr>
  </w:style>
  <w:style w:type="paragraph" w:customStyle="1" w:styleId="1f8">
    <w:name w:val="Название1"/>
    <w:basedOn w:val="a2"/>
    <w:qFormat/>
    <w:rsid w:val="00DC5069"/>
    <w:pPr>
      <w:spacing w:after="0" w:line="240" w:lineRule="auto"/>
      <w:jc w:val="center"/>
    </w:pPr>
    <w:rPr>
      <w:rFonts w:ascii="Times New Roman" w:eastAsia="Times New Roman" w:hAnsi="Times New Roman" w:cs="Times New Roman"/>
      <w:b/>
      <w:sz w:val="28"/>
      <w:szCs w:val="20"/>
      <w:lang w:eastAsia="ru-RU"/>
    </w:rPr>
  </w:style>
  <w:style w:type="paragraph" w:customStyle="1" w:styleId="AS-">
    <w:name w:val="AS_Таблица - Первая строка"/>
    <w:basedOn w:val="a2"/>
    <w:rsid w:val="005E5753"/>
    <w:pPr>
      <w:spacing w:after="0"/>
      <w:jc w:val="center"/>
    </w:pPr>
    <w:rPr>
      <w:rFonts w:ascii="Times New Roman" w:hAnsi="Times New Roman" w:cs="Times New Roman"/>
      <w:b/>
      <w:bCs/>
      <w:sz w:val="24"/>
      <w:szCs w:val="24"/>
      <w:lang w:eastAsia="ru-RU"/>
    </w:rPr>
  </w:style>
  <w:style w:type="character" w:customStyle="1" w:styleId="AS1">
    <w:name w:val="AS_Таблица Текст Знак"/>
    <w:basedOn w:val="a3"/>
    <w:link w:val="AS2"/>
    <w:locked/>
    <w:rsid w:val="005E5753"/>
  </w:style>
  <w:style w:type="paragraph" w:customStyle="1" w:styleId="AS2">
    <w:name w:val="AS_Таблица Текст"/>
    <w:basedOn w:val="a2"/>
    <w:link w:val="AS1"/>
    <w:rsid w:val="005E5753"/>
    <w:pPr>
      <w:spacing w:after="0" w:line="240" w:lineRule="auto"/>
    </w:pPr>
  </w:style>
  <w:style w:type="paragraph" w:customStyle="1" w:styleId="AS--1-">
    <w:name w:val="AS_Таблица_первый столбец - цифры - 1-й уровень"/>
    <w:basedOn w:val="a2"/>
    <w:rsid w:val="005E5753"/>
    <w:pPr>
      <w:numPr>
        <w:numId w:val="40"/>
      </w:numPr>
      <w:spacing w:after="0"/>
      <w:ind w:left="0" w:firstLine="0"/>
      <w:jc w:val="center"/>
    </w:pPr>
    <w:rPr>
      <w:rFonts w:ascii="Times New Roman" w:hAnsi="Times New Roman" w:cs="Times New Roman"/>
      <w:sz w:val="24"/>
      <w:szCs w:val="24"/>
      <w:lang w:eastAsia="ru-RU"/>
    </w:rPr>
  </w:style>
  <w:style w:type="paragraph" w:customStyle="1" w:styleId="AS--2-">
    <w:name w:val="AS_Таблица_первый столбец - цифры - 2-й уровень"/>
    <w:basedOn w:val="a2"/>
    <w:rsid w:val="005E5753"/>
    <w:pPr>
      <w:numPr>
        <w:ilvl w:val="1"/>
        <w:numId w:val="40"/>
      </w:numPr>
      <w:spacing w:after="0"/>
      <w:jc w:val="center"/>
    </w:pPr>
    <w:rPr>
      <w:rFonts w:ascii="Times New Roman" w:hAnsi="Times New Roman" w:cs="Times New Roman"/>
      <w:sz w:val="24"/>
      <w:szCs w:val="24"/>
      <w:lang w:eastAsia="ru-RU"/>
    </w:rPr>
  </w:style>
  <w:style w:type="paragraph" w:customStyle="1" w:styleId="AS1-">
    <w:name w:val="AS_Таблица_список_булет_1-й уровень"/>
    <w:basedOn w:val="a2"/>
    <w:rsid w:val="005E5753"/>
    <w:pPr>
      <w:numPr>
        <w:numId w:val="41"/>
      </w:numPr>
      <w:spacing w:before="60" w:after="60" w:line="240" w:lineRule="auto"/>
      <w:contextualSpacing/>
      <w:jc w:val="both"/>
    </w:pPr>
    <w:rPr>
      <w:rFonts w:ascii="Times New Roman" w:hAnsi="Times New Roman" w:cs="Times New Roman"/>
      <w:sz w:val="24"/>
      <w:szCs w:val="24"/>
      <w:lang w:eastAsia="x-none"/>
    </w:rPr>
  </w:style>
  <w:style w:type="numbering" w:customStyle="1" w:styleId="AS">
    <w:name w:val="AS_Таблица_список первого столбца"/>
    <w:uiPriority w:val="99"/>
    <w:rsid w:val="005E5753"/>
    <w:pPr>
      <w:numPr>
        <w:numId w:val="40"/>
      </w:numPr>
    </w:pPr>
  </w:style>
  <w:style w:type="numbering" w:customStyle="1" w:styleId="AS0">
    <w:name w:val="AS_Таблица_список_булет"/>
    <w:uiPriority w:val="99"/>
    <w:rsid w:val="005E5753"/>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91286">
      <w:bodyDiv w:val="1"/>
      <w:marLeft w:val="0"/>
      <w:marRight w:val="0"/>
      <w:marTop w:val="0"/>
      <w:marBottom w:val="0"/>
      <w:divBdr>
        <w:top w:val="none" w:sz="0" w:space="0" w:color="auto"/>
        <w:left w:val="none" w:sz="0" w:space="0" w:color="auto"/>
        <w:bottom w:val="none" w:sz="0" w:space="0" w:color="auto"/>
        <w:right w:val="none" w:sz="0" w:space="0" w:color="auto"/>
      </w:divBdr>
      <w:divsChild>
        <w:div w:id="1212612791">
          <w:marLeft w:val="0"/>
          <w:marRight w:val="0"/>
          <w:marTop w:val="0"/>
          <w:marBottom w:val="0"/>
          <w:divBdr>
            <w:top w:val="none" w:sz="0" w:space="0" w:color="auto"/>
            <w:left w:val="none" w:sz="0" w:space="0" w:color="auto"/>
            <w:bottom w:val="none" w:sz="0" w:space="0" w:color="auto"/>
            <w:right w:val="none" w:sz="0" w:space="0" w:color="auto"/>
          </w:divBdr>
          <w:divsChild>
            <w:div w:id="1476144964">
              <w:marLeft w:val="0"/>
              <w:marRight w:val="0"/>
              <w:marTop w:val="0"/>
              <w:marBottom w:val="0"/>
              <w:divBdr>
                <w:top w:val="none" w:sz="0" w:space="0" w:color="auto"/>
                <w:left w:val="none" w:sz="0" w:space="0" w:color="auto"/>
                <w:bottom w:val="none" w:sz="0" w:space="0" w:color="auto"/>
                <w:right w:val="none" w:sz="0" w:space="0" w:color="auto"/>
              </w:divBdr>
              <w:divsChild>
                <w:div w:id="1698844359">
                  <w:marLeft w:val="-150"/>
                  <w:marRight w:val="-150"/>
                  <w:marTop w:val="0"/>
                  <w:marBottom w:val="0"/>
                  <w:divBdr>
                    <w:top w:val="none" w:sz="0" w:space="0" w:color="auto"/>
                    <w:left w:val="none" w:sz="0" w:space="0" w:color="auto"/>
                    <w:bottom w:val="none" w:sz="0" w:space="0" w:color="auto"/>
                    <w:right w:val="none" w:sz="0" w:space="0" w:color="auto"/>
                  </w:divBdr>
                  <w:divsChild>
                    <w:div w:id="1744449425">
                      <w:marLeft w:val="0"/>
                      <w:marRight w:val="0"/>
                      <w:marTop w:val="0"/>
                      <w:marBottom w:val="0"/>
                      <w:divBdr>
                        <w:top w:val="none" w:sz="0" w:space="0" w:color="auto"/>
                        <w:left w:val="none" w:sz="0" w:space="0" w:color="auto"/>
                        <w:bottom w:val="none" w:sz="0" w:space="0" w:color="auto"/>
                        <w:right w:val="none" w:sz="0" w:space="0" w:color="auto"/>
                      </w:divBdr>
                      <w:divsChild>
                        <w:div w:id="136344507">
                          <w:marLeft w:val="0"/>
                          <w:marRight w:val="0"/>
                          <w:marTop w:val="675"/>
                          <w:marBottom w:val="675"/>
                          <w:divBdr>
                            <w:top w:val="none" w:sz="0" w:space="0" w:color="auto"/>
                            <w:left w:val="none" w:sz="0" w:space="0" w:color="auto"/>
                            <w:bottom w:val="none" w:sz="0" w:space="0" w:color="auto"/>
                            <w:right w:val="none" w:sz="0" w:space="0" w:color="auto"/>
                          </w:divBdr>
                          <w:divsChild>
                            <w:div w:id="103287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119871">
      <w:bodyDiv w:val="1"/>
      <w:marLeft w:val="0"/>
      <w:marRight w:val="0"/>
      <w:marTop w:val="0"/>
      <w:marBottom w:val="0"/>
      <w:divBdr>
        <w:top w:val="none" w:sz="0" w:space="0" w:color="auto"/>
        <w:left w:val="none" w:sz="0" w:space="0" w:color="auto"/>
        <w:bottom w:val="none" w:sz="0" w:space="0" w:color="auto"/>
        <w:right w:val="none" w:sz="0" w:space="0" w:color="auto"/>
      </w:divBdr>
    </w:div>
    <w:div w:id="718745278">
      <w:bodyDiv w:val="1"/>
      <w:marLeft w:val="0"/>
      <w:marRight w:val="0"/>
      <w:marTop w:val="0"/>
      <w:marBottom w:val="0"/>
      <w:divBdr>
        <w:top w:val="none" w:sz="0" w:space="0" w:color="auto"/>
        <w:left w:val="none" w:sz="0" w:space="0" w:color="auto"/>
        <w:bottom w:val="none" w:sz="0" w:space="0" w:color="auto"/>
        <w:right w:val="none" w:sz="0" w:space="0" w:color="auto"/>
      </w:divBdr>
    </w:div>
    <w:div w:id="174679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BED945EF4DDADD9F662AEA27BE2FEC8B399A96B057794419AA9F0A75AB620DEE5EB8FFDB3DD98c7DAL" TargetMode="External"/><Relationship Id="rId13" Type="http://schemas.openxmlformats.org/officeDocument/2006/relationships/header" Target="header3.xml"/><Relationship Id="rId18" Type="http://schemas.openxmlformats.org/officeDocument/2006/relationships/hyperlink" Target="mailto:msk1-OIB@interra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msk1-OIB@interrao.ru"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85B15-2FC8-45D7-AF29-B0E45CC3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13165</Words>
  <Characters>75044</Characters>
  <Application>Microsoft Office Word</Application>
  <DocSecurity>4</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88033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Admin 33</dc:creator>
  <cp:lastModifiedBy>Петрухина Евгения Викторовна</cp:lastModifiedBy>
  <cp:revision>2</cp:revision>
  <cp:lastPrinted>2017-01-10T15:08:00Z</cp:lastPrinted>
  <dcterms:created xsi:type="dcterms:W3CDTF">2021-10-05T07:07:00Z</dcterms:created>
  <dcterms:modified xsi:type="dcterms:W3CDTF">2021-10-05T07:07:00Z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coa0000200016ffb</vt:lpwstr>
  </property>
  <property fmtid="{D5CDD505-2E9C-101B-9397-08002B2CF9AE}" pid="3" name="CustomServerURL">
    <vt:lpwstr>https://asud-upload.interrao.ru/asudik/doc-upload</vt:lpwstr>
  </property>
  <property fmtid="{D5CDD505-2E9C-101B-9397-08002B2CF9AE}" pid="4" name="CustomUserId">
    <vt:lpwstr>Ashirmatova_AS</vt:lpwstr>
  </property>
  <property fmtid="{D5CDD505-2E9C-101B-9397-08002B2CF9AE}" pid="5" name="CustomObjectState">
    <vt:lpwstr>1900160212</vt:lpwstr>
  </property>
  <property fmtid="{D5CDD505-2E9C-101B-9397-08002B2CF9AE}" pid="6" name="ConfirmationToolBarEnabled">
    <vt:lpwstr>true</vt:lpwstr>
  </property>
  <property fmtid="{D5CDD505-2E9C-101B-9397-08002B2CF9AE}" pid="7" name="magic_key">
    <vt:lpwstr>MSKWS-01613.roslova_gv.Windows NT...10.192.30.101.127.0.0.1.C:\Users\ROSLOV~1\AppData\Local\Temp\AsudCheckout\09000002858795af\09000002858795af_Copy_for_Roslova_GV.docm</vt:lpwstr>
  </property>
  <property fmtid="{D5CDD505-2E9C-101B-9397-08002B2CF9AE}" pid="8" name="CustomOwnerUserId">
    <vt:lpwstr>Ashirmatova_AS</vt:lpwstr>
  </property>
  <property fmtid="{D5CDD505-2E9C-101B-9397-08002B2CF9AE}" pid="9" name="MacrosDisabled">
    <vt:lpwstr/>
  </property>
  <property fmtid="{D5CDD505-2E9C-101B-9397-08002B2CF9AE}" pid="10" name="localFileProperties">
    <vt:lpwstr/>
  </property>
  <property fmtid="{D5CDD505-2E9C-101B-9397-08002B2CF9AE}" pid="11" name="MacrosVersion">
    <vt:lpwstr>1.3</vt:lpwstr>
  </property>
  <property fmtid="{D5CDD505-2E9C-101B-9397-08002B2CF9AE}" pid="12" name="serverUrlMacrosCheckIn">
    <vt:lpwstr/>
  </property>
</Properties>
</file>